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147C4" w14:textId="35EAAFE2" w:rsidR="00E06899" w:rsidRDefault="00DB3515" w:rsidP="00E06899">
      <w:pPr>
        <w:pStyle w:val="1"/>
        <w:shd w:val="clear" w:color="auto" w:fill="FFFFFF"/>
        <w:spacing w:before="0" w:beforeAutospacing="0" w:after="0" w:afterAutospacing="0" w:line="216" w:lineRule="atLeast"/>
        <w:jc w:val="right"/>
        <w:rPr>
          <w:rFonts w:ascii="Verdana" w:hAnsi="Verdana"/>
          <w:b w:val="0"/>
          <w:bCs w:val="0"/>
          <w:sz w:val="16"/>
          <w:szCs w:val="16"/>
        </w:rPr>
      </w:pPr>
      <w:r w:rsidRPr="00416AB7">
        <w:rPr>
          <w:rFonts w:ascii="Verdana" w:hAnsi="Verdana"/>
          <w:b w:val="0"/>
          <w:bCs w:val="0"/>
          <w:sz w:val="16"/>
          <w:szCs w:val="16"/>
        </w:rPr>
        <w:t xml:space="preserve">Версия от </w:t>
      </w:r>
      <w:r w:rsidR="00F33FBF" w:rsidRPr="00416AB7">
        <w:rPr>
          <w:rFonts w:ascii="Verdana" w:hAnsi="Verdana"/>
          <w:b w:val="0"/>
          <w:bCs w:val="0"/>
          <w:sz w:val="16"/>
          <w:szCs w:val="16"/>
        </w:rPr>
        <w:t>01</w:t>
      </w:r>
      <w:r w:rsidR="002408A1" w:rsidRPr="00416AB7">
        <w:rPr>
          <w:rFonts w:ascii="Verdana" w:hAnsi="Verdana"/>
          <w:b w:val="0"/>
          <w:bCs w:val="0"/>
          <w:sz w:val="16"/>
          <w:szCs w:val="16"/>
        </w:rPr>
        <w:t>.</w:t>
      </w:r>
      <w:r w:rsidR="00EE6C1C">
        <w:rPr>
          <w:rFonts w:ascii="Verdana" w:hAnsi="Verdana"/>
          <w:b w:val="0"/>
          <w:bCs w:val="0"/>
          <w:sz w:val="16"/>
          <w:szCs w:val="16"/>
        </w:rPr>
        <w:t>03</w:t>
      </w:r>
      <w:r w:rsidR="00CD1F19" w:rsidRPr="00416AB7">
        <w:rPr>
          <w:rFonts w:ascii="Verdana" w:hAnsi="Verdana"/>
          <w:b w:val="0"/>
          <w:bCs w:val="0"/>
          <w:sz w:val="16"/>
          <w:szCs w:val="16"/>
        </w:rPr>
        <w:t>.202</w:t>
      </w:r>
      <w:r w:rsidR="00EE6C1C">
        <w:rPr>
          <w:rFonts w:ascii="Verdana" w:hAnsi="Verdana"/>
          <w:b w:val="0"/>
          <w:bCs w:val="0"/>
          <w:sz w:val="16"/>
          <w:szCs w:val="16"/>
        </w:rPr>
        <w:t>6</w:t>
      </w:r>
      <w:r w:rsidR="00E06899" w:rsidRPr="00416AB7">
        <w:rPr>
          <w:rFonts w:ascii="Verdana" w:hAnsi="Verdana"/>
          <w:b w:val="0"/>
          <w:bCs w:val="0"/>
          <w:sz w:val="16"/>
          <w:szCs w:val="16"/>
        </w:rPr>
        <w:t xml:space="preserve"> г.</w:t>
      </w:r>
    </w:p>
    <w:p w14:paraId="4E4AE2A0" w14:textId="77777777" w:rsidR="00E06899" w:rsidRDefault="00E06899" w:rsidP="00E06899">
      <w:pPr>
        <w:pStyle w:val="1"/>
        <w:shd w:val="clear" w:color="auto" w:fill="FFFFFF"/>
        <w:spacing w:before="0" w:beforeAutospacing="0" w:after="0" w:afterAutospacing="0" w:line="216" w:lineRule="atLeast"/>
        <w:jc w:val="center"/>
        <w:rPr>
          <w:rFonts w:ascii="Verdana" w:hAnsi="Verdana"/>
          <w:bCs w:val="0"/>
          <w:sz w:val="20"/>
          <w:szCs w:val="20"/>
        </w:rPr>
      </w:pPr>
      <w:r>
        <w:rPr>
          <w:rFonts w:ascii="Verdana" w:hAnsi="Verdana"/>
          <w:bCs w:val="0"/>
          <w:sz w:val="20"/>
          <w:szCs w:val="20"/>
        </w:rPr>
        <w:t>Договор No- ______</w:t>
      </w:r>
      <w:r>
        <w:rPr>
          <w:rFonts w:ascii="Verdana" w:hAnsi="Verdana"/>
          <w:bCs w:val="0"/>
          <w:sz w:val="20"/>
          <w:szCs w:val="20"/>
        </w:rPr>
        <w:br/>
        <w:t>об оказание услуг</w:t>
      </w:r>
    </w:p>
    <w:p w14:paraId="29E4E559" w14:textId="77777777" w:rsidR="00E06899" w:rsidRDefault="00E06899" w:rsidP="00E06899">
      <w:pPr>
        <w:pStyle w:val="1"/>
        <w:shd w:val="clear" w:color="auto" w:fill="FFFFFF"/>
        <w:spacing w:before="0" w:beforeAutospacing="0" w:after="0" w:afterAutospacing="0" w:line="216" w:lineRule="atLeast"/>
        <w:jc w:val="center"/>
        <w:rPr>
          <w:rFonts w:ascii="Verdana" w:hAnsi="Verdana"/>
          <w:b w:val="0"/>
          <w:bCs w:val="0"/>
          <w:sz w:val="16"/>
          <w:szCs w:val="16"/>
        </w:rPr>
      </w:pPr>
    </w:p>
    <w:p w14:paraId="4D3F5D46" w14:textId="77777777" w:rsidR="00E06899" w:rsidRDefault="00E06899" w:rsidP="00E06899">
      <w:pPr>
        <w:pStyle w:val="1"/>
        <w:shd w:val="clear" w:color="auto" w:fill="FFFFFF"/>
        <w:spacing w:before="0" w:beforeAutospacing="0" w:after="0" w:afterAutospacing="0" w:line="216" w:lineRule="atLeast"/>
        <w:jc w:val="center"/>
        <w:rPr>
          <w:rFonts w:ascii="Verdana" w:hAnsi="Verdana"/>
          <w:b w:val="0"/>
          <w:bCs w:val="0"/>
          <w:sz w:val="16"/>
          <w:szCs w:val="16"/>
        </w:rPr>
      </w:pPr>
    </w:p>
    <w:p w14:paraId="12EA2D62" w14:textId="77777777" w:rsidR="00E06899" w:rsidRDefault="00E06899" w:rsidP="00E06899">
      <w:pPr>
        <w:pStyle w:val="a4"/>
        <w:shd w:val="clear" w:color="auto" w:fill="FFFFFF"/>
        <w:spacing w:before="0" w:beforeAutospacing="0" w:after="0" w:afterAutospacing="0" w:line="336" w:lineRule="atLeast"/>
        <w:rPr>
          <w:rFonts w:ascii="Verdana" w:hAnsi="Verdana"/>
          <w:sz w:val="16"/>
          <w:szCs w:val="16"/>
        </w:rPr>
      </w:pPr>
      <w:r>
        <w:rPr>
          <w:rFonts w:ascii="Verdana" w:hAnsi="Verdana"/>
          <w:sz w:val="16"/>
          <w:szCs w:val="16"/>
        </w:rPr>
        <w:t>г. Нижний Новгород</w:t>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t>«___» ______________ _____</w:t>
      </w:r>
      <w:proofErr w:type="gramStart"/>
      <w:r>
        <w:rPr>
          <w:rFonts w:ascii="Verdana" w:hAnsi="Verdana"/>
          <w:sz w:val="16"/>
          <w:szCs w:val="16"/>
        </w:rPr>
        <w:t>_  г.</w:t>
      </w:r>
      <w:proofErr w:type="gramEnd"/>
    </w:p>
    <w:p w14:paraId="3CDBD21B" w14:textId="77777777" w:rsidR="00E06899" w:rsidRDefault="00E06899" w:rsidP="00E06899">
      <w:pPr>
        <w:pStyle w:val="a4"/>
        <w:shd w:val="clear" w:color="auto" w:fill="FFFFFF"/>
        <w:spacing w:before="0" w:beforeAutospacing="0" w:after="0" w:afterAutospacing="0" w:line="336" w:lineRule="atLeast"/>
        <w:rPr>
          <w:rFonts w:ascii="Verdana" w:hAnsi="Verdana"/>
          <w:sz w:val="16"/>
          <w:szCs w:val="16"/>
        </w:rPr>
      </w:pPr>
    </w:p>
    <w:p w14:paraId="581836EA" w14:textId="77777777" w:rsidR="00E06899" w:rsidRDefault="00E06899" w:rsidP="008A5F4C">
      <w:pPr>
        <w:spacing w:line="276" w:lineRule="auto"/>
        <w:jc w:val="both"/>
        <w:rPr>
          <w:rFonts w:ascii="Verdana" w:hAnsi="Verdana"/>
          <w:sz w:val="16"/>
          <w:szCs w:val="16"/>
        </w:rPr>
      </w:pPr>
      <w:r>
        <w:rPr>
          <w:rFonts w:ascii="Verdana" w:hAnsi="Verdana"/>
          <w:sz w:val="16"/>
          <w:szCs w:val="16"/>
        </w:rPr>
        <w:t xml:space="preserve">_________ «_______________________»_____________________________, именуем_____ в дальнейшем "Заказчик", в лице__________________________________________________, действующего на основании __________________, с одной стороны, и ООО "Интернет-агентство Р52.РУ", именуемое в дальнейшем «Исполнитель», в лице генерального директора </w:t>
      </w:r>
      <w:proofErr w:type="spellStart"/>
      <w:r w:rsidR="006C72BE">
        <w:rPr>
          <w:rFonts w:ascii="Verdana" w:hAnsi="Verdana"/>
          <w:sz w:val="16"/>
          <w:szCs w:val="16"/>
        </w:rPr>
        <w:t>Бунатяна</w:t>
      </w:r>
      <w:proofErr w:type="spellEnd"/>
      <w:r w:rsidR="006C72BE">
        <w:rPr>
          <w:rFonts w:ascii="Verdana" w:hAnsi="Verdana"/>
          <w:sz w:val="16"/>
          <w:szCs w:val="16"/>
        </w:rPr>
        <w:t xml:space="preserve"> Михаила Георгиевича</w:t>
      </w:r>
      <w:r>
        <w:rPr>
          <w:rFonts w:ascii="Verdana" w:hAnsi="Verdana"/>
          <w:sz w:val="16"/>
          <w:szCs w:val="16"/>
        </w:rPr>
        <w:t>, действующе</w:t>
      </w:r>
      <w:r w:rsidR="00702B86">
        <w:rPr>
          <w:rFonts w:ascii="Verdana" w:hAnsi="Verdana"/>
          <w:sz w:val="16"/>
          <w:szCs w:val="16"/>
        </w:rPr>
        <w:t>го</w:t>
      </w:r>
      <w:r>
        <w:rPr>
          <w:rFonts w:ascii="Verdana" w:hAnsi="Verdana"/>
          <w:sz w:val="16"/>
          <w:szCs w:val="16"/>
        </w:rPr>
        <w:t xml:space="preserve"> на основании Устава, с другой стороны, совместно именуемые Стороны, заключили настоящий Договор о нижеследующем:</w:t>
      </w:r>
    </w:p>
    <w:p w14:paraId="33FF986F" w14:textId="77777777" w:rsidR="00E06899" w:rsidRDefault="00E06899" w:rsidP="008A5F4C">
      <w:pPr>
        <w:pStyle w:val="a4"/>
        <w:shd w:val="clear" w:color="auto" w:fill="FFFFFF"/>
        <w:spacing w:before="0" w:beforeAutospacing="0" w:after="0" w:afterAutospacing="0" w:line="276" w:lineRule="auto"/>
        <w:jc w:val="both"/>
        <w:rPr>
          <w:rFonts w:ascii="Verdana" w:hAnsi="Verdana"/>
          <w:sz w:val="16"/>
          <w:szCs w:val="16"/>
        </w:rPr>
      </w:pPr>
      <w:r>
        <w:rPr>
          <w:rFonts w:ascii="Verdana" w:hAnsi="Verdana"/>
          <w:b/>
          <w:bCs/>
          <w:sz w:val="16"/>
          <w:szCs w:val="16"/>
        </w:rPr>
        <w:t>1. ПРЕДМЕТ ДОГОВОРА</w:t>
      </w:r>
    </w:p>
    <w:p w14:paraId="6F87A39A" w14:textId="77777777" w:rsidR="00E06899" w:rsidRDefault="00E06899" w:rsidP="008A5F4C">
      <w:pPr>
        <w:pStyle w:val="a4"/>
        <w:shd w:val="clear" w:color="auto" w:fill="FFFFFF"/>
        <w:spacing w:before="0" w:beforeAutospacing="0" w:after="150" w:afterAutospacing="0" w:line="276" w:lineRule="auto"/>
        <w:jc w:val="both"/>
        <w:rPr>
          <w:rFonts w:ascii="Verdana" w:hAnsi="Verdana"/>
          <w:sz w:val="16"/>
          <w:szCs w:val="16"/>
        </w:rPr>
      </w:pPr>
      <w:r>
        <w:rPr>
          <w:rFonts w:ascii="Verdana" w:hAnsi="Verdana"/>
          <w:sz w:val="16"/>
          <w:szCs w:val="16"/>
        </w:rPr>
        <w:t>1.1. Исполнитель принимает на себя обязательства по оказанию услуг согласно Заявке Заказчика на оказание услуг</w:t>
      </w:r>
      <w:r w:rsidR="00CD1F19">
        <w:rPr>
          <w:rFonts w:ascii="Verdana" w:hAnsi="Verdana"/>
          <w:sz w:val="16"/>
          <w:szCs w:val="16"/>
        </w:rPr>
        <w:t xml:space="preserve"> (Приложение № 2)</w:t>
      </w:r>
      <w:r>
        <w:rPr>
          <w:rFonts w:ascii="Verdana" w:hAnsi="Verdana"/>
          <w:sz w:val="16"/>
          <w:szCs w:val="16"/>
        </w:rPr>
        <w:t xml:space="preserve">, Тарифам на услуги </w:t>
      </w:r>
      <w:r w:rsidR="00CD1F19">
        <w:rPr>
          <w:rFonts w:ascii="Verdana" w:hAnsi="Verdana"/>
          <w:sz w:val="16"/>
          <w:szCs w:val="16"/>
        </w:rPr>
        <w:t xml:space="preserve">(Приложение №1) </w:t>
      </w:r>
      <w:r>
        <w:rPr>
          <w:rFonts w:ascii="Verdana" w:hAnsi="Verdana"/>
          <w:sz w:val="16"/>
          <w:szCs w:val="16"/>
        </w:rPr>
        <w:t>и Регламентом оказания услуги</w:t>
      </w:r>
      <w:r w:rsidR="00CD1F19">
        <w:rPr>
          <w:rFonts w:ascii="Verdana" w:hAnsi="Verdana"/>
          <w:sz w:val="16"/>
          <w:szCs w:val="16"/>
        </w:rPr>
        <w:t xml:space="preserve"> </w:t>
      </w:r>
      <w:proofErr w:type="gramStart"/>
      <w:r w:rsidR="00CD1F19">
        <w:rPr>
          <w:rFonts w:ascii="Verdana" w:hAnsi="Verdana"/>
          <w:sz w:val="16"/>
          <w:szCs w:val="16"/>
        </w:rPr>
        <w:t>( Приложение</w:t>
      </w:r>
      <w:proofErr w:type="gramEnd"/>
      <w:r w:rsidR="00CD1F19">
        <w:rPr>
          <w:rFonts w:ascii="Verdana" w:hAnsi="Verdana"/>
          <w:sz w:val="16"/>
          <w:szCs w:val="16"/>
        </w:rPr>
        <w:t xml:space="preserve"> №3) являющимися </w:t>
      </w:r>
      <w:r>
        <w:rPr>
          <w:rFonts w:ascii="Verdana" w:hAnsi="Verdana"/>
          <w:sz w:val="16"/>
          <w:szCs w:val="16"/>
        </w:rPr>
        <w:t>частью настояще</w:t>
      </w:r>
      <w:r w:rsidR="00CD1F19">
        <w:rPr>
          <w:rFonts w:ascii="Verdana" w:hAnsi="Verdana"/>
          <w:sz w:val="16"/>
          <w:szCs w:val="16"/>
        </w:rPr>
        <w:t xml:space="preserve">го Договора </w:t>
      </w:r>
      <w:r>
        <w:rPr>
          <w:rFonts w:ascii="Verdana" w:hAnsi="Verdana"/>
          <w:sz w:val="16"/>
          <w:szCs w:val="16"/>
        </w:rPr>
        <w:t xml:space="preserve">, а Заказчик обязуется принять и оплатить оказываемые ему услуги в размере и в сроки, соответствующие условиям настоящего Договора. </w:t>
      </w:r>
    </w:p>
    <w:p w14:paraId="5AEBECEA" w14:textId="291290FF" w:rsidR="008A5F4C" w:rsidRDefault="00E06899" w:rsidP="008A5F4C">
      <w:pPr>
        <w:pStyle w:val="a4"/>
        <w:shd w:val="clear" w:color="auto" w:fill="FFFFFF"/>
        <w:spacing w:before="0" w:beforeAutospacing="0" w:after="150" w:afterAutospacing="0" w:line="276" w:lineRule="auto"/>
        <w:jc w:val="both"/>
        <w:rPr>
          <w:rFonts w:ascii="Verdana" w:hAnsi="Verdana"/>
          <w:sz w:val="16"/>
          <w:szCs w:val="16"/>
        </w:rPr>
      </w:pPr>
      <w:r>
        <w:rPr>
          <w:rFonts w:ascii="Verdana" w:hAnsi="Verdana"/>
          <w:sz w:val="16"/>
          <w:szCs w:val="16"/>
        </w:rPr>
        <w:t>1.2. Публикуемые на веб-сервере Исполнителя</w:t>
      </w:r>
      <w:r w:rsidR="008A5F4C">
        <w:rPr>
          <w:rFonts w:ascii="Verdana" w:hAnsi="Verdana"/>
          <w:sz w:val="16"/>
          <w:szCs w:val="16"/>
        </w:rPr>
        <w:t xml:space="preserve"> </w:t>
      </w:r>
      <w:hyperlink r:id="rId5" w:anchor="documents" w:history="1">
        <w:r w:rsidR="008A5F4C" w:rsidRPr="00EC3D7B">
          <w:rPr>
            <w:rStyle w:val="a3"/>
            <w:rFonts w:ascii="Verdana" w:hAnsi="Verdana"/>
            <w:sz w:val="16"/>
            <w:szCs w:val="16"/>
          </w:rPr>
          <w:t>https://r52.ru/drugie-uslugi/khosting-i-domeny/#documents</w:t>
        </w:r>
      </w:hyperlink>
    </w:p>
    <w:p w14:paraId="419C3D83" w14:textId="7A81A6E1" w:rsidR="00E06899" w:rsidRDefault="00E06899" w:rsidP="008A5F4C">
      <w:pPr>
        <w:pStyle w:val="a4"/>
        <w:shd w:val="clear" w:color="auto" w:fill="FFFFFF"/>
        <w:spacing w:before="0" w:beforeAutospacing="0" w:after="150" w:afterAutospacing="0" w:line="276" w:lineRule="auto"/>
        <w:jc w:val="both"/>
        <w:rPr>
          <w:rFonts w:ascii="Verdana" w:hAnsi="Verdana"/>
          <w:sz w:val="16"/>
          <w:szCs w:val="16"/>
        </w:rPr>
      </w:pPr>
      <w:r>
        <w:rPr>
          <w:rFonts w:ascii="Verdana" w:hAnsi="Verdana"/>
          <w:sz w:val="16"/>
          <w:szCs w:val="16"/>
        </w:rPr>
        <w:t>Положения и Инструкции, устанавливающие порядок оформления, подачи, рассмотрения, оплаты заявок Заказчика, и Регламенты оказания соответствующих услуг, в том числе содержащие требования к оформлению предоставляемых Исполнителю документов (копий документов), обязательны для исполнения.</w:t>
      </w:r>
    </w:p>
    <w:p w14:paraId="21F09A17" w14:textId="77777777" w:rsidR="00E06899" w:rsidRPr="008A5F4C" w:rsidRDefault="00E06899" w:rsidP="008A5F4C">
      <w:pPr>
        <w:pStyle w:val="a4"/>
        <w:shd w:val="clear" w:color="auto" w:fill="FFFFFF"/>
        <w:spacing w:before="0" w:beforeAutospacing="0" w:after="150" w:afterAutospacing="0" w:line="276" w:lineRule="auto"/>
        <w:jc w:val="both"/>
        <w:rPr>
          <w:rFonts w:ascii="Verdana" w:hAnsi="Verdana"/>
          <w:sz w:val="16"/>
          <w:szCs w:val="16"/>
        </w:rPr>
      </w:pPr>
      <w:r>
        <w:rPr>
          <w:rFonts w:ascii="Verdana" w:hAnsi="Verdana"/>
          <w:sz w:val="16"/>
          <w:szCs w:val="16"/>
        </w:rPr>
        <w:t>1.3. Настоящий Договор считается заключенным в одном из следующих случаев:</w:t>
      </w:r>
    </w:p>
    <w:p w14:paraId="2654337B" w14:textId="77777777" w:rsidR="00E06899" w:rsidRDefault="00E06899" w:rsidP="008A5F4C">
      <w:pPr>
        <w:pStyle w:val="a4"/>
        <w:shd w:val="clear" w:color="auto" w:fill="FFFFFF"/>
        <w:spacing w:before="0" w:beforeAutospacing="0" w:after="150" w:afterAutospacing="0" w:line="276" w:lineRule="auto"/>
        <w:jc w:val="both"/>
        <w:rPr>
          <w:rFonts w:ascii="Verdana" w:hAnsi="Verdana"/>
          <w:sz w:val="16"/>
          <w:szCs w:val="16"/>
        </w:rPr>
      </w:pPr>
      <w:r>
        <w:rPr>
          <w:rFonts w:ascii="Verdana" w:hAnsi="Verdana"/>
          <w:sz w:val="16"/>
          <w:szCs w:val="16"/>
        </w:rPr>
        <w:t>1.3.1. После подписания Договора обеими Сторонами.</w:t>
      </w:r>
    </w:p>
    <w:p w14:paraId="0747C855" w14:textId="77777777" w:rsidR="00E06899" w:rsidRDefault="00E06899" w:rsidP="008A5F4C">
      <w:pPr>
        <w:pStyle w:val="a4"/>
        <w:shd w:val="clear" w:color="auto" w:fill="FFFFFF"/>
        <w:spacing w:before="0" w:beforeAutospacing="0" w:after="150" w:afterAutospacing="0" w:line="276" w:lineRule="auto"/>
        <w:jc w:val="both"/>
        <w:rPr>
          <w:rFonts w:ascii="Verdana" w:hAnsi="Verdana"/>
          <w:sz w:val="16"/>
          <w:szCs w:val="16"/>
        </w:rPr>
      </w:pPr>
      <w:r>
        <w:rPr>
          <w:rFonts w:ascii="Verdana" w:hAnsi="Verdana"/>
          <w:sz w:val="16"/>
          <w:szCs w:val="16"/>
        </w:rPr>
        <w:t>1.3.2. В случае поступления предварительной оплаты за услуги, что будет являться акцептом настоящей оферты. Фактом поступления оплаты по настоящему Договору считается зачисление денежных средств на расчетный счет Исполнителя при условии получения Исполнителем подтверждающих платежных документов, идентифицирующих платеж из банка Исполнителя.</w:t>
      </w:r>
    </w:p>
    <w:p w14:paraId="67DD25C4" w14:textId="357FD344" w:rsidR="00E06899" w:rsidRDefault="00E06899" w:rsidP="008A5F4C">
      <w:pPr>
        <w:pStyle w:val="a4"/>
        <w:shd w:val="clear" w:color="auto" w:fill="FFFFFF"/>
        <w:spacing w:before="0" w:beforeAutospacing="0" w:after="150" w:afterAutospacing="0" w:line="276" w:lineRule="auto"/>
        <w:jc w:val="both"/>
        <w:rPr>
          <w:rFonts w:ascii="Verdana" w:hAnsi="Verdana"/>
          <w:sz w:val="16"/>
          <w:szCs w:val="16"/>
        </w:rPr>
      </w:pPr>
      <w:r>
        <w:rPr>
          <w:rFonts w:ascii="Verdana" w:hAnsi="Verdana"/>
          <w:sz w:val="16"/>
          <w:szCs w:val="16"/>
        </w:rPr>
        <w:t>1.4. Договор, заключенный посредством акцепта оферты, может быть оформлен в письменном виде по желанию Заказчика в любое время.</w:t>
      </w:r>
      <w:r w:rsidR="00983707">
        <w:rPr>
          <w:rFonts w:ascii="Verdana" w:hAnsi="Verdana"/>
          <w:sz w:val="16"/>
          <w:szCs w:val="16"/>
        </w:rPr>
        <w:br/>
      </w:r>
      <w:r w:rsidR="00983707" w:rsidRPr="00522779">
        <w:rPr>
          <w:rFonts w:ascii="Verdana" w:hAnsi="Verdana"/>
          <w:sz w:val="16"/>
          <w:szCs w:val="16"/>
        </w:rPr>
        <w:t>1.5</w:t>
      </w:r>
      <w:r w:rsidR="00983707" w:rsidRPr="00522779">
        <w:t xml:space="preserve"> </w:t>
      </w:r>
      <w:r w:rsidR="00983707" w:rsidRPr="00522779">
        <w:rPr>
          <w:rFonts w:ascii="Verdana" w:hAnsi="Verdana"/>
          <w:sz w:val="16"/>
          <w:szCs w:val="16"/>
        </w:rPr>
        <w:t>Настоящий Договор может быть оформлен в электронном виде по желанию Заказчика в любое время в редакции, действующей на дату его оформления Исполнителем, через систему электронного документооборота</w:t>
      </w:r>
    </w:p>
    <w:p w14:paraId="29FEB595" w14:textId="77777777" w:rsidR="00E06899" w:rsidRDefault="00E06899" w:rsidP="00E06899">
      <w:pPr>
        <w:pStyle w:val="a4"/>
        <w:shd w:val="clear" w:color="auto" w:fill="FFFFFF"/>
        <w:spacing w:before="0" w:beforeAutospacing="0" w:after="0" w:afterAutospacing="0" w:line="276" w:lineRule="auto"/>
        <w:rPr>
          <w:rFonts w:ascii="Verdana" w:hAnsi="Verdana"/>
          <w:sz w:val="16"/>
          <w:szCs w:val="16"/>
        </w:rPr>
      </w:pPr>
      <w:r>
        <w:rPr>
          <w:rFonts w:ascii="Verdana" w:hAnsi="Verdana"/>
          <w:b/>
          <w:bCs/>
          <w:sz w:val="16"/>
          <w:szCs w:val="16"/>
        </w:rPr>
        <w:t>2. ОБЩИЕ УСЛОВИЯ ДОГОВОРА</w:t>
      </w:r>
    </w:p>
    <w:p w14:paraId="2B88E5C1" w14:textId="77777777" w:rsidR="00E06899" w:rsidRDefault="00E06899" w:rsidP="00E06899">
      <w:pPr>
        <w:pStyle w:val="a4"/>
        <w:shd w:val="clear" w:color="auto" w:fill="FFFFFF"/>
        <w:spacing w:before="0" w:beforeAutospacing="0" w:after="150" w:afterAutospacing="0" w:line="276" w:lineRule="auto"/>
        <w:jc w:val="both"/>
        <w:rPr>
          <w:rFonts w:ascii="Verdana" w:hAnsi="Verdana"/>
          <w:sz w:val="16"/>
          <w:szCs w:val="16"/>
        </w:rPr>
      </w:pPr>
      <w:r>
        <w:rPr>
          <w:rFonts w:ascii="Verdana" w:hAnsi="Verdana"/>
          <w:sz w:val="16"/>
          <w:szCs w:val="16"/>
        </w:rPr>
        <w:t xml:space="preserve">2.1. Стороны настоящего Договора признают юридическую силу текстов уведомлений и сообщений, направленных Исполнителем в адрес Заказчика на указанные им в заявке на оказание </w:t>
      </w:r>
      <w:proofErr w:type="gramStart"/>
      <w:r>
        <w:rPr>
          <w:rFonts w:ascii="Verdana" w:hAnsi="Verdana"/>
          <w:sz w:val="16"/>
          <w:szCs w:val="16"/>
        </w:rPr>
        <w:t>услуг  контактные</w:t>
      </w:r>
      <w:proofErr w:type="gramEnd"/>
      <w:r>
        <w:rPr>
          <w:rFonts w:ascii="Verdana" w:hAnsi="Verdana"/>
          <w:sz w:val="16"/>
          <w:szCs w:val="16"/>
        </w:rPr>
        <w:t xml:space="preserve"> адреса электронной почты. Такие уведомления и сообщения приравниваются к сообщениям и уведомлениям, исполненным в простой письменной форме, направляемым на почтовые адреса Заказчика.  Стороны принимают на себя всю ответственность за действия сотрудников, имеющих доступ к ящикам электронной почты.</w:t>
      </w:r>
    </w:p>
    <w:p w14:paraId="3DE2E1AC" w14:textId="78DD554F" w:rsidR="00E06899" w:rsidRDefault="00E06899" w:rsidP="00E06899">
      <w:pPr>
        <w:pStyle w:val="a4"/>
        <w:shd w:val="clear" w:color="auto" w:fill="FFFFFF"/>
        <w:spacing w:before="0" w:beforeAutospacing="0" w:after="150" w:afterAutospacing="0" w:line="276" w:lineRule="auto"/>
        <w:jc w:val="both"/>
        <w:rPr>
          <w:rFonts w:ascii="Verdana" w:hAnsi="Verdana"/>
          <w:sz w:val="16"/>
          <w:szCs w:val="16"/>
        </w:rPr>
      </w:pPr>
      <w:r>
        <w:rPr>
          <w:rFonts w:ascii="Verdana" w:hAnsi="Verdana"/>
          <w:sz w:val="16"/>
          <w:szCs w:val="16"/>
        </w:rPr>
        <w:t xml:space="preserve">2.2. В случае внесения Исполнителем изменений в настоящий Договор и Приложения к нему, Исполнитель обязуется оповестить Заказчика о факте изменений и о времени вступлении изменений в силу путем отправки уведомлений на контактные адреса электронной почты. и одновременно опубликовать указанные изменения на веб-сервере Исполнителя по адресу </w:t>
      </w:r>
      <w:hyperlink r:id="rId6" w:anchor="documents" w:history="1">
        <w:r w:rsidR="008A5F4C" w:rsidRPr="00EC3D7B">
          <w:rPr>
            <w:rStyle w:val="a3"/>
            <w:rFonts w:ascii="Verdana" w:hAnsi="Verdana"/>
            <w:sz w:val="16"/>
            <w:szCs w:val="16"/>
          </w:rPr>
          <w:t>https://r52.ru/drugie-uslugi/khosting-i-domeny/#documents</w:t>
        </w:r>
      </w:hyperlink>
    </w:p>
    <w:p w14:paraId="43F8650B" w14:textId="77777777" w:rsidR="00E06899" w:rsidRDefault="00E06899" w:rsidP="00E06899">
      <w:pPr>
        <w:pStyle w:val="a4"/>
        <w:shd w:val="clear" w:color="auto" w:fill="FFFFFF"/>
        <w:spacing w:before="0" w:beforeAutospacing="0" w:after="150" w:afterAutospacing="0" w:line="276" w:lineRule="auto"/>
        <w:jc w:val="both"/>
        <w:rPr>
          <w:rFonts w:ascii="Verdana" w:hAnsi="Verdana"/>
          <w:sz w:val="16"/>
          <w:szCs w:val="16"/>
        </w:rPr>
      </w:pPr>
      <w:r>
        <w:rPr>
          <w:rFonts w:ascii="Verdana" w:hAnsi="Verdana"/>
          <w:sz w:val="16"/>
          <w:szCs w:val="16"/>
        </w:rPr>
        <w:t>2.3. В случае согласия Заказчика с изменениями, указанными в п.2.2, настоящий Договор продолжает свое действие с учетом указанных изменений. В случае несогласия Заказчика - он обязуется оповестить об этом Исполнителя официальным письмом в письменной форме с уведомлением о вручении. В этом случае Договор прекращает свое действие с даты получения указанного письма Исполнителем.</w:t>
      </w:r>
    </w:p>
    <w:p w14:paraId="2B491D81" w14:textId="77777777" w:rsidR="00E06899" w:rsidRDefault="00E06899" w:rsidP="00E06899">
      <w:pPr>
        <w:pStyle w:val="a4"/>
        <w:shd w:val="clear" w:color="auto" w:fill="FFFFFF"/>
        <w:spacing w:before="0" w:beforeAutospacing="0" w:after="150" w:afterAutospacing="0" w:line="276" w:lineRule="auto"/>
        <w:jc w:val="both"/>
        <w:rPr>
          <w:rFonts w:ascii="Verdana" w:hAnsi="Verdana"/>
          <w:sz w:val="16"/>
          <w:szCs w:val="16"/>
        </w:rPr>
      </w:pPr>
      <w:r>
        <w:rPr>
          <w:rFonts w:ascii="Verdana" w:hAnsi="Verdana"/>
          <w:sz w:val="16"/>
          <w:szCs w:val="16"/>
        </w:rPr>
        <w:t>2.4. В случае получения Исполнителем официального письма согласно п 2.3. настоящего договора после вступления в силу изменений, Договор прекращает свое действие. Услуги, полученные Заказчиком со дня введения изменений до даты получения письма включительно, оказываются Заказчику с учетом внесенных изменений.</w:t>
      </w:r>
    </w:p>
    <w:p w14:paraId="2EFDB4C8" w14:textId="77777777" w:rsidR="00E06899" w:rsidRDefault="00E06899" w:rsidP="00E06899">
      <w:pPr>
        <w:pStyle w:val="a4"/>
        <w:shd w:val="clear" w:color="auto" w:fill="FFFFFF"/>
        <w:spacing w:before="0" w:beforeAutospacing="0" w:after="0" w:afterAutospacing="0" w:line="276" w:lineRule="auto"/>
        <w:rPr>
          <w:rFonts w:ascii="Verdana" w:hAnsi="Verdana"/>
          <w:sz w:val="16"/>
          <w:szCs w:val="16"/>
        </w:rPr>
      </w:pPr>
      <w:r>
        <w:rPr>
          <w:rFonts w:ascii="Verdana" w:hAnsi="Verdana"/>
          <w:b/>
          <w:bCs/>
          <w:sz w:val="16"/>
          <w:szCs w:val="16"/>
        </w:rPr>
        <w:t>3. ОБЯЗАТЕЛЬСТВА СТОРОН</w:t>
      </w:r>
    </w:p>
    <w:p w14:paraId="560D2B1B" w14:textId="77777777" w:rsidR="00E06899" w:rsidRDefault="00E06899" w:rsidP="00E06899">
      <w:pPr>
        <w:pStyle w:val="a4"/>
        <w:shd w:val="clear" w:color="auto" w:fill="FFFFFF"/>
        <w:spacing w:before="0" w:beforeAutospacing="0" w:after="0" w:afterAutospacing="0" w:line="276" w:lineRule="auto"/>
        <w:rPr>
          <w:rFonts w:ascii="Verdana" w:hAnsi="Verdana"/>
          <w:sz w:val="16"/>
          <w:szCs w:val="16"/>
        </w:rPr>
      </w:pPr>
      <w:r>
        <w:rPr>
          <w:rFonts w:ascii="Verdana" w:hAnsi="Verdana"/>
          <w:b/>
          <w:bCs/>
          <w:sz w:val="16"/>
          <w:szCs w:val="16"/>
        </w:rPr>
        <w:t>3.1. Исполнитель обязуется:</w:t>
      </w:r>
    </w:p>
    <w:p w14:paraId="523B8B77" w14:textId="77777777" w:rsidR="00E06899" w:rsidRDefault="00E06899" w:rsidP="00E06899">
      <w:pPr>
        <w:pStyle w:val="a4"/>
        <w:shd w:val="clear" w:color="auto" w:fill="FFFFFF"/>
        <w:spacing w:before="0" w:beforeAutospacing="0" w:after="150" w:afterAutospacing="0" w:line="276" w:lineRule="auto"/>
        <w:jc w:val="both"/>
        <w:rPr>
          <w:rFonts w:ascii="Verdana" w:hAnsi="Verdana"/>
          <w:sz w:val="16"/>
          <w:szCs w:val="16"/>
        </w:rPr>
      </w:pPr>
      <w:r>
        <w:rPr>
          <w:rFonts w:ascii="Verdana" w:hAnsi="Verdana"/>
          <w:sz w:val="16"/>
          <w:szCs w:val="16"/>
        </w:rPr>
        <w:t>3.1.1. Выполнять условия настоящего Договора.</w:t>
      </w:r>
    </w:p>
    <w:p w14:paraId="51623A35" w14:textId="77777777" w:rsidR="00E06899" w:rsidRDefault="00E06899" w:rsidP="00E06899">
      <w:pPr>
        <w:pStyle w:val="a4"/>
        <w:shd w:val="clear" w:color="auto" w:fill="FFFFFF"/>
        <w:spacing w:before="0" w:beforeAutospacing="0" w:after="150" w:afterAutospacing="0" w:line="276" w:lineRule="auto"/>
        <w:jc w:val="both"/>
        <w:rPr>
          <w:rFonts w:ascii="Verdana" w:hAnsi="Verdana"/>
          <w:sz w:val="16"/>
          <w:szCs w:val="16"/>
        </w:rPr>
      </w:pPr>
      <w:r>
        <w:rPr>
          <w:rFonts w:ascii="Verdana" w:hAnsi="Verdana"/>
          <w:sz w:val="16"/>
          <w:szCs w:val="16"/>
        </w:rPr>
        <w:t>3.1.2. Оказывать услуги в соответствии с условиями настоящего Договора и Приложений к нему.</w:t>
      </w:r>
    </w:p>
    <w:p w14:paraId="405FE543" w14:textId="77777777" w:rsidR="00E06899" w:rsidRDefault="00E06899" w:rsidP="00E06899">
      <w:pPr>
        <w:pStyle w:val="a4"/>
        <w:shd w:val="clear" w:color="auto" w:fill="FFFFFF"/>
        <w:spacing w:before="0" w:beforeAutospacing="0" w:after="150" w:afterAutospacing="0" w:line="276" w:lineRule="auto"/>
        <w:jc w:val="both"/>
        <w:rPr>
          <w:rFonts w:ascii="Verdana" w:hAnsi="Verdana"/>
          <w:sz w:val="16"/>
          <w:szCs w:val="16"/>
        </w:rPr>
      </w:pPr>
      <w:r>
        <w:rPr>
          <w:rFonts w:ascii="Verdana" w:hAnsi="Verdana"/>
          <w:sz w:val="16"/>
          <w:szCs w:val="16"/>
        </w:rPr>
        <w:lastRenderedPageBreak/>
        <w:t>3.1.3. Оказывать консультации по вопросам, возникающим у Заказчика в связи с оказанием ему услуг.</w:t>
      </w:r>
    </w:p>
    <w:p w14:paraId="39EB054B" w14:textId="541EF1A4" w:rsidR="00E06899" w:rsidRDefault="00E06899" w:rsidP="00E06899">
      <w:pPr>
        <w:pStyle w:val="a4"/>
        <w:shd w:val="clear" w:color="auto" w:fill="FFFFFF"/>
        <w:spacing w:before="0" w:beforeAutospacing="0" w:after="150" w:afterAutospacing="0" w:line="276" w:lineRule="auto"/>
        <w:jc w:val="both"/>
        <w:rPr>
          <w:rFonts w:ascii="Verdana" w:hAnsi="Verdana"/>
          <w:sz w:val="16"/>
          <w:szCs w:val="16"/>
        </w:rPr>
      </w:pPr>
      <w:r>
        <w:rPr>
          <w:rFonts w:ascii="Verdana" w:hAnsi="Verdana"/>
          <w:sz w:val="16"/>
          <w:szCs w:val="16"/>
        </w:rPr>
        <w:t xml:space="preserve">3.1.4. Направлять Заказчику </w:t>
      </w:r>
      <w:r w:rsidR="00EE6C1C" w:rsidRPr="00522779">
        <w:rPr>
          <w:rFonts w:ascii="Verdana" w:hAnsi="Verdana"/>
          <w:sz w:val="16"/>
          <w:szCs w:val="16"/>
        </w:rPr>
        <w:t xml:space="preserve">универсальный передаточный документ (далее УПД) </w:t>
      </w:r>
      <w:r w:rsidR="00983707" w:rsidRPr="00522779">
        <w:rPr>
          <w:rFonts w:ascii="Verdana" w:hAnsi="Verdana"/>
          <w:sz w:val="16"/>
          <w:szCs w:val="16"/>
        </w:rPr>
        <w:t>через систему электронного документооборота или</w:t>
      </w:r>
      <w:r w:rsidR="00F43C62">
        <w:rPr>
          <w:rFonts w:ascii="Verdana" w:hAnsi="Verdana"/>
          <w:sz w:val="16"/>
          <w:szCs w:val="16"/>
        </w:rPr>
        <w:t xml:space="preserve"> на адрес,</w:t>
      </w:r>
      <w:r>
        <w:rPr>
          <w:rFonts w:ascii="Verdana" w:hAnsi="Verdana"/>
          <w:sz w:val="16"/>
          <w:szCs w:val="16"/>
        </w:rPr>
        <w:t xml:space="preserve"> указанный в Заявке на оказание услуг. В случае изменения почтового адреса Заказчика, Заказчик обязуется сообщить его Исполнителю официальным письмом с уведомлением. В случае если Заказчик не уведомил Исполнителя о смене почтового адреса, ответственность за неполучение документов несет Заказчик. Повторное отправление документов в адрес Заказчика осуществляется Исполнителем на платной основе по тар</w:t>
      </w:r>
      <w:r w:rsidR="00CD1F19">
        <w:rPr>
          <w:rFonts w:ascii="Verdana" w:hAnsi="Verdana"/>
          <w:sz w:val="16"/>
          <w:szCs w:val="16"/>
        </w:rPr>
        <w:t>ифам, приведенным в Приложении 1</w:t>
      </w:r>
      <w:r>
        <w:rPr>
          <w:rFonts w:ascii="Verdana" w:hAnsi="Verdana"/>
          <w:sz w:val="16"/>
          <w:szCs w:val="16"/>
        </w:rPr>
        <w:t xml:space="preserve"> к Договору ("Тарифы на услуги").</w:t>
      </w:r>
    </w:p>
    <w:p w14:paraId="0836F2CE" w14:textId="18C12CF9" w:rsidR="00E06899" w:rsidRDefault="00E06899" w:rsidP="00E06899">
      <w:pPr>
        <w:pStyle w:val="a4"/>
        <w:shd w:val="clear" w:color="auto" w:fill="FFFFFF"/>
        <w:spacing w:before="0" w:beforeAutospacing="0" w:after="150" w:afterAutospacing="0" w:line="276" w:lineRule="auto"/>
        <w:jc w:val="both"/>
        <w:rPr>
          <w:rFonts w:ascii="Verdana" w:hAnsi="Verdana"/>
          <w:sz w:val="16"/>
          <w:szCs w:val="16"/>
        </w:rPr>
      </w:pPr>
      <w:r>
        <w:rPr>
          <w:rFonts w:ascii="Verdana" w:hAnsi="Verdana"/>
          <w:sz w:val="16"/>
          <w:szCs w:val="16"/>
        </w:rPr>
        <w:t xml:space="preserve">3.1.5. Уведомлять Заказчика о времени и продолжительности возможных перерывов в предоставлении услуг, связанных с обслуживанием технических средств, путем опубликования информации на веб-сервере Исполнителя по адресу </w:t>
      </w:r>
      <w:hyperlink r:id="rId7" w:history="1">
        <w:r w:rsidR="008A5F4C" w:rsidRPr="00EC3D7B">
          <w:rPr>
            <w:rStyle w:val="a3"/>
            <w:rFonts w:ascii="Verdana" w:hAnsi="Verdana"/>
            <w:sz w:val="16"/>
            <w:szCs w:val="16"/>
          </w:rPr>
          <w:t>https://r52.ru/news/</w:t>
        </w:r>
      </w:hyperlink>
      <w:r w:rsidR="008A5F4C">
        <w:rPr>
          <w:rFonts w:ascii="Verdana" w:hAnsi="Verdana"/>
          <w:sz w:val="16"/>
          <w:szCs w:val="16"/>
        </w:rPr>
        <w:t xml:space="preserve"> </w:t>
      </w:r>
      <w:r>
        <w:rPr>
          <w:rFonts w:ascii="Verdana" w:hAnsi="Verdana"/>
          <w:sz w:val="16"/>
          <w:szCs w:val="16"/>
        </w:rPr>
        <w:t>в срок не позднее чем за 1 (Один) рабочий день до момента наступления перерывов. При этом общая продолжительность возможных перерывов не может превышать 10 суток в течение одного календарного года.</w:t>
      </w:r>
    </w:p>
    <w:p w14:paraId="3F0D732C" w14:textId="77777777" w:rsidR="00E06899" w:rsidRDefault="00E06899" w:rsidP="00E06899">
      <w:pPr>
        <w:pStyle w:val="a4"/>
        <w:shd w:val="clear" w:color="auto" w:fill="FFFFFF"/>
        <w:spacing w:before="0" w:beforeAutospacing="0" w:after="0" w:afterAutospacing="0" w:line="276" w:lineRule="auto"/>
        <w:rPr>
          <w:rFonts w:ascii="Verdana" w:hAnsi="Verdana"/>
          <w:sz w:val="16"/>
          <w:szCs w:val="16"/>
        </w:rPr>
      </w:pPr>
      <w:r>
        <w:rPr>
          <w:rFonts w:ascii="Verdana" w:hAnsi="Verdana"/>
          <w:b/>
          <w:bCs/>
          <w:sz w:val="16"/>
          <w:szCs w:val="16"/>
        </w:rPr>
        <w:t>3.2. Заказчик обязуется:</w:t>
      </w:r>
    </w:p>
    <w:p w14:paraId="02082A84" w14:textId="77777777" w:rsidR="00E06899" w:rsidRDefault="00E06899" w:rsidP="00E06899">
      <w:pPr>
        <w:pStyle w:val="a4"/>
        <w:shd w:val="clear" w:color="auto" w:fill="FFFFFF"/>
        <w:spacing w:before="0" w:beforeAutospacing="0" w:after="150" w:afterAutospacing="0" w:line="276" w:lineRule="auto"/>
        <w:jc w:val="both"/>
        <w:rPr>
          <w:rFonts w:ascii="Verdana" w:hAnsi="Verdana"/>
          <w:sz w:val="16"/>
          <w:szCs w:val="16"/>
        </w:rPr>
      </w:pPr>
      <w:r>
        <w:rPr>
          <w:rFonts w:ascii="Verdana" w:hAnsi="Verdana"/>
          <w:sz w:val="16"/>
          <w:szCs w:val="16"/>
        </w:rPr>
        <w:t>3.2.1. Выполнять условия настоящего Договора и Приложений к нему.</w:t>
      </w:r>
    </w:p>
    <w:p w14:paraId="0E53C107" w14:textId="77777777" w:rsidR="00E06899" w:rsidRDefault="00E06899" w:rsidP="00E06899">
      <w:pPr>
        <w:pStyle w:val="a4"/>
        <w:shd w:val="clear" w:color="auto" w:fill="FFFFFF"/>
        <w:spacing w:before="0" w:beforeAutospacing="0" w:after="150" w:afterAutospacing="0" w:line="276" w:lineRule="auto"/>
        <w:jc w:val="both"/>
        <w:rPr>
          <w:rFonts w:ascii="Verdana" w:hAnsi="Verdana"/>
          <w:sz w:val="16"/>
          <w:szCs w:val="16"/>
        </w:rPr>
      </w:pPr>
      <w:r>
        <w:rPr>
          <w:rFonts w:ascii="Verdana" w:hAnsi="Verdana"/>
          <w:sz w:val="16"/>
          <w:szCs w:val="16"/>
        </w:rPr>
        <w:t>3.2.2. Обеспечивать своевременную оплату предоставляемых услуг в соответствии с</w:t>
      </w:r>
      <w:r>
        <w:rPr>
          <w:rStyle w:val="apple-converted-space"/>
          <w:rFonts w:ascii="Verdana" w:hAnsi="Verdana"/>
          <w:sz w:val="16"/>
          <w:szCs w:val="16"/>
        </w:rPr>
        <w:t> </w:t>
      </w:r>
      <w:r>
        <w:rPr>
          <w:rStyle w:val="nobr"/>
          <w:rFonts w:ascii="Verdana" w:eastAsiaTheme="majorEastAsia" w:hAnsi="Verdana"/>
          <w:sz w:val="16"/>
          <w:szCs w:val="16"/>
        </w:rPr>
        <w:t>разделом 4</w:t>
      </w:r>
      <w:r>
        <w:rPr>
          <w:rStyle w:val="apple-converted-space"/>
          <w:rFonts w:ascii="Verdana" w:hAnsi="Verdana"/>
          <w:sz w:val="16"/>
          <w:szCs w:val="16"/>
        </w:rPr>
        <w:t> </w:t>
      </w:r>
      <w:r>
        <w:rPr>
          <w:rFonts w:ascii="Verdana" w:hAnsi="Verdana"/>
          <w:sz w:val="16"/>
          <w:szCs w:val="16"/>
        </w:rPr>
        <w:t>настоящего Договора.</w:t>
      </w:r>
    </w:p>
    <w:p w14:paraId="3E20F06E" w14:textId="77777777" w:rsidR="00E06899" w:rsidRPr="00857788" w:rsidRDefault="00E06899" w:rsidP="00E06899">
      <w:pPr>
        <w:pStyle w:val="a4"/>
        <w:shd w:val="clear" w:color="auto" w:fill="FFFFFF"/>
        <w:spacing w:before="0" w:beforeAutospacing="0" w:after="150" w:afterAutospacing="0" w:line="276" w:lineRule="auto"/>
        <w:jc w:val="both"/>
        <w:rPr>
          <w:rFonts w:ascii="Verdana" w:hAnsi="Verdana"/>
          <w:sz w:val="16"/>
          <w:szCs w:val="16"/>
        </w:rPr>
      </w:pPr>
      <w:r>
        <w:rPr>
          <w:rFonts w:ascii="Verdana" w:hAnsi="Verdana"/>
          <w:sz w:val="16"/>
          <w:szCs w:val="16"/>
        </w:rPr>
        <w:t>3.2.3. Самостоятельно нести риск возможных неблагоприятных для</w:t>
      </w:r>
      <w:r w:rsidR="00F43C62">
        <w:rPr>
          <w:rFonts w:ascii="Verdana" w:hAnsi="Verdana"/>
          <w:sz w:val="16"/>
          <w:szCs w:val="16"/>
        </w:rPr>
        <w:t xml:space="preserve"> него последствий, связанных с по</w:t>
      </w:r>
      <w:r>
        <w:rPr>
          <w:rFonts w:ascii="Verdana" w:hAnsi="Verdana"/>
          <w:sz w:val="16"/>
          <w:szCs w:val="16"/>
        </w:rPr>
        <w:t>терей и (или) разглашением Заказчиком данных доступа с правами администрирования к хостинг-серверу, сайту Заказчика (</w:t>
      </w:r>
      <w:r>
        <w:rPr>
          <w:rFonts w:ascii="Verdana" w:hAnsi="Verdana"/>
          <w:sz w:val="16"/>
          <w:szCs w:val="16"/>
          <w:lang w:val="en-US"/>
        </w:rPr>
        <w:t>FTP</w:t>
      </w:r>
      <w:r>
        <w:rPr>
          <w:rFonts w:ascii="Verdana" w:hAnsi="Verdana"/>
          <w:sz w:val="16"/>
          <w:szCs w:val="16"/>
        </w:rPr>
        <w:t>-доступ) или адресам электронной почты.</w:t>
      </w:r>
    </w:p>
    <w:p w14:paraId="10B47000" w14:textId="77777777" w:rsidR="00E06899" w:rsidRDefault="00E06899" w:rsidP="00E06899">
      <w:pPr>
        <w:pStyle w:val="a4"/>
        <w:shd w:val="clear" w:color="auto" w:fill="FFFFFF"/>
        <w:spacing w:before="0" w:beforeAutospacing="0" w:after="150" w:afterAutospacing="0" w:line="276" w:lineRule="auto"/>
        <w:jc w:val="both"/>
        <w:rPr>
          <w:rFonts w:ascii="Verdana" w:hAnsi="Verdana"/>
          <w:sz w:val="16"/>
          <w:szCs w:val="16"/>
        </w:rPr>
      </w:pPr>
      <w:r>
        <w:rPr>
          <w:rFonts w:ascii="Verdana" w:hAnsi="Verdana"/>
          <w:sz w:val="16"/>
          <w:szCs w:val="16"/>
        </w:rPr>
        <w:t>3.2.4. Своевременно предоставлять достоверную информацию, необходимую в целях исполнения Договора.</w:t>
      </w:r>
    </w:p>
    <w:p w14:paraId="753960C7" w14:textId="52031C5C" w:rsidR="00E06899" w:rsidRDefault="00E06899" w:rsidP="00E06899">
      <w:pPr>
        <w:pStyle w:val="a4"/>
        <w:shd w:val="clear" w:color="auto" w:fill="FFFFFF"/>
        <w:spacing w:before="0" w:beforeAutospacing="0" w:after="150" w:afterAutospacing="0" w:line="276" w:lineRule="auto"/>
        <w:jc w:val="both"/>
        <w:rPr>
          <w:rFonts w:ascii="Verdana" w:hAnsi="Verdana"/>
          <w:sz w:val="16"/>
          <w:szCs w:val="16"/>
        </w:rPr>
      </w:pPr>
      <w:r>
        <w:rPr>
          <w:rFonts w:ascii="Verdana" w:hAnsi="Verdana"/>
          <w:sz w:val="16"/>
          <w:szCs w:val="16"/>
        </w:rPr>
        <w:t>3.2.5. При получении</w:t>
      </w:r>
      <w:r w:rsidR="00983707">
        <w:rPr>
          <w:rFonts w:ascii="Verdana" w:hAnsi="Verdana"/>
          <w:sz w:val="16"/>
          <w:szCs w:val="16"/>
        </w:rPr>
        <w:t xml:space="preserve"> УПД</w:t>
      </w:r>
      <w:r>
        <w:rPr>
          <w:rFonts w:ascii="Verdana" w:hAnsi="Verdana"/>
          <w:sz w:val="16"/>
          <w:szCs w:val="16"/>
        </w:rPr>
        <w:t xml:space="preserve">, направлять в адрес Исполнителя подписанный со своей стороны экземпляр </w:t>
      </w:r>
      <w:r w:rsidR="00983707">
        <w:rPr>
          <w:rFonts w:ascii="Verdana" w:hAnsi="Verdana"/>
          <w:sz w:val="16"/>
          <w:szCs w:val="16"/>
        </w:rPr>
        <w:t xml:space="preserve">УПД </w:t>
      </w:r>
      <w:r>
        <w:rPr>
          <w:rFonts w:ascii="Verdana" w:hAnsi="Verdana"/>
          <w:sz w:val="16"/>
          <w:szCs w:val="16"/>
        </w:rPr>
        <w:t>в срок не позднее</w:t>
      </w:r>
      <w:r>
        <w:rPr>
          <w:rStyle w:val="apple-converted-space"/>
          <w:rFonts w:ascii="Verdana" w:hAnsi="Verdana"/>
          <w:sz w:val="16"/>
          <w:szCs w:val="16"/>
        </w:rPr>
        <w:t> </w:t>
      </w:r>
      <w:r>
        <w:rPr>
          <w:rStyle w:val="nobr"/>
          <w:rFonts w:ascii="Verdana" w:eastAsiaTheme="majorEastAsia" w:hAnsi="Verdana"/>
          <w:sz w:val="16"/>
          <w:szCs w:val="16"/>
        </w:rPr>
        <w:t>10 (десяти)</w:t>
      </w:r>
      <w:r>
        <w:rPr>
          <w:rStyle w:val="apple-converted-space"/>
          <w:rFonts w:ascii="Verdana" w:hAnsi="Verdana"/>
          <w:sz w:val="16"/>
          <w:szCs w:val="16"/>
        </w:rPr>
        <w:t> </w:t>
      </w:r>
      <w:r>
        <w:rPr>
          <w:rFonts w:ascii="Verdana" w:hAnsi="Verdana"/>
          <w:sz w:val="16"/>
          <w:szCs w:val="16"/>
        </w:rPr>
        <w:t xml:space="preserve">календарных дней с момента получения </w:t>
      </w:r>
      <w:r w:rsidR="00983707">
        <w:rPr>
          <w:rFonts w:ascii="Verdana" w:hAnsi="Verdana"/>
          <w:sz w:val="16"/>
          <w:szCs w:val="16"/>
        </w:rPr>
        <w:t>УПД</w:t>
      </w:r>
      <w:r>
        <w:rPr>
          <w:rFonts w:ascii="Verdana" w:hAnsi="Verdana"/>
          <w:sz w:val="16"/>
          <w:szCs w:val="16"/>
        </w:rPr>
        <w:t>.</w:t>
      </w:r>
      <w:r>
        <w:rPr>
          <w:rStyle w:val="apple-converted-space"/>
          <w:rFonts w:ascii="Verdana" w:hAnsi="Verdana"/>
          <w:sz w:val="16"/>
          <w:szCs w:val="16"/>
        </w:rPr>
        <w:t> </w:t>
      </w:r>
      <w:r>
        <w:rPr>
          <w:rFonts w:ascii="Verdana" w:hAnsi="Verdana"/>
          <w:sz w:val="16"/>
          <w:szCs w:val="16"/>
        </w:rPr>
        <w:t xml:space="preserve"> При наличии возражений по </w:t>
      </w:r>
      <w:r w:rsidR="00983707">
        <w:rPr>
          <w:rFonts w:ascii="Verdana" w:hAnsi="Verdana"/>
          <w:sz w:val="16"/>
          <w:szCs w:val="16"/>
        </w:rPr>
        <w:t xml:space="preserve">УПД </w:t>
      </w:r>
      <w:r>
        <w:rPr>
          <w:rFonts w:ascii="Verdana" w:hAnsi="Verdana"/>
          <w:sz w:val="16"/>
          <w:szCs w:val="16"/>
        </w:rPr>
        <w:t>у Заказчик обязуется сообщить о них Исполнителю заказным письмом с уведомлением о вручении в срок не позднее</w:t>
      </w:r>
      <w:r>
        <w:rPr>
          <w:rStyle w:val="apple-converted-space"/>
          <w:rFonts w:ascii="Verdana" w:hAnsi="Verdana"/>
          <w:sz w:val="16"/>
          <w:szCs w:val="16"/>
        </w:rPr>
        <w:t> </w:t>
      </w:r>
      <w:r>
        <w:rPr>
          <w:rStyle w:val="nobr"/>
          <w:rFonts w:ascii="Verdana" w:eastAsiaTheme="majorEastAsia" w:hAnsi="Verdana"/>
          <w:sz w:val="16"/>
          <w:szCs w:val="16"/>
        </w:rPr>
        <w:t>10 (Десяти)</w:t>
      </w:r>
      <w:r>
        <w:rPr>
          <w:rStyle w:val="apple-converted-space"/>
          <w:rFonts w:ascii="Verdana" w:hAnsi="Verdana"/>
          <w:sz w:val="16"/>
          <w:szCs w:val="16"/>
        </w:rPr>
        <w:t> </w:t>
      </w:r>
      <w:r>
        <w:rPr>
          <w:rFonts w:ascii="Verdana" w:hAnsi="Verdana"/>
          <w:sz w:val="16"/>
          <w:szCs w:val="16"/>
        </w:rPr>
        <w:t xml:space="preserve">календарных дней со дня получения </w:t>
      </w:r>
      <w:r w:rsidR="00983707">
        <w:rPr>
          <w:rFonts w:ascii="Verdana" w:hAnsi="Verdana"/>
          <w:sz w:val="16"/>
          <w:szCs w:val="16"/>
        </w:rPr>
        <w:t>УПД</w:t>
      </w:r>
      <w:r>
        <w:rPr>
          <w:rFonts w:ascii="Verdana" w:hAnsi="Verdana"/>
          <w:sz w:val="16"/>
          <w:szCs w:val="16"/>
        </w:rPr>
        <w:t>.</w:t>
      </w:r>
      <w:r>
        <w:rPr>
          <w:rStyle w:val="apple-converted-space"/>
          <w:rFonts w:ascii="Verdana" w:hAnsi="Verdana"/>
          <w:sz w:val="16"/>
          <w:szCs w:val="16"/>
        </w:rPr>
        <w:t> </w:t>
      </w:r>
      <w:r>
        <w:rPr>
          <w:rFonts w:ascii="Verdana" w:hAnsi="Verdana"/>
          <w:sz w:val="16"/>
          <w:szCs w:val="16"/>
        </w:rPr>
        <w:t xml:space="preserve"> Если мотивированные возражения по </w:t>
      </w:r>
      <w:r w:rsidR="00983707">
        <w:rPr>
          <w:rFonts w:ascii="Verdana" w:hAnsi="Verdana"/>
          <w:sz w:val="16"/>
          <w:szCs w:val="16"/>
        </w:rPr>
        <w:t>УПД</w:t>
      </w:r>
      <w:r>
        <w:rPr>
          <w:rFonts w:ascii="Verdana" w:hAnsi="Verdana"/>
          <w:sz w:val="16"/>
          <w:szCs w:val="16"/>
        </w:rPr>
        <w:t xml:space="preserve"> не поступили в адрес Исполнителя в течение</w:t>
      </w:r>
      <w:r>
        <w:rPr>
          <w:rStyle w:val="apple-converted-space"/>
          <w:rFonts w:ascii="Verdana" w:hAnsi="Verdana"/>
          <w:sz w:val="16"/>
          <w:szCs w:val="16"/>
        </w:rPr>
        <w:t> </w:t>
      </w:r>
      <w:r>
        <w:rPr>
          <w:rStyle w:val="nobr"/>
          <w:rFonts w:ascii="Verdana" w:eastAsiaTheme="majorEastAsia" w:hAnsi="Verdana"/>
          <w:sz w:val="16"/>
          <w:szCs w:val="16"/>
        </w:rPr>
        <w:t xml:space="preserve">25 (Двадцати пяти) </w:t>
      </w:r>
      <w:r>
        <w:rPr>
          <w:rFonts w:ascii="Verdana" w:hAnsi="Verdana"/>
          <w:sz w:val="16"/>
          <w:szCs w:val="16"/>
        </w:rPr>
        <w:t xml:space="preserve">рабочих дней со дня направления Исполнителем </w:t>
      </w:r>
      <w:r w:rsidR="00983707">
        <w:rPr>
          <w:rFonts w:ascii="Verdana" w:hAnsi="Verdana"/>
          <w:sz w:val="16"/>
          <w:szCs w:val="16"/>
        </w:rPr>
        <w:t>УПД</w:t>
      </w:r>
      <w:r>
        <w:rPr>
          <w:rFonts w:ascii="Verdana" w:hAnsi="Verdana"/>
          <w:sz w:val="16"/>
          <w:szCs w:val="16"/>
        </w:rPr>
        <w:t>, услуги, оказанные Заказчику Исполнителем, считаются принятыми Заказчиком.</w:t>
      </w:r>
    </w:p>
    <w:p w14:paraId="354295A6" w14:textId="77777777" w:rsidR="00E06899" w:rsidRDefault="00E06899" w:rsidP="00E06899">
      <w:pPr>
        <w:pStyle w:val="a4"/>
        <w:shd w:val="clear" w:color="auto" w:fill="FFFFFF"/>
        <w:spacing w:before="0" w:beforeAutospacing="0" w:after="0" w:afterAutospacing="0" w:line="276" w:lineRule="auto"/>
        <w:rPr>
          <w:rFonts w:ascii="Verdana" w:hAnsi="Verdana"/>
          <w:sz w:val="16"/>
          <w:szCs w:val="16"/>
        </w:rPr>
      </w:pPr>
      <w:r>
        <w:rPr>
          <w:rFonts w:ascii="Verdana" w:hAnsi="Verdana"/>
          <w:b/>
          <w:bCs/>
          <w:sz w:val="16"/>
          <w:szCs w:val="16"/>
        </w:rPr>
        <w:t>4. СТОИМОСТЬ УСЛУГ И ПОРЯДОК ОПЛАТЫ</w:t>
      </w:r>
    </w:p>
    <w:p w14:paraId="5673D5BF" w14:textId="77777777" w:rsidR="00E06899" w:rsidRDefault="00E06899" w:rsidP="00E06899">
      <w:pPr>
        <w:pStyle w:val="a4"/>
        <w:shd w:val="clear" w:color="auto" w:fill="FFFFFF"/>
        <w:spacing w:before="0" w:beforeAutospacing="0" w:after="0" w:afterAutospacing="0" w:line="276" w:lineRule="auto"/>
        <w:jc w:val="both"/>
        <w:rPr>
          <w:rFonts w:ascii="Verdana" w:hAnsi="Verdana"/>
          <w:sz w:val="16"/>
          <w:szCs w:val="16"/>
        </w:rPr>
      </w:pPr>
      <w:r>
        <w:rPr>
          <w:rFonts w:ascii="Verdana" w:hAnsi="Verdana"/>
          <w:bCs/>
          <w:sz w:val="16"/>
          <w:szCs w:val="16"/>
        </w:rPr>
        <w:t xml:space="preserve">4.1. Стоимость услуг </w:t>
      </w:r>
      <w:r>
        <w:rPr>
          <w:rFonts w:ascii="Verdana" w:hAnsi="Verdana"/>
          <w:sz w:val="16"/>
          <w:szCs w:val="16"/>
        </w:rPr>
        <w:t>определяется тарифами на услу</w:t>
      </w:r>
      <w:r w:rsidR="00CD1F19">
        <w:rPr>
          <w:rFonts w:ascii="Verdana" w:hAnsi="Verdana"/>
          <w:sz w:val="16"/>
          <w:szCs w:val="16"/>
        </w:rPr>
        <w:t>ги, приведенными в Приложении №1</w:t>
      </w:r>
      <w:r>
        <w:rPr>
          <w:rFonts w:ascii="Verdana" w:hAnsi="Verdana"/>
          <w:sz w:val="16"/>
          <w:szCs w:val="16"/>
        </w:rPr>
        <w:t xml:space="preserve"> к настоящему Договору.</w:t>
      </w:r>
    </w:p>
    <w:p w14:paraId="34DBF56D" w14:textId="77777777" w:rsidR="00E06899" w:rsidRDefault="00E06899" w:rsidP="00E06899">
      <w:pPr>
        <w:pStyle w:val="a4"/>
        <w:shd w:val="clear" w:color="auto" w:fill="FFFFFF"/>
        <w:spacing w:before="0" w:beforeAutospacing="0" w:after="0" w:afterAutospacing="0" w:line="276" w:lineRule="auto"/>
        <w:jc w:val="both"/>
        <w:rPr>
          <w:rFonts w:ascii="Verdana" w:hAnsi="Verdana"/>
          <w:sz w:val="16"/>
          <w:szCs w:val="16"/>
        </w:rPr>
      </w:pPr>
    </w:p>
    <w:p w14:paraId="756325CB" w14:textId="77777777" w:rsidR="00E06899" w:rsidRDefault="00E06899" w:rsidP="00E06899">
      <w:pPr>
        <w:pStyle w:val="a4"/>
        <w:shd w:val="clear" w:color="auto" w:fill="FFFFFF"/>
        <w:spacing w:before="0" w:beforeAutospacing="0" w:after="150" w:afterAutospacing="0" w:line="276" w:lineRule="auto"/>
        <w:jc w:val="both"/>
        <w:rPr>
          <w:rFonts w:ascii="Verdana" w:hAnsi="Verdana"/>
          <w:sz w:val="16"/>
          <w:szCs w:val="16"/>
        </w:rPr>
      </w:pPr>
      <w:r>
        <w:rPr>
          <w:rFonts w:ascii="Verdana" w:hAnsi="Verdana"/>
          <w:sz w:val="16"/>
          <w:szCs w:val="16"/>
        </w:rPr>
        <w:t xml:space="preserve">4.2. Оплата услуг по настоящему Договору осуществляется безналичным перечислением денежных средств на расчетный счет Исполнителя.  </w:t>
      </w:r>
    </w:p>
    <w:p w14:paraId="77ADDCB8" w14:textId="77777777" w:rsidR="00E06899" w:rsidRDefault="00E06899" w:rsidP="00E06899">
      <w:pPr>
        <w:pStyle w:val="a4"/>
        <w:shd w:val="clear" w:color="auto" w:fill="FFFFFF"/>
        <w:spacing w:before="0" w:beforeAutospacing="0" w:after="150" w:afterAutospacing="0" w:line="276" w:lineRule="auto"/>
        <w:jc w:val="both"/>
        <w:rPr>
          <w:rFonts w:ascii="Verdana" w:hAnsi="Verdana"/>
          <w:sz w:val="16"/>
          <w:szCs w:val="16"/>
        </w:rPr>
      </w:pPr>
      <w:r>
        <w:rPr>
          <w:rFonts w:ascii="Verdana" w:hAnsi="Verdana"/>
          <w:sz w:val="16"/>
          <w:szCs w:val="16"/>
        </w:rPr>
        <w:t>4.3. Возврат остатка неиспользованных средств Заказчика производится при расторжении Договора безналичным перечислением на расчетный счет Заказчика в любом банке-резиденте РФ. Исполнитель осуществляет действия, необходимые для осуществления возврата, в срок не позднее</w:t>
      </w:r>
      <w:r>
        <w:rPr>
          <w:rStyle w:val="apple-converted-space"/>
          <w:rFonts w:ascii="Verdana" w:hAnsi="Verdana"/>
          <w:sz w:val="16"/>
          <w:szCs w:val="16"/>
        </w:rPr>
        <w:t> </w:t>
      </w:r>
      <w:r>
        <w:rPr>
          <w:rStyle w:val="nobr"/>
          <w:rFonts w:ascii="Verdana" w:eastAsiaTheme="majorEastAsia" w:hAnsi="Verdana"/>
          <w:sz w:val="16"/>
          <w:szCs w:val="16"/>
        </w:rPr>
        <w:t>10 (десяти)</w:t>
      </w:r>
      <w:r>
        <w:rPr>
          <w:rStyle w:val="apple-converted-space"/>
          <w:rFonts w:ascii="Verdana" w:hAnsi="Verdana"/>
          <w:sz w:val="16"/>
          <w:szCs w:val="16"/>
        </w:rPr>
        <w:t> </w:t>
      </w:r>
      <w:r>
        <w:rPr>
          <w:rFonts w:ascii="Verdana" w:hAnsi="Verdana"/>
          <w:sz w:val="16"/>
          <w:szCs w:val="16"/>
        </w:rPr>
        <w:t xml:space="preserve">рабочих дней со дня предоставления Заказчиком письменного заявления с указанием полных реквизитов получателя, заверенного подписью уполномоченного лица и печатью. При этом Исполнитель производит возврат остатка только при получении оригинала письма, но не на основании писем, переданных по факсу или по электронной почте. </w:t>
      </w:r>
    </w:p>
    <w:p w14:paraId="63F98856" w14:textId="292B55B9" w:rsidR="00E06899" w:rsidRDefault="00E06899" w:rsidP="00E06899">
      <w:pPr>
        <w:pStyle w:val="a4"/>
        <w:shd w:val="clear" w:color="auto" w:fill="FFFFFF"/>
        <w:spacing w:before="0" w:beforeAutospacing="0" w:after="150" w:afterAutospacing="0" w:line="276" w:lineRule="auto"/>
        <w:jc w:val="both"/>
        <w:rPr>
          <w:rFonts w:ascii="Verdana" w:hAnsi="Verdana"/>
          <w:sz w:val="16"/>
          <w:szCs w:val="16"/>
        </w:rPr>
      </w:pPr>
      <w:r>
        <w:rPr>
          <w:rFonts w:ascii="Verdana" w:hAnsi="Verdana"/>
          <w:sz w:val="16"/>
          <w:szCs w:val="16"/>
        </w:rPr>
        <w:t xml:space="preserve">4.4. </w:t>
      </w:r>
      <w:proofErr w:type="gramStart"/>
      <w:r>
        <w:rPr>
          <w:rFonts w:ascii="Verdana" w:hAnsi="Verdana"/>
          <w:sz w:val="16"/>
          <w:szCs w:val="16"/>
        </w:rPr>
        <w:t>Услуга  считается</w:t>
      </w:r>
      <w:proofErr w:type="gramEnd"/>
      <w:r>
        <w:rPr>
          <w:rFonts w:ascii="Verdana" w:hAnsi="Verdana"/>
          <w:sz w:val="16"/>
          <w:szCs w:val="16"/>
        </w:rPr>
        <w:t xml:space="preserve"> оказанной Заказчику после настройки ресурсов Исполнителя на работу в качестве виртуального веб-сервера и/или виртуального почтового сервера  в соответствии с выбранными Заказчиком параметрами услуги. </w:t>
      </w:r>
    </w:p>
    <w:p w14:paraId="76F03111" w14:textId="77777777" w:rsidR="00E06899" w:rsidRDefault="00E06899" w:rsidP="00E06899">
      <w:pPr>
        <w:pStyle w:val="a4"/>
        <w:shd w:val="clear" w:color="auto" w:fill="FFFFFF"/>
        <w:spacing w:before="0" w:beforeAutospacing="0" w:after="0" w:afterAutospacing="0" w:line="276" w:lineRule="auto"/>
        <w:rPr>
          <w:rFonts w:ascii="Verdana" w:hAnsi="Verdana"/>
          <w:sz w:val="16"/>
          <w:szCs w:val="16"/>
        </w:rPr>
      </w:pPr>
      <w:r>
        <w:rPr>
          <w:rFonts w:ascii="Verdana" w:hAnsi="Verdana"/>
          <w:b/>
          <w:bCs/>
          <w:sz w:val="16"/>
          <w:szCs w:val="16"/>
        </w:rPr>
        <w:t>5. ОТВЕТСТВЕННОСТЬ СТОРОН</w:t>
      </w:r>
    </w:p>
    <w:p w14:paraId="7797539B" w14:textId="77777777" w:rsidR="00E06899" w:rsidRDefault="00E06899" w:rsidP="00E06899">
      <w:pPr>
        <w:pStyle w:val="a4"/>
        <w:shd w:val="clear" w:color="auto" w:fill="FFFFFF"/>
        <w:spacing w:before="0" w:beforeAutospacing="0" w:after="150" w:afterAutospacing="0" w:line="276" w:lineRule="auto"/>
        <w:rPr>
          <w:rFonts w:ascii="Verdana" w:hAnsi="Verdana"/>
          <w:sz w:val="16"/>
          <w:szCs w:val="16"/>
        </w:rPr>
      </w:pPr>
      <w:r>
        <w:rPr>
          <w:rFonts w:ascii="Verdana" w:hAnsi="Verdana"/>
          <w:sz w:val="16"/>
          <w:szCs w:val="16"/>
        </w:rPr>
        <w:t>5.1. За неисполнение или ненадлежащее исполнение обязательств по настоящему Договору Стороны несут ответственность, предусмотренную законодательством Российской Федерации, но с учетом условий, установленных настоящим Договором.</w:t>
      </w:r>
    </w:p>
    <w:p w14:paraId="036F5A06" w14:textId="77777777" w:rsidR="00E06899" w:rsidRDefault="00E06899" w:rsidP="00E06899">
      <w:pPr>
        <w:pStyle w:val="a4"/>
        <w:shd w:val="clear" w:color="auto" w:fill="FFFFFF"/>
        <w:spacing w:before="0" w:beforeAutospacing="0" w:after="0" w:afterAutospacing="0" w:line="276" w:lineRule="auto"/>
        <w:rPr>
          <w:rFonts w:ascii="Verdana" w:hAnsi="Verdana"/>
          <w:sz w:val="16"/>
          <w:szCs w:val="16"/>
        </w:rPr>
      </w:pPr>
      <w:r>
        <w:rPr>
          <w:rFonts w:ascii="Verdana" w:hAnsi="Verdana"/>
          <w:b/>
          <w:bCs/>
          <w:sz w:val="16"/>
          <w:szCs w:val="16"/>
        </w:rPr>
        <w:t>6. ОБСТОЯТЕЛЬСТВА НЕПРЕОДОЛИМОЙ СИЛЫ</w:t>
      </w:r>
    </w:p>
    <w:p w14:paraId="61DD3D44" w14:textId="77777777" w:rsidR="00E06899" w:rsidRDefault="00E06899" w:rsidP="00E06899">
      <w:pPr>
        <w:pStyle w:val="a4"/>
        <w:shd w:val="clear" w:color="auto" w:fill="FFFFFF"/>
        <w:spacing w:before="0" w:beforeAutospacing="0" w:after="150" w:afterAutospacing="0" w:line="276" w:lineRule="auto"/>
        <w:jc w:val="both"/>
        <w:rPr>
          <w:rFonts w:ascii="Verdana" w:hAnsi="Verdana"/>
          <w:sz w:val="16"/>
          <w:szCs w:val="16"/>
        </w:rPr>
      </w:pPr>
      <w:r>
        <w:rPr>
          <w:rFonts w:ascii="Verdana" w:hAnsi="Verdana"/>
          <w:sz w:val="16"/>
          <w:szCs w:val="16"/>
        </w:rPr>
        <w:t>6.1. Стороны освобождаются от ответственности за частичное или полное неисполнение обязательств по настоящему Договору, вызванное обстоятельствами непреодолимой силы, возникшими после его заключения, а именно обстоятельства, которые не могут быть заранее предвидены или предотвращены Сторонами и делают невозможным исполнение обязательств Сторон по Договору.</w:t>
      </w:r>
    </w:p>
    <w:p w14:paraId="7F845688" w14:textId="77777777" w:rsidR="00E06899" w:rsidRDefault="00E06899" w:rsidP="00E06899">
      <w:pPr>
        <w:pStyle w:val="a4"/>
        <w:shd w:val="clear" w:color="auto" w:fill="FFFFFF"/>
        <w:spacing w:before="0" w:beforeAutospacing="0" w:after="0" w:afterAutospacing="0" w:line="276" w:lineRule="auto"/>
        <w:jc w:val="both"/>
        <w:rPr>
          <w:rFonts w:ascii="Verdana" w:hAnsi="Verdana"/>
          <w:sz w:val="16"/>
          <w:szCs w:val="16"/>
        </w:rPr>
      </w:pPr>
      <w:r>
        <w:rPr>
          <w:rFonts w:ascii="Verdana" w:hAnsi="Verdana"/>
          <w:sz w:val="16"/>
          <w:szCs w:val="16"/>
        </w:rPr>
        <w:t>6.2. При наступлении обстоятельств непреодолимой силы, препятствующих исполнению обязательств по настоящему Договору, срок выполнения Сторонами таких обязательств переносится соразмерно времени действия таких обстоятельств, а также времени, требуемого для устранения их последствий, но не более</w:t>
      </w:r>
      <w:r>
        <w:rPr>
          <w:rStyle w:val="apple-converted-space"/>
          <w:rFonts w:ascii="Verdana" w:hAnsi="Verdana"/>
          <w:sz w:val="16"/>
          <w:szCs w:val="16"/>
        </w:rPr>
        <w:t> </w:t>
      </w:r>
      <w:r>
        <w:rPr>
          <w:rStyle w:val="nobr"/>
          <w:rFonts w:ascii="Verdana" w:eastAsiaTheme="majorEastAsia" w:hAnsi="Verdana"/>
          <w:sz w:val="16"/>
          <w:szCs w:val="16"/>
        </w:rPr>
        <w:t xml:space="preserve">60 (шестидесяти) </w:t>
      </w:r>
      <w:r>
        <w:rPr>
          <w:rFonts w:ascii="Verdana" w:hAnsi="Verdana"/>
          <w:sz w:val="16"/>
          <w:szCs w:val="16"/>
        </w:rPr>
        <w:t xml:space="preserve">календарных дней. В случае если обстоятельства непреодолимой силы продолжают </w:t>
      </w:r>
      <w:r>
        <w:rPr>
          <w:rFonts w:ascii="Verdana" w:hAnsi="Verdana"/>
          <w:sz w:val="16"/>
          <w:szCs w:val="16"/>
        </w:rPr>
        <w:lastRenderedPageBreak/>
        <w:t>действовать более указанного срока, либо когда при их наступлении обеим Сторонам становится очевидным, что они будут действовать более этого срока, Стороны обязуются обсудить возможности альтернативных способов исполнения настоящего Договора или его прекращения без возмещения убытков. При этом Исполнитель обязуется возвратить Заказчику неиспользованные по Договору денежные средства.</w:t>
      </w:r>
    </w:p>
    <w:p w14:paraId="12F890C7" w14:textId="77777777" w:rsidR="00E06899" w:rsidRDefault="00E06899" w:rsidP="00E06899">
      <w:pPr>
        <w:pStyle w:val="a4"/>
        <w:shd w:val="clear" w:color="auto" w:fill="FFFFFF"/>
        <w:spacing w:before="0" w:beforeAutospacing="0" w:after="0" w:afterAutospacing="0" w:line="276" w:lineRule="auto"/>
        <w:jc w:val="both"/>
        <w:rPr>
          <w:rFonts w:ascii="Verdana" w:hAnsi="Verdana"/>
          <w:sz w:val="16"/>
          <w:szCs w:val="16"/>
        </w:rPr>
      </w:pPr>
      <w:r>
        <w:rPr>
          <w:rFonts w:ascii="Verdana" w:hAnsi="Verdana"/>
          <w:b/>
          <w:bCs/>
          <w:sz w:val="16"/>
          <w:szCs w:val="16"/>
        </w:rPr>
        <w:t>7. СРОК ДЕЙСТВИЯ ДОГОВОРА</w:t>
      </w:r>
    </w:p>
    <w:p w14:paraId="64D6CF06" w14:textId="77777777" w:rsidR="00E06899" w:rsidRDefault="00E06899" w:rsidP="00E06899">
      <w:pPr>
        <w:pStyle w:val="a4"/>
        <w:shd w:val="clear" w:color="auto" w:fill="FFFFFF"/>
        <w:spacing w:before="0" w:beforeAutospacing="0" w:after="150" w:afterAutospacing="0" w:line="276" w:lineRule="auto"/>
        <w:jc w:val="both"/>
        <w:rPr>
          <w:rFonts w:ascii="Verdana" w:hAnsi="Verdana"/>
          <w:sz w:val="16"/>
          <w:szCs w:val="16"/>
        </w:rPr>
      </w:pPr>
      <w:r>
        <w:rPr>
          <w:rFonts w:ascii="Verdana" w:hAnsi="Verdana"/>
          <w:sz w:val="16"/>
          <w:szCs w:val="16"/>
        </w:rPr>
        <w:t>7.1. Настоящий Договор вступает в силу с момента заключения любым из способов, указанных в п.1.3 настоящего Договора, и прекращает свое действие по истечении шести месяцев со дня окончания срока действия последней оплаченной Заказчиком в рамках настоящего Договора услуги.</w:t>
      </w:r>
    </w:p>
    <w:p w14:paraId="1FD103E1" w14:textId="77777777" w:rsidR="00E06899" w:rsidRDefault="00E06899" w:rsidP="00E06899">
      <w:pPr>
        <w:pStyle w:val="a4"/>
        <w:shd w:val="clear" w:color="auto" w:fill="FFFFFF"/>
        <w:spacing w:before="0" w:beforeAutospacing="0" w:after="150" w:afterAutospacing="0" w:line="276" w:lineRule="auto"/>
        <w:jc w:val="both"/>
        <w:rPr>
          <w:rFonts w:ascii="Verdana" w:hAnsi="Verdana"/>
          <w:sz w:val="16"/>
          <w:szCs w:val="16"/>
        </w:rPr>
      </w:pPr>
      <w:r>
        <w:rPr>
          <w:rFonts w:ascii="Verdana" w:hAnsi="Verdana"/>
          <w:sz w:val="16"/>
          <w:szCs w:val="16"/>
        </w:rPr>
        <w:t>7.2. Если после окончания срока действия Договора или его расторжения в установленном порядке, Заказчик в течение 6 (шести) календарных месяцев не направил Исполнителю заявление с просьбой возвратить остаток неиспользованных Заказчиком денежных средств по Договору, указанные средства расходуются Исполнителем на проведение технических и иных действий, связанных с внесением соответствующих записей в базы данных.</w:t>
      </w:r>
    </w:p>
    <w:p w14:paraId="308E9B64" w14:textId="77777777" w:rsidR="00E06899" w:rsidRDefault="00E06899" w:rsidP="00E06899">
      <w:pPr>
        <w:pStyle w:val="a4"/>
        <w:shd w:val="clear" w:color="auto" w:fill="FFFFFF"/>
        <w:spacing w:before="0" w:beforeAutospacing="0" w:after="150" w:afterAutospacing="0" w:line="276" w:lineRule="auto"/>
        <w:jc w:val="both"/>
        <w:rPr>
          <w:rFonts w:ascii="Verdana" w:hAnsi="Verdana"/>
          <w:sz w:val="16"/>
          <w:szCs w:val="16"/>
        </w:rPr>
      </w:pPr>
      <w:r>
        <w:rPr>
          <w:rFonts w:ascii="Verdana" w:hAnsi="Verdana"/>
          <w:sz w:val="16"/>
          <w:szCs w:val="16"/>
        </w:rPr>
        <w:t>7.3. Настоящий Договор может быть расторгнут:</w:t>
      </w:r>
    </w:p>
    <w:p w14:paraId="69EC1E32" w14:textId="77777777" w:rsidR="00E06899" w:rsidRDefault="00E06899" w:rsidP="00E06899">
      <w:pPr>
        <w:pStyle w:val="a4"/>
        <w:shd w:val="clear" w:color="auto" w:fill="FFFFFF"/>
        <w:spacing w:before="0" w:beforeAutospacing="0" w:after="150" w:afterAutospacing="0" w:line="276" w:lineRule="auto"/>
        <w:jc w:val="both"/>
        <w:rPr>
          <w:rFonts w:ascii="Verdana" w:hAnsi="Verdana"/>
          <w:sz w:val="16"/>
          <w:szCs w:val="16"/>
        </w:rPr>
      </w:pPr>
      <w:r>
        <w:rPr>
          <w:rFonts w:ascii="Verdana" w:hAnsi="Verdana"/>
          <w:sz w:val="16"/>
          <w:szCs w:val="16"/>
        </w:rPr>
        <w:t>7.3.1. По инициативе любой из Сторон:</w:t>
      </w:r>
    </w:p>
    <w:p w14:paraId="224F6053" w14:textId="77777777" w:rsidR="00E06899" w:rsidRDefault="00E06899" w:rsidP="00E06899">
      <w:pPr>
        <w:pStyle w:val="a4"/>
        <w:shd w:val="clear" w:color="auto" w:fill="FFFFFF"/>
        <w:spacing w:before="0" w:beforeAutospacing="0" w:after="150" w:afterAutospacing="0" w:line="276" w:lineRule="auto"/>
        <w:jc w:val="both"/>
        <w:rPr>
          <w:rFonts w:ascii="Verdana" w:hAnsi="Verdana"/>
          <w:sz w:val="16"/>
          <w:szCs w:val="16"/>
        </w:rPr>
      </w:pPr>
      <w:r>
        <w:rPr>
          <w:rFonts w:ascii="Verdana" w:hAnsi="Verdana"/>
          <w:sz w:val="16"/>
          <w:szCs w:val="16"/>
        </w:rPr>
        <w:t>а) при несостоятельности (банкротстве) любой из Сторон;</w:t>
      </w:r>
    </w:p>
    <w:p w14:paraId="5A2F02CD" w14:textId="77777777" w:rsidR="00E06899" w:rsidRDefault="00E06899" w:rsidP="00E06899">
      <w:pPr>
        <w:pStyle w:val="a4"/>
        <w:shd w:val="clear" w:color="auto" w:fill="FFFFFF"/>
        <w:spacing w:before="0" w:beforeAutospacing="0" w:after="150" w:afterAutospacing="0" w:line="276" w:lineRule="auto"/>
        <w:jc w:val="both"/>
        <w:rPr>
          <w:rFonts w:ascii="Verdana" w:hAnsi="Verdana"/>
          <w:sz w:val="16"/>
          <w:szCs w:val="16"/>
        </w:rPr>
      </w:pPr>
      <w:r>
        <w:rPr>
          <w:rFonts w:ascii="Verdana" w:hAnsi="Verdana"/>
          <w:sz w:val="16"/>
          <w:szCs w:val="16"/>
        </w:rPr>
        <w:t>б) в случае, предусмотренном п. 6.2. настоящего Договора.</w:t>
      </w:r>
    </w:p>
    <w:p w14:paraId="588B6A95" w14:textId="77777777" w:rsidR="00E06899" w:rsidRDefault="00E06899" w:rsidP="00E06899">
      <w:pPr>
        <w:pStyle w:val="a4"/>
        <w:shd w:val="clear" w:color="auto" w:fill="FFFFFF"/>
        <w:spacing w:before="0" w:beforeAutospacing="0" w:after="150" w:afterAutospacing="0" w:line="276" w:lineRule="auto"/>
        <w:jc w:val="both"/>
        <w:rPr>
          <w:rFonts w:ascii="Verdana" w:hAnsi="Verdana"/>
          <w:sz w:val="16"/>
          <w:szCs w:val="16"/>
        </w:rPr>
      </w:pPr>
      <w:r>
        <w:rPr>
          <w:rFonts w:ascii="Verdana" w:hAnsi="Verdana"/>
          <w:sz w:val="16"/>
          <w:szCs w:val="16"/>
        </w:rPr>
        <w:t>7.3.2. По инициативе Исполнителя:</w:t>
      </w:r>
    </w:p>
    <w:p w14:paraId="7784B67C" w14:textId="77777777" w:rsidR="00E06899" w:rsidRDefault="00E06899" w:rsidP="00E06899">
      <w:pPr>
        <w:pStyle w:val="a4"/>
        <w:shd w:val="clear" w:color="auto" w:fill="FFFFFF"/>
        <w:spacing w:before="0" w:beforeAutospacing="0" w:after="150" w:afterAutospacing="0" w:line="276" w:lineRule="auto"/>
        <w:jc w:val="both"/>
        <w:rPr>
          <w:rFonts w:ascii="Verdana" w:hAnsi="Verdana"/>
          <w:sz w:val="16"/>
          <w:szCs w:val="16"/>
        </w:rPr>
      </w:pPr>
      <w:r>
        <w:rPr>
          <w:rFonts w:ascii="Verdana" w:hAnsi="Verdana"/>
          <w:sz w:val="16"/>
          <w:szCs w:val="16"/>
        </w:rPr>
        <w:t xml:space="preserve">а) при нарушении Заказчиком условий </w:t>
      </w:r>
      <w:proofErr w:type="spellStart"/>
      <w:r>
        <w:rPr>
          <w:rFonts w:ascii="Verdana" w:hAnsi="Verdana"/>
          <w:sz w:val="16"/>
          <w:szCs w:val="16"/>
        </w:rPr>
        <w:t>п.п</w:t>
      </w:r>
      <w:proofErr w:type="spellEnd"/>
      <w:r>
        <w:rPr>
          <w:rFonts w:ascii="Verdana" w:hAnsi="Verdana"/>
          <w:sz w:val="16"/>
          <w:szCs w:val="16"/>
        </w:rPr>
        <w:t>. 3.2.1, 3.2.4. настоящего Договора;</w:t>
      </w:r>
    </w:p>
    <w:p w14:paraId="3959A384" w14:textId="77777777" w:rsidR="00E06899" w:rsidRDefault="00E06899" w:rsidP="00E06899">
      <w:pPr>
        <w:pStyle w:val="a4"/>
        <w:shd w:val="clear" w:color="auto" w:fill="FFFFFF"/>
        <w:spacing w:before="0" w:beforeAutospacing="0" w:after="150" w:afterAutospacing="0" w:line="276" w:lineRule="auto"/>
        <w:jc w:val="both"/>
        <w:rPr>
          <w:rFonts w:ascii="Verdana" w:hAnsi="Verdana"/>
          <w:sz w:val="16"/>
          <w:szCs w:val="16"/>
        </w:rPr>
      </w:pPr>
      <w:r>
        <w:rPr>
          <w:rFonts w:ascii="Verdana" w:hAnsi="Verdana"/>
          <w:sz w:val="16"/>
          <w:szCs w:val="16"/>
        </w:rPr>
        <w:t>б) при совершении Заказчиком технических или иных действий, не предусмотренных Договором, не санкционированных Исполнителем, повлекших или могущих повлечь причинение убытков Исполнителю, третьим лицам.</w:t>
      </w:r>
    </w:p>
    <w:p w14:paraId="3EE2CB28" w14:textId="77777777" w:rsidR="00E06899" w:rsidRDefault="00E06899" w:rsidP="00E06899">
      <w:pPr>
        <w:pStyle w:val="a4"/>
        <w:shd w:val="clear" w:color="auto" w:fill="FFFFFF"/>
        <w:spacing w:before="0" w:beforeAutospacing="0" w:after="150" w:afterAutospacing="0" w:line="276" w:lineRule="auto"/>
        <w:jc w:val="both"/>
        <w:rPr>
          <w:rFonts w:ascii="Verdana" w:hAnsi="Verdana"/>
          <w:sz w:val="16"/>
          <w:szCs w:val="16"/>
        </w:rPr>
      </w:pPr>
      <w:r>
        <w:rPr>
          <w:rFonts w:ascii="Verdana" w:hAnsi="Verdana"/>
          <w:sz w:val="16"/>
          <w:szCs w:val="16"/>
        </w:rPr>
        <w:t>7.3.3. По инициативе Заказчика в любое время, при этом остаток неиспользованных Заказчиком по Договору денежных средств Исполнитель обязуется возвратить Заказчику при направлении Заказчиком соответствующего заявления, содержащего его банковские реквизиты.</w:t>
      </w:r>
    </w:p>
    <w:p w14:paraId="1D988CF5" w14:textId="77777777" w:rsidR="00E06899" w:rsidRDefault="00E06899" w:rsidP="00E06899">
      <w:pPr>
        <w:pStyle w:val="a4"/>
        <w:shd w:val="clear" w:color="auto" w:fill="FFFFFF"/>
        <w:spacing w:before="0" w:beforeAutospacing="0" w:after="150" w:afterAutospacing="0" w:line="276" w:lineRule="auto"/>
        <w:jc w:val="both"/>
        <w:rPr>
          <w:rFonts w:ascii="Verdana" w:hAnsi="Verdana"/>
          <w:sz w:val="16"/>
          <w:szCs w:val="16"/>
        </w:rPr>
      </w:pPr>
      <w:r>
        <w:rPr>
          <w:rFonts w:ascii="Verdana" w:hAnsi="Verdana"/>
          <w:sz w:val="16"/>
          <w:szCs w:val="16"/>
        </w:rPr>
        <w:t>7.3.4. По письменному соглашению Сторон.</w:t>
      </w:r>
    </w:p>
    <w:p w14:paraId="00645B2A" w14:textId="77777777" w:rsidR="00E06899" w:rsidRDefault="00E06899" w:rsidP="00E06899">
      <w:pPr>
        <w:pStyle w:val="a4"/>
        <w:shd w:val="clear" w:color="auto" w:fill="FFFFFF"/>
        <w:spacing w:before="0" w:beforeAutospacing="0" w:after="150" w:afterAutospacing="0" w:line="276" w:lineRule="auto"/>
        <w:jc w:val="both"/>
        <w:rPr>
          <w:rFonts w:ascii="Verdana" w:hAnsi="Verdana"/>
          <w:sz w:val="16"/>
          <w:szCs w:val="16"/>
        </w:rPr>
      </w:pPr>
      <w:r>
        <w:rPr>
          <w:rFonts w:ascii="Verdana" w:hAnsi="Verdana"/>
          <w:sz w:val="16"/>
          <w:szCs w:val="16"/>
        </w:rPr>
        <w:t>7.3.5. В соответствии с п. 2.4 настоящего Договора.</w:t>
      </w:r>
    </w:p>
    <w:p w14:paraId="250A0AAA" w14:textId="77777777" w:rsidR="00E06899" w:rsidRDefault="00E06899" w:rsidP="00E06899">
      <w:pPr>
        <w:pStyle w:val="a4"/>
        <w:shd w:val="clear" w:color="auto" w:fill="FFFFFF"/>
        <w:spacing w:before="0" w:beforeAutospacing="0" w:after="150" w:afterAutospacing="0" w:line="276" w:lineRule="auto"/>
        <w:jc w:val="both"/>
        <w:rPr>
          <w:rFonts w:ascii="Verdana" w:hAnsi="Verdana"/>
          <w:b/>
          <w:bCs/>
          <w:sz w:val="16"/>
          <w:szCs w:val="16"/>
        </w:rPr>
      </w:pPr>
      <w:r>
        <w:rPr>
          <w:rFonts w:ascii="Verdana" w:hAnsi="Verdana"/>
          <w:b/>
          <w:bCs/>
          <w:sz w:val="16"/>
          <w:szCs w:val="16"/>
        </w:rPr>
        <w:t>8. КОНФИДЕНЦИАЛЬНОСТЬ И ПРОЧИЕ УСЛОВИЯ</w:t>
      </w:r>
    </w:p>
    <w:p w14:paraId="0D47DC47" w14:textId="77777777" w:rsidR="00E06899" w:rsidRDefault="00E06899" w:rsidP="00E06899">
      <w:pPr>
        <w:pStyle w:val="a4"/>
        <w:shd w:val="clear" w:color="auto" w:fill="FFFFFF"/>
        <w:spacing w:before="0" w:beforeAutospacing="0" w:after="150" w:afterAutospacing="0" w:line="276" w:lineRule="auto"/>
        <w:jc w:val="both"/>
        <w:rPr>
          <w:rFonts w:ascii="Verdana" w:hAnsi="Verdana"/>
          <w:sz w:val="16"/>
          <w:szCs w:val="16"/>
        </w:rPr>
      </w:pPr>
      <w:r>
        <w:rPr>
          <w:rFonts w:ascii="Verdana" w:hAnsi="Verdana"/>
          <w:sz w:val="16"/>
          <w:szCs w:val="16"/>
        </w:rPr>
        <w:t>8.1. В течение срока действия настоящего Договора и 3 (трех) лет по окончании его действия, все сведения, сообщаемые Сторонами друг другу в связи с исполнением своих договорных обязательств, являются конфиденциальной информацией и не могут быть переданы одной из Сторон каким-либо третьим лицам без предварительного получения согласия другой Стороны.</w:t>
      </w:r>
    </w:p>
    <w:p w14:paraId="18DA3A5B" w14:textId="77777777" w:rsidR="00E06899" w:rsidRDefault="00E06899" w:rsidP="00E06899">
      <w:pPr>
        <w:pStyle w:val="a4"/>
        <w:shd w:val="clear" w:color="auto" w:fill="FFFFFF"/>
        <w:spacing w:before="0" w:beforeAutospacing="0" w:after="150" w:afterAutospacing="0" w:line="276" w:lineRule="auto"/>
        <w:jc w:val="both"/>
        <w:rPr>
          <w:rFonts w:ascii="Verdana" w:hAnsi="Verdana"/>
          <w:sz w:val="16"/>
          <w:szCs w:val="16"/>
        </w:rPr>
      </w:pPr>
      <w:r>
        <w:rPr>
          <w:rFonts w:ascii="Verdana" w:hAnsi="Verdana"/>
          <w:sz w:val="16"/>
          <w:szCs w:val="16"/>
        </w:rPr>
        <w:t>8.2. Указанное в п.8.1. настоящего Договора положение не применяется:</w:t>
      </w:r>
    </w:p>
    <w:p w14:paraId="06FD6F22" w14:textId="77777777" w:rsidR="00E06899" w:rsidRDefault="00E06899" w:rsidP="00E06899">
      <w:pPr>
        <w:pStyle w:val="a4"/>
        <w:shd w:val="clear" w:color="auto" w:fill="FFFFFF"/>
        <w:spacing w:before="0" w:beforeAutospacing="0" w:after="0" w:afterAutospacing="0" w:line="276" w:lineRule="auto"/>
        <w:jc w:val="both"/>
        <w:rPr>
          <w:rFonts w:ascii="Verdana" w:hAnsi="Verdana"/>
          <w:sz w:val="16"/>
          <w:szCs w:val="16"/>
        </w:rPr>
      </w:pPr>
      <w:r>
        <w:rPr>
          <w:rFonts w:ascii="Verdana" w:hAnsi="Verdana"/>
          <w:sz w:val="16"/>
          <w:szCs w:val="16"/>
        </w:rPr>
        <w:t>а) к сведениям, которые могут быть запрошены компетентными органами в установленном законодательством РФ порядке;</w:t>
      </w:r>
      <w:r>
        <w:rPr>
          <w:rStyle w:val="apple-converted-space"/>
          <w:rFonts w:ascii="Verdana" w:hAnsi="Verdana"/>
          <w:sz w:val="16"/>
          <w:szCs w:val="16"/>
        </w:rPr>
        <w:t> </w:t>
      </w:r>
      <w:r>
        <w:rPr>
          <w:rFonts w:ascii="Verdana" w:hAnsi="Verdana"/>
          <w:sz w:val="16"/>
          <w:szCs w:val="16"/>
        </w:rPr>
        <w:br/>
        <w:t>б) к сведениям, подлежащим разглашению по вступившему в законную силу судебному решению.</w:t>
      </w:r>
    </w:p>
    <w:p w14:paraId="439D1610" w14:textId="77777777" w:rsidR="00E06899" w:rsidRDefault="00E06899" w:rsidP="00E06899">
      <w:pPr>
        <w:pStyle w:val="a4"/>
        <w:shd w:val="clear" w:color="auto" w:fill="FFFFFF"/>
        <w:spacing w:before="0" w:beforeAutospacing="0" w:after="0" w:afterAutospacing="0" w:line="276" w:lineRule="auto"/>
        <w:jc w:val="both"/>
        <w:rPr>
          <w:rFonts w:ascii="Verdana" w:hAnsi="Verdana"/>
          <w:sz w:val="16"/>
          <w:szCs w:val="16"/>
        </w:rPr>
      </w:pPr>
    </w:p>
    <w:p w14:paraId="7C642BD1" w14:textId="77777777" w:rsidR="00E06899" w:rsidRDefault="00E06899" w:rsidP="00E06899">
      <w:pPr>
        <w:pStyle w:val="a4"/>
        <w:shd w:val="clear" w:color="auto" w:fill="FFFFFF"/>
        <w:spacing w:before="0" w:beforeAutospacing="0" w:after="150" w:afterAutospacing="0" w:line="276" w:lineRule="auto"/>
        <w:jc w:val="both"/>
        <w:rPr>
          <w:rFonts w:ascii="Verdana" w:hAnsi="Verdana"/>
          <w:sz w:val="16"/>
          <w:szCs w:val="16"/>
        </w:rPr>
      </w:pPr>
      <w:r>
        <w:rPr>
          <w:rFonts w:ascii="Verdana" w:hAnsi="Verdana"/>
          <w:sz w:val="16"/>
          <w:szCs w:val="16"/>
        </w:rPr>
        <w:t>8.3. Распространение информации неограниченному кругу лиц только о факте заключения настоящего Договора не требует согласия Сторон.</w:t>
      </w:r>
    </w:p>
    <w:p w14:paraId="29F1E01F" w14:textId="77777777" w:rsidR="00E06899" w:rsidRDefault="00E06899" w:rsidP="00E06899">
      <w:pPr>
        <w:pStyle w:val="a4"/>
        <w:shd w:val="clear" w:color="auto" w:fill="FFFFFF"/>
        <w:spacing w:before="0" w:beforeAutospacing="0" w:after="150" w:afterAutospacing="0" w:line="276" w:lineRule="auto"/>
        <w:jc w:val="both"/>
        <w:rPr>
          <w:rFonts w:ascii="Verdana" w:hAnsi="Verdana"/>
          <w:sz w:val="16"/>
          <w:szCs w:val="16"/>
        </w:rPr>
      </w:pPr>
      <w:r>
        <w:rPr>
          <w:rFonts w:ascii="Verdana" w:hAnsi="Verdana"/>
          <w:sz w:val="16"/>
          <w:szCs w:val="16"/>
        </w:rPr>
        <w:t>8.4. Правом, регулирующим отношения Сторон, является законодательство Российской Федерации.</w:t>
      </w:r>
    </w:p>
    <w:p w14:paraId="3F2FCE04" w14:textId="77777777" w:rsidR="00E06899" w:rsidRDefault="00E06899" w:rsidP="00E06899">
      <w:pPr>
        <w:pStyle w:val="a4"/>
        <w:shd w:val="clear" w:color="auto" w:fill="FFFFFF"/>
        <w:spacing w:before="0" w:beforeAutospacing="0" w:after="150" w:afterAutospacing="0" w:line="276" w:lineRule="auto"/>
        <w:jc w:val="both"/>
        <w:rPr>
          <w:rFonts w:ascii="Verdana" w:hAnsi="Verdana"/>
          <w:sz w:val="16"/>
          <w:szCs w:val="16"/>
        </w:rPr>
      </w:pPr>
      <w:r>
        <w:rPr>
          <w:rFonts w:ascii="Verdana" w:hAnsi="Verdana"/>
          <w:sz w:val="16"/>
          <w:szCs w:val="16"/>
        </w:rPr>
        <w:t>8.5. Все споры, возникающие из настоящего Договора, в том числе в связи с его исполнением, нарушением, прекращением, недействительностью, передаются на рассмотрение Третейского суда при Торгово-промышленной палате Нижегородской области.</w:t>
      </w:r>
    </w:p>
    <w:p w14:paraId="27FF579B" w14:textId="77777777" w:rsidR="00E06899" w:rsidRDefault="00E06899" w:rsidP="00E06899">
      <w:pPr>
        <w:pStyle w:val="a4"/>
        <w:shd w:val="clear" w:color="auto" w:fill="FFFFFF"/>
        <w:spacing w:before="0" w:beforeAutospacing="0" w:after="0" w:afterAutospacing="0" w:line="276" w:lineRule="auto"/>
        <w:jc w:val="both"/>
        <w:rPr>
          <w:rFonts w:ascii="Verdana" w:hAnsi="Verdana"/>
          <w:sz w:val="16"/>
          <w:szCs w:val="16"/>
        </w:rPr>
      </w:pPr>
      <w:r>
        <w:rPr>
          <w:rFonts w:ascii="Verdana" w:hAnsi="Verdana"/>
          <w:sz w:val="16"/>
          <w:szCs w:val="16"/>
        </w:rPr>
        <w:t>8.6. Претензионный порядок разрешения споров обязателен. Срок ответа на претензию установлен в</w:t>
      </w:r>
      <w:r>
        <w:rPr>
          <w:rStyle w:val="apple-converted-space"/>
          <w:rFonts w:ascii="Verdana" w:hAnsi="Verdana"/>
          <w:sz w:val="16"/>
          <w:szCs w:val="16"/>
        </w:rPr>
        <w:t> </w:t>
      </w:r>
      <w:r>
        <w:rPr>
          <w:rStyle w:val="nobr"/>
          <w:rFonts w:ascii="Verdana" w:eastAsiaTheme="majorEastAsia" w:hAnsi="Verdana"/>
          <w:sz w:val="16"/>
          <w:szCs w:val="16"/>
        </w:rPr>
        <w:t xml:space="preserve">10 (десять) </w:t>
      </w:r>
      <w:r>
        <w:rPr>
          <w:rFonts w:ascii="Verdana" w:hAnsi="Verdana"/>
          <w:sz w:val="16"/>
          <w:szCs w:val="16"/>
        </w:rPr>
        <w:t>рабочих дней с момента ее получения.</w:t>
      </w:r>
    </w:p>
    <w:p w14:paraId="09D09B38" w14:textId="77777777" w:rsidR="00E06899" w:rsidRDefault="00E06899" w:rsidP="00E06899">
      <w:pPr>
        <w:pStyle w:val="a4"/>
        <w:shd w:val="clear" w:color="auto" w:fill="FFFFFF"/>
        <w:spacing w:before="0" w:beforeAutospacing="0" w:after="0" w:afterAutospacing="0" w:line="276" w:lineRule="auto"/>
        <w:jc w:val="both"/>
        <w:rPr>
          <w:rFonts w:ascii="Verdana" w:hAnsi="Verdana"/>
          <w:sz w:val="16"/>
          <w:szCs w:val="16"/>
        </w:rPr>
      </w:pPr>
    </w:p>
    <w:p w14:paraId="22DF78E1" w14:textId="77777777" w:rsidR="00E06899" w:rsidRDefault="00E06899" w:rsidP="00E06899">
      <w:pPr>
        <w:pStyle w:val="a4"/>
        <w:shd w:val="clear" w:color="auto" w:fill="FFFFFF"/>
        <w:spacing w:before="0" w:beforeAutospacing="0" w:after="150" w:afterAutospacing="0" w:line="276" w:lineRule="auto"/>
        <w:jc w:val="both"/>
        <w:rPr>
          <w:rFonts w:ascii="Verdana" w:hAnsi="Verdana"/>
          <w:sz w:val="16"/>
          <w:szCs w:val="16"/>
        </w:rPr>
      </w:pPr>
      <w:r>
        <w:rPr>
          <w:rFonts w:ascii="Verdana" w:hAnsi="Verdana"/>
          <w:sz w:val="16"/>
          <w:szCs w:val="16"/>
        </w:rPr>
        <w:t>8.7. Настоящий Договор составлен в 2 (двух) экземплярах. Договор содержит окончательные и полные условия соглашения Сторон и заменяет всю предшествующую переписку и предварительные переговоры Сторон по его предмету.</w:t>
      </w:r>
    </w:p>
    <w:p w14:paraId="722D18CA" w14:textId="77777777" w:rsidR="00E06899" w:rsidRDefault="00E06899" w:rsidP="00E06899">
      <w:pPr>
        <w:pStyle w:val="a4"/>
        <w:shd w:val="clear" w:color="auto" w:fill="FFFFFF"/>
        <w:spacing w:before="0" w:beforeAutospacing="0" w:after="150" w:afterAutospacing="0" w:line="276" w:lineRule="auto"/>
        <w:jc w:val="both"/>
        <w:rPr>
          <w:rFonts w:ascii="Verdana" w:hAnsi="Verdana"/>
          <w:sz w:val="16"/>
          <w:szCs w:val="16"/>
        </w:rPr>
      </w:pPr>
      <w:r>
        <w:rPr>
          <w:rFonts w:ascii="Verdana" w:hAnsi="Verdana"/>
          <w:sz w:val="16"/>
          <w:szCs w:val="16"/>
        </w:rPr>
        <w:t>8.8. Внесение в настоящий текст Договора изменений или дополнений производится только в установленном в настоящем Договоре порядке.</w:t>
      </w:r>
    </w:p>
    <w:p w14:paraId="471D0168" w14:textId="77777777" w:rsidR="00E06899" w:rsidRDefault="00E06899" w:rsidP="00E06899">
      <w:pPr>
        <w:pStyle w:val="a4"/>
        <w:shd w:val="clear" w:color="auto" w:fill="FFFFFF"/>
        <w:spacing w:before="0" w:beforeAutospacing="0" w:after="150" w:afterAutospacing="0" w:line="276" w:lineRule="auto"/>
        <w:jc w:val="both"/>
        <w:rPr>
          <w:rFonts w:ascii="Verdana" w:hAnsi="Verdana"/>
          <w:sz w:val="16"/>
          <w:szCs w:val="16"/>
        </w:rPr>
      </w:pPr>
      <w:r>
        <w:rPr>
          <w:rFonts w:ascii="Verdana" w:hAnsi="Verdana"/>
          <w:sz w:val="16"/>
          <w:szCs w:val="16"/>
        </w:rPr>
        <w:lastRenderedPageBreak/>
        <w:t>8.9. Исполнитель гарантирует, что передаваемая ему Заказчиком информация, в том числе персональные данные Заказчика, будет использоваться исключительно в целях исполнения Договора.</w:t>
      </w:r>
    </w:p>
    <w:p w14:paraId="3ECBCEB8" w14:textId="5BEE5CF2" w:rsidR="00E06899" w:rsidRDefault="00E06899" w:rsidP="00E06899">
      <w:pPr>
        <w:pStyle w:val="a4"/>
        <w:shd w:val="clear" w:color="auto" w:fill="FFFFFF"/>
        <w:spacing w:before="0" w:beforeAutospacing="0" w:after="150" w:afterAutospacing="0" w:line="276" w:lineRule="auto"/>
        <w:jc w:val="both"/>
        <w:rPr>
          <w:rFonts w:ascii="Verdana" w:hAnsi="Verdana"/>
          <w:sz w:val="16"/>
          <w:szCs w:val="16"/>
        </w:rPr>
      </w:pPr>
      <w:r>
        <w:rPr>
          <w:rFonts w:ascii="Verdana" w:hAnsi="Verdana"/>
          <w:sz w:val="16"/>
          <w:szCs w:val="16"/>
        </w:rPr>
        <w:t xml:space="preserve">8.10. Заказчик согласен с тем, что информация, предоставляемая им Исполнителю посредством заполнения заявок, иных документов будет доступна неопределенному кругу лиц. </w:t>
      </w:r>
    </w:p>
    <w:p w14:paraId="62708601" w14:textId="0DC1D88A" w:rsidR="005F5655" w:rsidRDefault="005F5655" w:rsidP="00E06899">
      <w:pPr>
        <w:pStyle w:val="a4"/>
        <w:shd w:val="clear" w:color="auto" w:fill="FFFFFF"/>
        <w:spacing w:before="0" w:beforeAutospacing="0" w:after="150" w:afterAutospacing="0" w:line="276" w:lineRule="auto"/>
        <w:jc w:val="both"/>
        <w:rPr>
          <w:rFonts w:ascii="Verdana" w:hAnsi="Verdana"/>
          <w:sz w:val="16"/>
          <w:szCs w:val="16"/>
        </w:rPr>
      </w:pPr>
      <w:r>
        <w:rPr>
          <w:rFonts w:ascii="Verdana" w:hAnsi="Verdana"/>
          <w:sz w:val="16"/>
          <w:szCs w:val="16"/>
        </w:rPr>
        <w:t>8.11.</w:t>
      </w:r>
      <w:r w:rsidR="00AF6E05">
        <w:rPr>
          <w:rFonts w:ascii="Verdana" w:hAnsi="Verdana"/>
          <w:sz w:val="16"/>
          <w:szCs w:val="16"/>
        </w:rPr>
        <w:t xml:space="preserve"> </w:t>
      </w:r>
      <w:r>
        <w:rPr>
          <w:rFonts w:ascii="Verdana" w:hAnsi="Verdana"/>
          <w:sz w:val="16"/>
          <w:szCs w:val="16"/>
        </w:rPr>
        <w:t xml:space="preserve">Стороны Договора пришли к соглашению, что если в процессе его исполнения будет получена информация о персональных данных сотрудников, то она будет использована в соответствии с Политикой конфиденциальности и обработки персональных данных </w:t>
      </w:r>
      <w:proofErr w:type="gramStart"/>
      <w:r>
        <w:rPr>
          <w:rFonts w:ascii="Verdana" w:hAnsi="Verdana"/>
          <w:sz w:val="16"/>
          <w:szCs w:val="16"/>
        </w:rPr>
        <w:t>обрабатывающей  Стороны</w:t>
      </w:r>
      <w:proofErr w:type="gramEnd"/>
      <w:r>
        <w:rPr>
          <w:rFonts w:ascii="Verdana" w:hAnsi="Verdana"/>
          <w:sz w:val="16"/>
          <w:szCs w:val="16"/>
        </w:rPr>
        <w:t>.</w:t>
      </w:r>
    </w:p>
    <w:p w14:paraId="2BC63DD0" w14:textId="77777777" w:rsidR="00E06899" w:rsidRDefault="00E06899" w:rsidP="00E06899">
      <w:pPr>
        <w:pStyle w:val="a4"/>
        <w:shd w:val="clear" w:color="auto" w:fill="FFFFFF"/>
        <w:spacing w:before="0" w:beforeAutospacing="0" w:after="150" w:afterAutospacing="0" w:line="276" w:lineRule="auto"/>
        <w:jc w:val="both"/>
        <w:rPr>
          <w:rFonts w:ascii="Verdana" w:hAnsi="Verdana"/>
          <w:sz w:val="16"/>
          <w:szCs w:val="16"/>
        </w:rPr>
      </w:pPr>
      <w:r>
        <w:rPr>
          <w:rFonts w:ascii="Verdana" w:hAnsi="Verdana"/>
          <w:b/>
          <w:bCs/>
          <w:sz w:val="16"/>
          <w:szCs w:val="16"/>
        </w:rPr>
        <w:t>9. РЕКВИЗИТЫ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E06899" w14:paraId="6901E3D6" w14:textId="77777777" w:rsidTr="00E06899">
        <w:tc>
          <w:tcPr>
            <w:tcW w:w="4785" w:type="dxa"/>
            <w:tcBorders>
              <w:top w:val="single" w:sz="4" w:space="0" w:color="auto"/>
              <w:left w:val="single" w:sz="4" w:space="0" w:color="auto"/>
              <w:bottom w:val="single" w:sz="4" w:space="0" w:color="auto"/>
              <w:right w:val="single" w:sz="4" w:space="0" w:color="auto"/>
            </w:tcBorders>
            <w:hideMark/>
          </w:tcPr>
          <w:p w14:paraId="6F3E2DA6" w14:textId="77777777" w:rsidR="00E06899" w:rsidRDefault="00E06899">
            <w:pPr>
              <w:spacing w:line="276" w:lineRule="auto"/>
              <w:rPr>
                <w:rFonts w:ascii="Verdana" w:hAnsi="Verdana"/>
                <w:b/>
                <w:sz w:val="16"/>
                <w:szCs w:val="16"/>
                <w:lang w:eastAsia="en-US"/>
              </w:rPr>
            </w:pPr>
            <w:r>
              <w:rPr>
                <w:rFonts w:ascii="Verdana" w:hAnsi="Verdana"/>
                <w:b/>
                <w:sz w:val="16"/>
                <w:szCs w:val="16"/>
                <w:lang w:eastAsia="en-US"/>
              </w:rPr>
              <w:t>Исполнитель</w:t>
            </w:r>
          </w:p>
        </w:tc>
        <w:tc>
          <w:tcPr>
            <w:tcW w:w="4786" w:type="dxa"/>
            <w:tcBorders>
              <w:top w:val="single" w:sz="4" w:space="0" w:color="auto"/>
              <w:left w:val="single" w:sz="4" w:space="0" w:color="auto"/>
              <w:bottom w:val="single" w:sz="4" w:space="0" w:color="auto"/>
              <w:right w:val="single" w:sz="4" w:space="0" w:color="auto"/>
            </w:tcBorders>
            <w:hideMark/>
          </w:tcPr>
          <w:p w14:paraId="3F6A3862" w14:textId="77777777" w:rsidR="00E06899" w:rsidRDefault="00E06899">
            <w:pPr>
              <w:spacing w:line="276" w:lineRule="auto"/>
              <w:rPr>
                <w:rFonts w:ascii="Verdana" w:hAnsi="Verdana"/>
                <w:b/>
                <w:sz w:val="16"/>
                <w:szCs w:val="16"/>
                <w:lang w:eastAsia="en-US"/>
              </w:rPr>
            </w:pPr>
            <w:r>
              <w:rPr>
                <w:rFonts w:ascii="Verdana" w:hAnsi="Verdana"/>
                <w:b/>
                <w:sz w:val="16"/>
                <w:szCs w:val="16"/>
                <w:lang w:eastAsia="en-US"/>
              </w:rPr>
              <w:t>Заказчик</w:t>
            </w:r>
          </w:p>
        </w:tc>
      </w:tr>
      <w:tr w:rsidR="00E06899" w14:paraId="3F03450C" w14:textId="77777777" w:rsidTr="00E06899">
        <w:tc>
          <w:tcPr>
            <w:tcW w:w="4785" w:type="dxa"/>
            <w:tcBorders>
              <w:top w:val="single" w:sz="4" w:space="0" w:color="auto"/>
              <w:left w:val="single" w:sz="4" w:space="0" w:color="auto"/>
              <w:bottom w:val="single" w:sz="4" w:space="0" w:color="auto"/>
              <w:right w:val="single" w:sz="4" w:space="0" w:color="auto"/>
            </w:tcBorders>
          </w:tcPr>
          <w:p w14:paraId="088E7997" w14:textId="77777777" w:rsidR="00E06899" w:rsidRDefault="00E06899">
            <w:pPr>
              <w:spacing w:line="276" w:lineRule="auto"/>
              <w:rPr>
                <w:rFonts w:ascii="Verdana" w:hAnsi="Verdana"/>
                <w:sz w:val="16"/>
                <w:szCs w:val="16"/>
                <w:lang w:eastAsia="en-US"/>
              </w:rPr>
            </w:pPr>
            <w:r>
              <w:rPr>
                <w:rFonts w:ascii="Verdana" w:hAnsi="Verdana"/>
                <w:sz w:val="16"/>
                <w:szCs w:val="16"/>
                <w:lang w:eastAsia="en-US"/>
              </w:rPr>
              <w:t>ООО «Интернет-агентство Р52.РУ»</w:t>
            </w:r>
          </w:p>
          <w:p w14:paraId="5CDB3819" w14:textId="77777777" w:rsidR="00E06899" w:rsidRDefault="00E06899">
            <w:pPr>
              <w:spacing w:line="276" w:lineRule="auto"/>
              <w:rPr>
                <w:rFonts w:ascii="Verdana" w:hAnsi="Verdana"/>
                <w:sz w:val="16"/>
                <w:szCs w:val="16"/>
                <w:lang w:eastAsia="en-US"/>
              </w:rPr>
            </w:pPr>
            <w:r>
              <w:rPr>
                <w:rFonts w:ascii="Verdana" w:hAnsi="Verdana"/>
                <w:sz w:val="16"/>
                <w:szCs w:val="16"/>
                <w:lang w:eastAsia="en-US"/>
              </w:rPr>
              <w:t>Фактический и юридический адрес:</w:t>
            </w:r>
          </w:p>
          <w:p w14:paraId="6103F14B" w14:textId="411F1300" w:rsidR="00E06899" w:rsidRDefault="00E06899">
            <w:pPr>
              <w:spacing w:line="276" w:lineRule="auto"/>
              <w:rPr>
                <w:rFonts w:ascii="Verdana" w:hAnsi="Verdana"/>
                <w:sz w:val="16"/>
                <w:szCs w:val="16"/>
                <w:lang w:eastAsia="en-US"/>
              </w:rPr>
            </w:pPr>
            <w:r>
              <w:rPr>
                <w:rFonts w:ascii="Verdana" w:hAnsi="Verdana"/>
                <w:sz w:val="16"/>
                <w:szCs w:val="16"/>
                <w:lang w:eastAsia="en-US"/>
              </w:rPr>
              <w:t>603002,</w:t>
            </w:r>
            <w:r w:rsidR="008A5F4C">
              <w:rPr>
                <w:rFonts w:ascii="Verdana" w:hAnsi="Verdana"/>
                <w:sz w:val="16"/>
                <w:szCs w:val="16"/>
                <w:lang w:eastAsia="en-US"/>
              </w:rPr>
              <w:t xml:space="preserve"> </w:t>
            </w:r>
            <w:r>
              <w:rPr>
                <w:rFonts w:ascii="Verdana" w:hAnsi="Verdana"/>
                <w:sz w:val="16"/>
                <w:szCs w:val="16"/>
                <w:lang w:eastAsia="en-US"/>
              </w:rPr>
              <w:t>Россия, Нижегородская обл., г. Нижний Новгород, ул. Ивана Романова д.2. офис 303.</w:t>
            </w:r>
          </w:p>
          <w:p w14:paraId="6F4CBEC2" w14:textId="77777777" w:rsidR="00E06899" w:rsidRDefault="00E06899">
            <w:pPr>
              <w:spacing w:line="276" w:lineRule="auto"/>
              <w:rPr>
                <w:rFonts w:ascii="Verdana" w:hAnsi="Verdana"/>
                <w:sz w:val="16"/>
                <w:szCs w:val="16"/>
                <w:lang w:eastAsia="en-US"/>
              </w:rPr>
            </w:pPr>
            <w:r>
              <w:rPr>
                <w:rFonts w:ascii="Verdana" w:hAnsi="Verdana"/>
                <w:sz w:val="16"/>
                <w:szCs w:val="16"/>
                <w:lang w:eastAsia="en-US"/>
              </w:rPr>
              <w:t>ИНН   5257140425   /     КПП   525701001</w:t>
            </w:r>
          </w:p>
          <w:p w14:paraId="6E3F039F" w14:textId="17975CFA" w:rsidR="00E06899" w:rsidRDefault="00E06899">
            <w:pPr>
              <w:spacing w:line="276" w:lineRule="auto"/>
              <w:rPr>
                <w:rFonts w:ascii="Verdana" w:hAnsi="Verdana"/>
                <w:sz w:val="16"/>
                <w:szCs w:val="16"/>
                <w:lang w:eastAsia="en-US"/>
              </w:rPr>
            </w:pPr>
            <w:r>
              <w:rPr>
                <w:rFonts w:ascii="Verdana" w:hAnsi="Verdana"/>
                <w:sz w:val="16"/>
                <w:szCs w:val="16"/>
                <w:lang w:eastAsia="en-US"/>
              </w:rPr>
              <w:t>ОГРН 1135257005510 (от 11.09.2013 г)</w:t>
            </w:r>
          </w:p>
          <w:p w14:paraId="027AE161" w14:textId="24D6A3DC" w:rsidR="008359BB" w:rsidRPr="005A03ED" w:rsidRDefault="00E06899" w:rsidP="008359BB">
            <w:pPr>
              <w:rPr>
                <w:sz w:val="28"/>
                <w:szCs w:val="28"/>
              </w:rPr>
            </w:pPr>
            <w:r>
              <w:rPr>
                <w:rFonts w:ascii="Verdana" w:hAnsi="Verdana"/>
                <w:sz w:val="16"/>
                <w:szCs w:val="16"/>
                <w:lang w:eastAsia="en-US"/>
              </w:rPr>
              <w:t>ОКВЭД</w:t>
            </w:r>
            <w:r w:rsidR="008359BB" w:rsidRPr="005A03ED">
              <w:rPr>
                <w:sz w:val="28"/>
                <w:szCs w:val="28"/>
              </w:rPr>
              <w:t xml:space="preserve"> </w:t>
            </w:r>
            <w:r w:rsidR="008359BB" w:rsidRPr="008359BB">
              <w:rPr>
                <w:rFonts w:ascii="Verdana" w:hAnsi="Verdana"/>
                <w:sz w:val="16"/>
                <w:szCs w:val="16"/>
                <w:lang w:eastAsia="en-US"/>
              </w:rPr>
              <w:t>62.09; 62.01; 62.02; 73.11; 82.99.</w:t>
            </w:r>
          </w:p>
          <w:p w14:paraId="3F24E808" w14:textId="5958FBDF" w:rsidR="00E06899" w:rsidRDefault="00E06899">
            <w:pPr>
              <w:spacing w:line="276" w:lineRule="auto"/>
              <w:rPr>
                <w:rFonts w:ascii="Verdana" w:hAnsi="Verdana"/>
                <w:sz w:val="16"/>
                <w:szCs w:val="16"/>
                <w:lang w:eastAsia="en-US"/>
              </w:rPr>
            </w:pPr>
            <w:r>
              <w:rPr>
                <w:rFonts w:ascii="Verdana" w:hAnsi="Verdana"/>
                <w:sz w:val="16"/>
                <w:szCs w:val="16"/>
                <w:lang w:eastAsia="en-US"/>
              </w:rPr>
              <w:t>ОКПО 25650710</w:t>
            </w:r>
          </w:p>
          <w:p w14:paraId="05E651AE" w14:textId="163ED562" w:rsidR="00E06899" w:rsidRDefault="00DB3515">
            <w:pPr>
              <w:spacing w:line="276" w:lineRule="auto"/>
              <w:rPr>
                <w:rFonts w:ascii="Verdana" w:hAnsi="Verdana"/>
                <w:sz w:val="16"/>
                <w:szCs w:val="16"/>
                <w:lang w:eastAsia="en-US"/>
              </w:rPr>
            </w:pPr>
            <w:r>
              <w:rPr>
                <w:rFonts w:ascii="Verdana" w:hAnsi="Verdana"/>
                <w:sz w:val="16"/>
                <w:szCs w:val="16"/>
                <w:lang w:eastAsia="en-US"/>
              </w:rPr>
              <w:t xml:space="preserve">Приволжский </w:t>
            </w:r>
            <w:r w:rsidR="00CC2E12">
              <w:rPr>
                <w:rFonts w:ascii="Verdana" w:hAnsi="Verdana"/>
                <w:sz w:val="16"/>
                <w:szCs w:val="16"/>
                <w:lang w:eastAsia="en-US"/>
              </w:rPr>
              <w:t>филиал</w:t>
            </w:r>
            <w:r w:rsidR="00E06899">
              <w:rPr>
                <w:rFonts w:ascii="Verdana" w:hAnsi="Verdana"/>
                <w:sz w:val="16"/>
                <w:szCs w:val="16"/>
                <w:lang w:eastAsia="en-US"/>
              </w:rPr>
              <w:t xml:space="preserve"> ПАО «</w:t>
            </w:r>
            <w:r w:rsidR="00CC2E12">
              <w:rPr>
                <w:rFonts w:ascii="Verdana" w:hAnsi="Verdana"/>
                <w:sz w:val="16"/>
                <w:szCs w:val="16"/>
                <w:lang w:eastAsia="en-US"/>
              </w:rPr>
              <w:t>Банк ПСБ</w:t>
            </w:r>
            <w:r w:rsidR="00E06899">
              <w:rPr>
                <w:rFonts w:ascii="Verdana" w:hAnsi="Verdana"/>
                <w:sz w:val="16"/>
                <w:szCs w:val="16"/>
                <w:lang w:eastAsia="en-US"/>
              </w:rPr>
              <w:t>» Г.</w:t>
            </w:r>
            <w:r w:rsidR="00EC49F4">
              <w:rPr>
                <w:rFonts w:ascii="Verdana" w:hAnsi="Verdana"/>
                <w:sz w:val="16"/>
                <w:szCs w:val="16"/>
                <w:lang w:eastAsia="en-US"/>
              </w:rPr>
              <w:t xml:space="preserve"> </w:t>
            </w:r>
            <w:r w:rsidR="00E06899">
              <w:rPr>
                <w:rFonts w:ascii="Verdana" w:hAnsi="Verdana"/>
                <w:sz w:val="16"/>
                <w:szCs w:val="16"/>
                <w:lang w:eastAsia="en-US"/>
              </w:rPr>
              <w:t xml:space="preserve">Нижний Новгород </w:t>
            </w:r>
          </w:p>
          <w:p w14:paraId="6FD8315C" w14:textId="77777777" w:rsidR="00E06899" w:rsidRDefault="00E06899">
            <w:pPr>
              <w:spacing w:line="276" w:lineRule="auto"/>
              <w:rPr>
                <w:rFonts w:ascii="Verdana" w:hAnsi="Verdana"/>
                <w:sz w:val="16"/>
                <w:szCs w:val="16"/>
                <w:lang w:eastAsia="en-US"/>
              </w:rPr>
            </w:pPr>
            <w:r>
              <w:rPr>
                <w:rFonts w:ascii="Verdana" w:hAnsi="Verdana"/>
                <w:sz w:val="16"/>
                <w:szCs w:val="16"/>
                <w:lang w:eastAsia="en-US"/>
              </w:rPr>
              <w:t>р/с № 40702810103000004948</w:t>
            </w:r>
          </w:p>
          <w:p w14:paraId="53EA9C9E" w14:textId="77777777" w:rsidR="00E06899" w:rsidRDefault="00E06899">
            <w:pPr>
              <w:spacing w:line="276" w:lineRule="auto"/>
              <w:rPr>
                <w:rFonts w:ascii="Verdana" w:hAnsi="Verdana"/>
                <w:sz w:val="16"/>
                <w:szCs w:val="16"/>
                <w:lang w:eastAsia="en-US"/>
              </w:rPr>
            </w:pPr>
            <w:r>
              <w:rPr>
                <w:rFonts w:ascii="Verdana" w:hAnsi="Verdana"/>
                <w:sz w:val="16"/>
                <w:szCs w:val="16"/>
                <w:lang w:eastAsia="en-US"/>
              </w:rPr>
              <w:t>к/с № 30101810700000000803</w:t>
            </w:r>
          </w:p>
          <w:p w14:paraId="6A873F86" w14:textId="77777777" w:rsidR="00E06899" w:rsidRDefault="00E06899">
            <w:pPr>
              <w:spacing w:line="276" w:lineRule="auto"/>
              <w:rPr>
                <w:rFonts w:ascii="Verdana" w:hAnsi="Verdana"/>
                <w:sz w:val="16"/>
                <w:szCs w:val="16"/>
                <w:lang w:eastAsia="en-US"/>
              </w:rPr>
            </w:pPr>
            <w:r>
              <w:rPr>
                <w:rFonts w:ascii="Verdana" w:hAnsi="Verdana"/>
                <w:sz w:val="16"/>
                <w:szCs w:val="16"/>
                <w:lang w:eastAsia="en-US"/>
              </w:rPr>
              <w:t>БИК 042202803</w:t>
            </w:r>
          </w:p>
          <w:p w14:paraId="619CE79F" w14:textId="77777777" w:rsidR="00E06899" w:rsidRDefault="00E06899">
            <w:pPr>
              <w:spacing w:line="276" w:lineRule="auto"/>
              <w:rPr>
                <w:rFonts w:ascii="Verdana" w:hAnsi="Verdana"/>
                <w:sz w:val="16"/>
                <w:szCs w:val="16"/>
                <w:lang w:eastAsia="en-US"/>
              </w:rPr>
            </w:pPr>
          </w:p>
        </w:tc>
        <w:tc>
          <w:tcPr>
            <w:tcW w:w="4786" w:type="dxa"/>
            <w:tcBorders>
              <w:top w:val="single" w:sz="4" w:space="0" w:color="auto"/>
              <w:left w:val="single" w:sz="4" w:space="0" w:color="auto"/>
              <w:bottom w:val="single" w:sz="4" w:space="0" w:color="auto"/>
              <w:right w:val="single" w:sz="4" w:space="0" w:color="auto"/>
            </w:tcBorders>
          </w:tcPr>
          <w:p w14:paraId="5B6EA6D6" w14:textId="77777777" w:rsidR="00E06899" w:rsidRDefault="00E06899">
            <w:pPr>
              <w:spacing w:line="276" w:lineRule="auto"/>
              <w:rPr>
                <w:rFonts w:ascii="Verdana" w:hAnsi="Verdana"/>
                <w:sz w:val="16"/>
                <w:szCs w:val="16"/>
                <w:lang w:eastAsia="en-US"/>
              </w:rPr>
            </w:pPr>
          </w:p>
        </w:tc>
      </w:tr>
      <w:tr w:rsidR="00E06899" w14:paraId="00A4B2B0" w14:textId="77777777" w:rsidTr="00E06899">
        <w:tc>
          <w:tcPr>
            <w:tcW w:w="4785" w:type="dxa"/>
            <w:tcBorders>
              <w:top w:val="single" w:sz="4" w:space="0" w:color="auto"/>
              <w:left w:val="single" w:sz="4" w:space="0" w:color="auto"/>
              <w:bottom w:val="single" w:sz="4" w:space="0" w:color="auto"/>
              <w:right w:val="single" w:sz="4" w:space="0" w:color="auto"/>
            </w:tcBorders>
            <w:hideMark/>
          </w:tcPr>
          <w:p w14:paraId="7B7CA703" w14:textId="77777777" w:rsidR="00E06899" w:rsidRDefault="00E06899">
            <w:pPr>
              <w:spacing w:line="276" w:lineRule="auto"/>
              <w:rPr>
                <w:rFonts w:ascii="Verdana" w:hAnsi="Verdana"/>
                <w:sz w:val="16"/>
                <w:szCs w:val="16"/>
                <w:lang w:eastAsia="en-US"/>
              </w:rPr>
            </w:pPr>
            <w:r>
              <w:rPr>
                <w:rFonts w:ascii="Verdana" w:hAnsi="Verdana"/>
                <w:sz w:val="16"/>
                <w:szCs w:val="16"/>
                <w:lang w:eastAsia="en-US"/>
              </w:rPr>
              <w:t>Генеральный директ</w:t>
            </w:r>
            <w:r w:rsidR="006C72BE">
              <w:rPr>
                <w:rFonts w:ascii="Verdana" w:hAnsi="Verdana"/>
                <w:sz w:val="16"/>
                <w:szCs w:val="16"/>
                <w:lang w:eastAsia="en-US"/>
              </w:rPr>
              <w:t xml:space="preserve">ор        ________ М.Г. </w:t>
            </w:r>
            <w:proofErr w:type="spellStart"/>
            <w:r w:rsidR="006C72BE">
              <w:rPr>
                <w:rFonts w:ascii="Verdana" w:hAnsi="Verdana"/>
                <w:sz w:val="16"/>
                <w:szCs w:val="16"/>
                <w:lang w:eastAsia="en-US"/>
              </w:rPr>
              <w:t>Бунатян</w:t>
            </w:r>
            <w:proofErr w:type="spellEnd"/>
          </w:p>
        </w:tc>
        <w:tc>
          <w:tcPr>
            <w:tcW w:w="4786" w:type="dxa"/>
            <w:tcBorders>
              <w:top w:val="single" w:sz="4" w:space="0" w:color="auto"/>
              <w:left w:val="single" w:sz="4" w:space="0" w:color="auto"/>
              <w:bottom w:val="single" w:sz="4" w:space="0" w:color="auto"/>
              <w:right w:val="single" w:sz="4" w:space="0" w:color="auto"/>
            </w:tcBorders>
          </w:tcPr>
          <w:p w14:paraId="78200D21" w14:textId="77777777" w:rsidR="00E06899" w:rsidRDefault="00E06899">
            <w:pPr>
              <w:spacing w:line="276" w:lineRule="auto"/>
              <w:rPr>
                <w:rFonts w:ascii="Verdana" w:hAnsi="Verdana"/>
                <w:sz w:val="16"/>
                <w:szCs w:val="16"/>
                <w:lang w:eastAsia="en-US"/>
              </w:rPr>
            </w:pPr>
          </w:p>
        </w:tc>
      </w:tr>
    </w:tbl>
    <w:p w14:paraId="0D53F7AA" w14:textId="77777777" w:rsidR="008B20CB" w:rsidRDefault="008B20CB" w:rsidP="00A060AE">
      <w:pPr>
        <w:jc w:val="right"/>
        <w:rPr>
          <w:b/>
          <w:sz w:val="20"/>
          <w:szCs w:val="20"/>
        </w:rPr>
      </w:pPr>
    </w:p>
    <w:p w14:paraId="61C46221" w14:textId="77777777" w:rsidR="008B20CB" w:rsidRDefault="008B20CB">
      <w:pPr>
        <w:spacing w:after="200" w:line="276" w:lineRule="auto"/>
        <w:rPr>
          <w:b/>
          <w:sz w:val="20"/>
          <w:szCs w:val="20"/>
        </w:rPr>
      </w:pPr>
      <w:r>
        <w:rPr>
          <w:b/>
          <w:sz w:val="20"/>
          <w:szCs w:val="20"/>
        </w:rPr>
        <w:br w:type="page"/>
      </w:r>
    </w:p>
    <w:p w14:paraId="65A51F88" w14:textId="6950F498" w:rsidR="00A060AE" w:rsidRDefault="00A060AE" w:rsidP="00A060AE">
      <w:pPr>
        <w:jc w:val="right"/>
        <w:rPr>
          <w:b/>
          <w:sz w:val="20"/>
          <w:szCs w:val="20"/>
        </w:rPr>
      </w:pPr>
      <w:r>
        <w:rPr>
          <w:b/>
          <w:sz w:val="20"/>
          <w:szCs w:val="20"/>
        </w:rPr>
        <w:lastRenderedPageBreak/>
        <w:t xml:space="preserve">Приложение № 1 </w:t>
      </w:r>
    </w:p>
    <w:p w14:paraId="0AB79195" w14:textId="77777777" w:rsidR="00A060AE" w:rsidRDefault="00A060AE" w:rsidP="00A060AE">
      <w:pPr>
        <w:jc w:val="right"/>
        <w:rPr>
          <w:b/>
          <w:sz w:val="20"/>
          <w:szCs w:val="20"/>
        </w:rPr>
      </w:pPr>
      <w:r>
        <w:rPr>
          <w:b/>
          <w:sz w:val="20"/>
          <w:szCs w:val="20"/>
        </w:rPr>
        <w:t>к договору № ______</w:t>
      </w:r>
    </w:p>
    <w:p w14:paraId="3F58A731" w14:textId="77777777" w:rsidR="00A060AE" w:rsidRDefault="00A060AE" w:rsidP="00A060AE">
      <w:pPr>
        <w:jc w:val="right"/>
        <w:rPr>
          <w:b/>
          <w:sz w:val="20"/>
          <w:szCs w:val="20"/>
        </w:rPr>
      </w:pPr>
      <w:r>
        <w:rPr>
          <w:b/>
          <w:sz w:val="20"/>
          <w:szCs w:val="20"/>
        </w:rPr>
        <w:t>от «___» ________ _____г.</w:t>
      </w:r>
    </w:p>
    <w:p w14:paraId="4712E721" w14:textId="77777777" w:rsidR="00A060AE" w:rsidRDefault="00A060AE" w:rsidP="00A060AE">
      <w:pPr>
        <w:pStyle w:val="3"/>
        <w:jc w:val="center"/>
        <w:rPr>
          <w:sz w:val="28"/>
          <w:szCs w:val="28"/>
        </w:rPr>
      </w:pPr>
      <w:r>
        <w:rPr>
          <w:sz w:val="28"/>
          <w:szCs w:val="28"/>
        </w:rPr>
        <w:t>Тарифы на оказание услуг</w:t>
      </w:r>
    </w:p>
    <w:p w14:paraId="3B39BF25" w14:textId="77777777" w:rsidR="00A060AE" w:rsidRDefault="00A060AE" w:rsidP="00A060AE">
      <w:pPr>
        <w:rPr>
          <w:sz w:val="16"/>
          <w:szCs w:val="16"/>
        </w:rPr>
      </w:pPr>
    </w:p>
    <w:p w14:paraId="3166C655" w14:textId="77777777" w:rsidR="00A060AE" w:rsidRDefault="00A060AE" w:rsidP="00A060AE">
      <w:pPr>
        <w:jc w:val="center"/>
        <w:rPr>
          <w:sz w:val="20"/>
          <w:szCs w:val="20"/>
        </w:rPr>
      </w:pPr>
      <w:r>
        <w:rPr>
          <w:sz w:val="20"/>
          <w:szCs w:val="20"/>
        </w:rPr>
        <w:t>Введено в действие</w:t>
      </w:r>
    </w:p>
    <w:p w14:paraId="4ED38731" w14:textId="424A185C" w:rsidR="00A060AE" w:rsidRDefault="00A060AE" w:rsidP="00A060AE">
      <w:pPr>
        <w:jc w:val="center"/>
        <w:rPr>
          <w:sz w:val="20"/>
          <w:szCs w:val="20"/>
        </w:rPr>
      </w:pPr>
      <w:r>
        <w:rPr>
          <w:sz w:val="20"/>
          <w:szCs w:val="20"/>
        </w:rPr>
        <w:t xml:space="preserve">01 </w:t>
      </w:r>
      <w:r w:rsidR="00CC2E12">
        <w:rPr>
          <w:sz w:val="20"/>
          <w:szCs w:val="20"/>
        </w:rPr>
        <w:t>декабря</w:t>
      </w:r>
      <w:r>
        <w:rPr>
          <w:sz w:val="20"/>
          <w:szCs w:val="20"/>
        </w:rPr>
        <w:t xml:space="preserve"> 202</w:t>
      </w:r>
      <w:r w:rsidR="00282182">
        <w:rPr>
          <w:sz w:val="20"/>
          <w:szCs w:val="20"/>
        </w:rPr>
        <w:t>5</w:t>
      </w:r>
      <w:r>
        <w:rPr>
          <w:sz w:val="20"/>
          <w:szCs w:val="20"/>
        </w:rPr>
        <w:t xml:space="preserve"> года</w:t>
      </w:r>
    </w:p>
    <w:p w14:paraId="23F63440" w14:textId="77777777" w:rsidR="00A060AE" w:rsidRDefault="00A060AE" w:rsidP="00A060AE">
      <w:pPr>
        <w:jc w:val="center"/>
        <w:rPr>
          <w:sz w:val="20"/>
          <w:szCs w:val="20"/>
        </w:rPr>
      </w:pPr>
    </w:p>
    <w:tbl>
      <w:tblPr>
        <w:tblpPr w:leftFromText="180" w:rightFromText="180" w:bottomFromText="16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5"/>
        <w:gridCol w:w="3804"/>
        <w:gridCol w:w="1941"/>
      </w:tblGrid>
      <w:tr w:rsidR="00A060AE" w14:paraId="2B954350" w14:textId="77777777" w:rsidTr="002032B4">
        <w:tc>
          <w:tcPr>
            <w:tcW w:w="2845" w:type="dxa"/>
            <w:tcBorders>
              <w:top w:val="single" w:sz="4" w:space="0" w:color="auto"/>
              <w:left w:val="single" w:sz="4" w:space="0" w:color="auto"/>
              <w:bottom w:val="single" w:sz="4" w:space="0" w:color="auto"/>
              <w:right w:val="single" w:sz="4" w:space="0" w:color="auto"/>
            </w:tcBorders>
            <w:hideMark/>
          </w:tcPr>
          <w:p w14:paraId="373F3FBC" w14:textId="77777777" w:rsidR="00A060AE" w:rsidRDefault="00A060AE" w:rsidP="002032B4">
            <w:pPr>
              <w:spacing w:line="276" w:lineRule="auto"/>
              <w:rPr>
                <w:b/>
                <w:sz w:val="20"/>
                <w:szCs w:val="20"/>
                <w:lang w:eastAsia="en-US" w:bidi="th-TH"/>
              </w:rPr>
            </w:pPr>
            <w:r>
              <w:rPr>
                <w:b/>
                <w:sz w:val="20"/>
                <w:szCs w:val="20"/>
                <w:lang w:eastAsia="en-US" w:bidi="th-TH"/>
              </w:rPr>
              <w:t>Название услуги</w:t>
            </w:r>
          </w:p>
        </w:tc>
        <w:tc>
          <w:tcPr>
            <w:tcW w:w="3804" w:type="dxa"/>
            <w:tcBorders>
              <w:top w:val="single" w:sz="4" w:space="0" w:color="auto"/>
              <w:left w:val="single" w:sz="4" w:space="0" w:color="auto"/>
              <w:bottom w:val="single" w:sz="4" w:space="0" w:color="auto"/>
              <w:right w:val="single" w:sz="4" w:space="0" w:color="auto"/>
            </w:tcBorders>
          </w:tcPr>
          <w:p w14:paraId="107CE9E3" w14:textId="77777777" w:rsidR="00A060AE" w:rsidRDefault="00A060AE" w:rsidP="002032B4">
            <w:pPr>
              <w:spacing w:line="276" w:lineRule="auto"/>
              <w:rPr>
                <w:b/>
                <w:lang w:eastAsia="en-US" w:bidi="th-TH"/>
              </w:rPr>
            </w:pPr>
            <w:r>
              <w:rPr>
                <w:b/>
                <w:lang w:eastAsia="en-US" w:bidi="th-TH"/>
              </w:rPr>
              <w:t xml:space="preserve">Описание </w:t>
            </w:r>
          </w:p>
          <w:p w14:paraId="23257418" w14:textId="77777777" w:rsidR="00A060AE" w:rsidRDefault="00A060AE" w:rsidP="002032B4">
            <w:pPr>
              <w:spacing w:line="276" w:lineRule="auto"/>
              <w:rPr>
                <w:b/>
                <w:lang w:eastAsia="en-US" w:bidi="th-TH"/>
              </w:rPr>
            </w:pPr>
          </w:p>
        </w:tc>
        <w:tc>
          <w:tcPr>
            <w:tcW w:w="1941" w:type="dxa"/>
            <w:tcBorders>
              <w:top w:val="single" w:sz="4" w:space="0" w:color="auto"/>
              <w:left w:val="single" w:sz="4" w:space="0" w:color="auto"/>
              <w:bottom w:val="single" w:sz="4" w:space="0" w:color="auto"/>
              <w:right w:val="single" w:sz="4" w:space="0" w:color="auto"/>
            </w:tcBorders>
            <w:hideMark/>
          </w:tcPr>
          <w:p w14:paraId="6EE39342" w14:textId="7D7191EC" w:rsidR="00A060AE" w:rsidRDefault="00A060AE" w:rsidP="002032B4">
            <w:pPr>
              <w:spacing w:line="276" w:lineRule="auto"/>
              <w:rPr>
                <w:b/>
                <w:lang w:eastAsia="en-US" w:bidi="th-TH"/>
              </w:rPr>
            </w:pPr>
            <w:r>
              <w:rPr>
                <w:b/>
                <w:lang w:eastAsia="en-US" w:bidi="th-TH"/>
              </w:rPr>
              <w:t>Стоимость</w:t>
            </w:r>
            <w:r w:rsidR="00A02A8F">
              <w:rPr>
                <w:b/>
                <w:lang w:eastAsia="en-US" w:bidi="th-TH"/>
              </w:rPr>
              <w:t xml:space="preserve">, </w:t>
            </w:r>
            <w:r w:rsidR="00CC2E12">
              <w:rPr>
                <w:b/>
                <w:lang w:eastAsia="en-US" w:bidi="th-TH"/>
              </w:rPr>
              <w:t xml:space="preserve">в т.ч. </w:t>
            </w:r>
            <w:r w:rsidR="00A02A8F">
              <w:rPr>
                <w:b/>
                <w:lang w:eastAsia="en-US" w:bidi="th-TH"/>
              </w:rPr>
              <w:t xml:space="preserve">НДС </w:t>
            </w:r>
            <w:r w:rsidR="00CC2E12">
              <w:rPr>
                <w:b/>
                <w:lang w:eastAsia="en-US" w:bidi="th-TH"/>
              </w:rPr>
              <w:t>5%</w:t>
            </w:r>
            <w:r w:rsidR="00A02A8F">
              <w:rPr>
                <w:b/>
                <w:lang w:eastAsia="en-US" w:bidi="th-TH"/>
              </w:rPr>
              <w:t>.</w:t>
            </w:r>
          </w:p>
        </w:tc>
      </w:tr>
      <w:tr w:rsidR="00A060AE" w14:paraId="49FABEF8" w14:textId="77777777" w:rsidTr="002032B4">
        <w:tc>
          <w:tcPr>
            <w:tcW w:w="2845" w:type="dxa"/>
            <w:tcBorders>
              <w:top w:val="single" w:sz="4" w:space="0" w:color="auto"/>
              <w:left w:val="single" w:sz="4" w:space="0" w:color="auto"/>
              <w:bottom w:val="single" w:sz="4" w:space="0" w:color="auto"/>
              <w:right w:val="single" w:sz="4" w:space="0" w:color="auto"/>
            </w:tcBorders>
          </w:tcPr>
          <w:p w14:paraId="1844231D" w14:textId="77777777" w:rsidR="00A060AE" w:rsidRDefault="00A060AE" w:rsidP="002032B4">
            <w:pPr>
              <w:spacing w:line="276" w:lineRule="auto"/>
              <w:rPr>
                <w:rFonts w:asciiTheme="minorHAnsi" w:hAnsiTheme="minorHAnsi" w:cstheme="minorHAnsi"/>
                <w:sz w:val="20"/>
                <w:szCs w:val="20"/>
                <w:lang w:eastAsia="en-US" w:bidi="th-TH"/>
              </w:rPr>
            </w:pPr>
            <w:r>
              <w:rPr>
                <w:rFonts w:asciiTheme="minorHAnsi" w:hAnsiTheme="minorHAnsi" w:cstheme="minorHAnsi"/>
                <w:b/>
                <w:sz w:val="20"/>
                <w:szCs w:val="20"/>
                <w:lang w:eastAsia="en-US" w:bidi="th-TH"/>
              </w:rPr>
              <w:t>«Стандарт»</w:t>
            </w:r>
          </w:p>
          <w:p w14:paraId="0903DB37" w14:textId="77777777" w:rsidR="00A060AE" w:rsidRDefault="00A060AE" w:rsidP="002032B4">
            <w:pPr>
              <w:spacing w:line="276" w:lineRule="auto"/>
              <w:rPr>
                <w:rFonts w:asciiTheme="minorHAnsi" w:hAnsiTheme="minorHAnsi" w:cstheme="minorHAnsi"/>
                <w:sz w:val="20"/>
                <w:szCs w:val="20"/>
                <w:lang w:eastAsia="en-US" w:bidi="th-TH"/>
              </w:rPr>
            </w:pPr>
          </w:p>
          <w:p w14:paraId="73FD91FD" w14:textId="77777777" w:rsidR="00A060AE" w:rsidRDefault="00A060AE" w:rsidP="002032B4">
            <w:pPr>
              <w:spacing w:line="276" w:lineRule="auto"/>
              <w:rPr>
                <w:rFonts w:asciiTheme="minorHAnsi" w:hAnsiTheme="minorHAnsi" w:cstheme="minorHAnsi"/>
                <w:sz w:val="20"/>
                <w:szCs w:val="20"/>
                <w:lang w:eastAsia="en-US" w:bidi="th-TH"/>
              </w:rPr>
            </w:pPr>
            <w:r>
              <w:rPr>
                <w:rFonts w:asciiTheme="minorHAnsi" w:hAnsiTheme="minorHAnsi" w:cstheme="minorHAnsi"/>
                <w:sz w:val="20"/>
                <w:szCs w:val="20"/>
                <w:lang w:eastAsia="en-US" w:bidi="th-TH"/>
              </w:rPr>
              <w:t>Настройка ресурсов веб-сервера и виртуального почтового сервера</w:t>
            </w:r>
          </w:p>
          <w:p w14:paraId="61D67BE9" w14:textId="77777777" w:rsidR="00A060AE" w:rsidRDefault="00A060AE" w:rsidP="002032B4">
            <w:pPr>
              <w:spacing w:line="276" w:lineRule="auto"/>
              <w:rPr>
                <w:rFonts w:asciiTheme="minorHAnsi" w:hAnsiTheme="minorHAnsi" w:cstheme="minorHAnsi"/>
                <w:sz w:val="20"/>
                <w:szCs w:val="20"/>
                <w:lang w:eastAsia="en-US" w:bidi="th-TH"/>
              </w:rPr>
            </w:pPr>
          </w:p>
        </w:tc>
        <w:tc>
          <w:tcPr>
            <w:tcW w:w="3804" w:type="dxa"/>
            <w:tcBorders>
              <w:top w:val="single" w:sz="4" w:space="0" w:color="auto"/>
              <w:left w:val="single" w:sz="4" w:space="0" w:color="auto"/>
              <w:bottom w:val="single" w:sz="4" w:space="0" w:color="auto"/>
              <w:right w:val="single" w:sz="4" w:space="0" w:color="auto"/>
            </w:tcBorders>
            <w:hideMark/>
          </w:tcPr>
          <w:p w14:paraId="7C5C9426" w14:textId="77777777" w:rsidR="00A060AE" w:rsidRDefault="00A060AE" w:rsidP="002032B4">
            <w:pPr>
              <w:shd w:val="clear" w:color="auto" w:fill="FFFFFF"/>
              <w:spacing w:line="276" w:lineRule="auto"/>
              <w:rPr>
                <w:rFonts w:asciiTheme="minorHAnsi" w:hAnsiTheme="minorHAnsi" w:cstheme="minorHAnsi"/>
                <w:b/>
                <w:color w:val="000000"/>
                <w:sz w:val="18"/>
                <w:szCs w:val="18"/>
                <w:u w:val="single"/>
                <w:lang w:eastAsia="en-US" w:bidi="th-TH"/>
              </w:rPr>
            </w:pPr>
            <w:proofErr w:type="gramStart"/>
            <w:r>
              <w:rPr>
                <w:rFonts w:asciiTheme="minorHAnsi" w:hAnsiTheme="minorHAnsi" w:cstheme="minorHAnsi"/>
                <w:b/>
                <w:color w:val="000000"/>
                <w:sz w:val="18"/>
                <w:szCs w:val="18"/>
                <w:u w:val="single"/>
                <w:lang w:eastAsia="en-US" w:bidi="th-TH"/>
              </w:rPr>
              <w:t>Описание :</w:t>
            </w:r>
            <w:proofErr w:type="gramEnd"/>
          </w:p>
          <w:p w14:paraId="06AC7556" w14:textId="77777777" w:rsidR="00A060AE" w:rsidRDefault="00A060AE" w:rsidP="00A060AE">
            <w:pPr>
              <w:numPr>
                <w:ilvl w:val="0"/>
                <w:numId w:val="12"/>
              </w:numPr>
              <w:shd w:val="clear" w:color="auto" w:fill="FFFFFF"/>
              <w:spacing w:line="276" w:lineRule="auto"/>
              <w:rPr>
                <w:rFonts w:asciiTheme="minorHAnsi" w:hAnsiTheme="minorHAnsi" w:cstheme="minorHAnsi"/>
                <w:color w:val="000000"/>
                <w:sz w:val="18"/>
                <w:szCs w:val="18"/>
                <w:lang w:eastAsia="en-US" w:bidi="th-TH"/>
              </w:rPr>
            </w:pPr>
            <w:proofErr w:type="gramStart"/>
            <w:r>
              <w:rPr>
                <w:rFonts w:asciiTheme="minorHAnsi" w:hAnsiTheme="minorHAnsi" w:cstheme="minorHAnsi"/>
                <w:color w:val="000000"/>
                <w:sz w:val="18"/>
                <w:szCs w:val="18"/>
                <w:lang w:eastAsia="en-US" w:bidi="th-TH"/>
              </w:rPr>
              <w:t>До  2</w:t>
            </w:r>
            <w:proofErr w:type="gramEnd"/>
            <w:r>
              <w:rPr>
                <w:rFonts w:asciiTheme="minorHAnsi" w:hAnsiTheme="minorHAnsi" w:cstheme="minorHAnsi"/>
                <w:color w:val="000000"/>
                <w:sz w:val="18"/>
                <w:szCs w:val="18"/>
                <w:lang w:eastAsia="en-US" w:bidi="th-TH"/>
              </w:rPr>
              <w:t xml:space="preserve">  Гб дискового пространства</w:t>
            </w:r>
          </w:p>
          <w:p w14:paraId="1B66B52C" w14:textId="77777777" w:rsidR="00A060AE" w:rsidRDefault="00A060AE" w:rsidP="00A060AE">
            <w:pPr>
              <w:numPr>
                <w:ilvl w:val="0"/>
                <w:numId w:val="12"/>
              </w:numPr>
              <w:shd w:val="clear" w:color="auto" w:fill="FFFFFF"/>
              <w:spacing w:line="276" w:lineRule="auto"/>
              <w:rPr>
                <w:rFonts w:asciiTheme="minorHAnsi" w:hAnsiTheme="minorHAnsi" w:cstheme="minorHAnsi"/>
                <w:color w:val="000000"/>
                <w:sz w:val="18"/>
                <w:szCs w:val="18"/>
                <w:lang w:eastAsia="en-US" w:bidi="th-TH"/>
              </w:rPr>
            </w:pPr>
            <w:r>
              <w:rPr>
                <w:rFonts w:asciiTheme="minorHAnsi" w:hAnsiTheme="minorHAnsi" w:cstheme="minorHAnsi"/>
                <w:color w:val="000000"/>
                <w:sz w:val="18"/>
                <w:szCs w:val="18"/>
                <w:lang w:eastAsia="en-US" w:bidi="th-TH"/>
              </w:rPr>
              <w:t>Доступ по протоколу FTP</w:t>
            </w:r>
          </w:p>
          <w:p w14:paraId="4E411B98" w14:textId="77777777" w:rsidR="00A060AE" w:rsidRDefault="00A060AE" w:rsidP="00A060AE">
            <w:pPr>
              <w:numPr>
                <w:ilvl w:val="0"/>
                <w:numId w:val="12"/>
              </w:numPr>
              <w:shd w:val="clear" w:color="auto" w:fill="FFFFFF"/>
              <w:spacing w:line="276" w:lineRule="auto"/>
              <w:rPr>
                <w:rFonts w:asciiTheme="minorHAnsi" w:hAnsiTheme="minorHAnsi" w:cstheme="minorHAnsi"/>
                <w:color w:val="000000"/>
                <w:sz w:val="18"/>
                <w:szCs w:val="18"/>
                <w:lang w:eastAsia="en-US" w:bidi="th-TH"/>
              </w:rPr>
            </w:pPr>
            <w:r>
              <w:rPr>
                <w:rFonts w:asciiTheme="minorHAnsi" w:hAnsiTheme="minorHAnsi" w:cstheme="minorHAnsi"/>
                <w:color w:val="000000"/>
                <w:sz w:val="18"/>
                <w:szCs w:val="18"/>
                <w:lang w:eastAsia="en-US" w:bidi="th-TH"/>
              </w:rPr>
              <w:t>резервное копирование сайта (</w:t>
            </w:r>
            <w:proofErr w:type="spellStart"/>
            <w:r>
              <w:rPr>
                <w:rFonts w:asciiTheme="minorHAnsi" w:hAnsiTheme="minorHAnsi" w:cstheme="minorHAnsi"/>
                <w:color w:val="000000"/>
                <w:sz w:val="18"/>
                <w:szCs w:val="18"/>
                <w:lang w:eastAsia="en-US" w:bidi="th-TH"/>
              </w:rPr>
              <w:t>backup</w:t>
            </w:r>
            <w:proofErr w:type="spellEnd"/>
            <w:r>
              <w:rPr>
                <w:rFonts w:asciiTheme="minorHAnsi" w:hAnsiTheme="minorHAnsi" w:cstheme="minorHAnsi"/>
                <w:color w:val="000000"/>
                <w:sz w:val="18"/>
                <w:szCs w:val="18"/>
                <w:lang w:eastAsia="en-US" w:bidi="th-TH"/>
              </w:rPr>
              <w:t>) за 15 дней</w:t>
            </w:r>
          </w:p>
          <w:p w14:paraId="32CC826B" w14:textId="77777777" w:rsidR="00A060AE" w:rsidRDefault="00A060AE" w:rsidP="00A060AE">
            <w:pPr>
              <w:numPr>
                <w:ilvl w:val="0"/>
                <w:numId w:val="12"/>
              </w:numPr>
              <w:shd w:val="clear" w:color="auto" w:fill="FFFFFF"/>
              <w:spacing w:line="276" w:lineRule="auto"/>
              <w:rPr>
                <w:rFonts w:asciiTheme="minorHAnsi" w:hAnsiTheme="minorHAnsi" w:cstheme="minorHAnsi"/>
                <w:color w:val="000000"/>
                <w:sz w:val="18"/>
                <w:szCs w:val="18"/>
                <w:lang w:eastAsia="en-US" w:bidi="th-TH"/>
              </w:rPr>
            </w:pPr>
            <w:r>
              <w:rPr>
                <w:rFonts w:asciiTheme="minorHAnsi" w:hAnsiTheme="minorHAnsi" w:cstheme="minorHAnsi"/>
                <w:color w:val="000000"/>
                <w:sz w:val="18"/>
                <w:szCs w:val="18"/>
                <w:lang w:eastAsia="en-US" w:bidi="th-TH"/>
              </w:rPr>
              <w:t xml:space="preserve">предоставление до 7 адресов электронной </w:t>
            </w:r>
            <w:proofErr w:type="gramStart"/>
            <w:r>
              <w:rPr>
                <w:rFonts w:asciiTheme="minorHAnsi" w:hAnsiTheme="minorHAnsi" w:cstheme="minorHAnsi"/>
                <w:color w:val="000000"/>
                <w:sz w:val="18"/>
                <w:szCs w:val="18"/>
                <w:lang w:eastAsia="en-US" w:bidi="th-TH"/>
              </w:rPr>
              <w:t>почты  объемом</w:t>
            </w:r>
            <w:proofErr w:type="gramEnd"/>
            <w:r>
              <w:rPr>
                <w:rFonts w:asciiTheme="minorHAnsi" w:hAnsiTheme="minorHAnsi" w:cstheme="minorHAnsi"/>
                <w:color w:val="000000"/>
                <w:sz w:val="18"/>
                <w:szCs w:val="18"/>
                <w:lang w:eastAsia="en-US" w:bidi="th-TH"/>
              </w:rPr>
              <w:t xml:space="preserve"> до -2 </w:t>
            </w:r>
            <w:proofErr w:type="spellStart"/>
            <w:r>
              <w:rPr>
                <w:rFonts w:asciiTheme="minorHAnsi" w:hAnsiTheme="minorHAnsi" w:cstheme="minorHAnsi"/>
                <w:color w:val="000000"/>
                <w:sz w:val="18"/>
                <w:szCs w:val="18"/>
                <w:lang w:eastAsia="en-US" w:bidi="th-TH"/>
              </w:rPr>
              <w:t>гб</w:t>
            </w:r>
            <w:proofErr w:type="spellEnd"/>
            <w:r>
              <w:rPr>
                <w:rFonts w:asciiTheme="minorHAnsi" w:hAnsiTheme="minorHAnsi" w:cstheme="minorHAnsi"/>
                <w:color w:val="000000"/>
                <w:sz w:val="18"/>
                <w:szCs w:val="18"/>
                <w:lang w:eastAsia="en-US" w:bidi="th-TH"/>
              </w:rPr>
              <w:t xml:space="preserve"> каждый</w:t>
            </w:r>
          </w:p>
          <w:p w14:paraId="0B6DEA8C" w14:textId="77777777" w:rsidR="00A060AE" w:rsidRDefault="00A060AE" w:rsidP="00A060AE">
            <w:pPr>
              <w:numPr>
                <w:ilvl w:val="0"/>
                <w:numId w:val="12"/>
              </w:numPr>
              <w:shd w:val="clear" w:color="auto" w:fill="FFFFFF"/>
              <w:spacing w:line="276" w:lineRule="auto"/>
              <w:rPr>
                <w:rFonts w:asciiTheme="minorHAnsi" w:hAnsiTheme="minorHAnsi" w:cstheme="minorHAnsi"/>
                <w:color w:val="000000"/>
                <w:sz w:val="18"/>
                <w:szCs w:val="18"/>
                <w:lang w:eastAsia="en-US" w:bidi="th-TH"/>
              </w:rPr>
            </w:pPr>
            <w:r>
              <w:rPr>
                <w:rFonts w:asciiTheme="minorHAnsi" w:hAnsiTheme="minorHAnsi" w:cstheme="minorHAnsi"/>
                <w:color w:val="000000"/>
                <w:sz w:val="18"/>
                <w:szCs w:val="18"/>
                <w:lang w:eastAsia="en-US" w:bidi="th-TH"/>
              </w:rPr>
              <w:t xml:space="preserve">срок действия </w:t>
            </w:r>
            <w:proofErr w:type="gramStart"/>
            <w:r>
              <w:rPr>
                <w:rFonts w:asciiTheme="minorHAnsi" w:hAnsiTheme="minorHAnsi" w:cstheme="minorHAnsi"/>
                <w:color w:val="000000"/>
                <w:sz w:val="18"/>
                <w:szCs w:val="18"/>
                <w:lang w:eastAsia="en-US" w:bidi="th-TH"/>
              </w:rPr>
              <w:t>настроек  -</w:t>
            </w:r>
            <w:proofErr w:type="gramEnd"/>
            <w:r>
              <w:rPr>
                <w:rFonts w:asciiTheme="minorHAnsi" w:hAnsiTheme="minorHAnsi" w:cstheme="minorHAnsi"/>
                <w:color w:val="000000"/>
                <w:sz w:val="18"/>
                <w:szCs w:val="18"/>
                <w:lang w:eastAsia="en-US" w:bidi="th-TH"/>
              </w:rPr>
              <w:t xml:space="preserve"> 12 месяцев</w:t>
            </w:r>
          </w:p>
          <w:p w14:paraId="22C1B2C4" w14:textId="77777777" w:rsidR="00CC2E12" w:rsidRDefault="00CC2E12" w:rsidP="00A060AE">
            <w:pPr>
              <w:numPr>
                <w:ilvl w:val="0"/>
                <w:numId w:val="12"/>
              </w:numPr>
              <w:shd w:val="clear" w:color="auto" w:fill="FFFFFF"/>
              <w:spacing w:line="276" w:lineRule="auto"/>
              <w:rPr>
                <w:rFonts w:asciiTheme="minorHAnsi" w:hAnsiTheme="minorHAnsi" w:cstheme="minorHAnsi"/>
                <w:color w:val="000000"/>
                <w:sz w:val="18"/>
                <w:szCs w:val="18"/>
                <w:lang w:eastAsia="en-US" w:bidi="th-TH"/>
              </w:rPr>
            </w:pPr>
            <w:r>
              <w:rPr>
                <w:rFonts w:asciiTheme="minorHAnsi" w:hAnsiTheme="minorHAnsi" w:cstheme="minorHAnsi"/>
                <w:color w:val="000000"/>
                <w:sz w:val="18"/>
                <w:szCs w:val="18"/>
                <w:lang w:eastAsia="en-US" w:bidi="th-TH"/>
              </w:rPr>
              <w:t>Персональный менеджер</w:t>
            </w:r>
          </w:p>
          <w:p w14:paraId="16A7F2DE" w14:textId="1950DE6B" w:rsidR="00CC2E12" w:rsidRDefault="00CC2E12" w:rsidP="00A060AE">
            <w:pPr>
              <w:numPr>
                <w:ilvl w:val="0"/>
                <w:numId w:val="12"/>
              </w:numPr>
              <w:shd w:val="clear" w:color="auto" w:fill="FFFFFF"/>
              <w:spacing w:line="276" w:lineRule="auto"/>
              <w:rPr>
                <w:rFonts w:asciiTheme="minorHAnsi" w:hAnsiTheme="minorHAnsi" w:cstheme="minorHAnsi"/>
                <w:color w:val="000000"/>
                <w:sz w:val="18"/>
                <w:szCs w:val="18"/>
                <w:lang w:eastAsia="en-US" w:bidi="th-TH"/>
              </w:rPr>
            </w:pPr>
            <w:r>
              <w:rPr>
                <w:rFonts w:asciiTheme="minorHAnsi" w:hAnsiTheme="minorHAnsi" w:cstheme="minorHAnsi"/>
                <w:color w:val="000000"/>
                <w:sz w:val="18"/>
                <w:szCs w:val="18"/>
                <w:lang w:val="en-US" w:eastAsia="en-US" w:bidi="th-TH"/>
              </w:rPr>
              <w:t xml:space="preserve">SSL </w:t>
            </w:r>
            <w:r>
              <w:rPr>
                <w:rFonts w:asciiTheme="minorHAnsi" w:hAnsiTheme="minorHAnsi" w:cstheme="minorHAnsi"/>
                <w:color w:val="000000"/>
                <w:sz w:val="18"/>
                <w:szCs w:val="18"/>
                <w:lang w:eastAsia="en-US" w:bidi="th-TH"/>
              </w:rPr>
              <w:t xml:space="preserve">сертификат </w:t>
            </w:r>
            <w:proofErr w:type="spellStart"/>
            <w:r w:rsidRPr="00CC2E12">
              <w:rPr>
                <w:rFonts w:asciiTheme="minorHAnsi" w:hAnsiTheme="minorHAnsi" w:cstheme="minorHAnsi"/>
                <w:color w:val="000000"/>
                <w:sz w:val="18"/>
                <w:szCs w:val="18"/>
                <w:lang w:eastAsia="en-US" w:bidi="th-TH"/>
              </w:rPr>
              <w:t>let's</w:t>
            </w:r>
            <w:proofErr w:type="spellEnd"/>
            <w:r w:rsidRPr="00CC2E12">
              <w:rPr>
                <w:rFonts w:asciiTheme="minorHAnsi" w:hAnsiTheme="minorHAnsi" w:cstheme="minorHAnsi"/>
                <w:color w:val="000000"/>
                <w:sz w:val="18"/>
                <w:szCs w:val="18"/>
                <w:lang w:eastAsia="en-US" w:bidi="th-TH"/>
              </w:rPr>
              <w:t xml:space="preserve"> </w:t>
            </w:r>
            <w:proofErr w:type="spellStart"/>
            <w:r w:rsidRPr="00CC2E12">
              <w:rPr>
                <w:rFonts w:asciiTheme="minorHAnsi" w:hAnsiTheme="minorHAnsi" w:cstheme="minorHAnsi"/>
                <w:color w:val="000000"/>
                <w:sz w:val="18"/>
                <w:szCs w:val="18"/>
                <w:lang w:eastAsia="en-US" w:bidi="th-TH"/>
              </w:rPr>
              <w:t>encrypt</w:t>
            </w:r>
            <w:proofErr w:type="spellEnd"/>
          </w:p>
        </w:tc>
        <w:tc>
          <w:tcPr>
            <w:tcW w:w="1941" w:type="dxa"/>
            <w:tcBorders>
              <w:top w:val="single" w:sz="4" w:space="0" w:color="auto"/>
              <w:left w:val="single" w:sz="4" w:space="0" w:color="auto"/>
              <w:bottom w:val="single" w:sz="4" w:space="0" w:color="auto"/>
              <w:right w:val="single" w:sz="4" w:space="0" w:color="auto"/>
            </w:tcBorders>
          </w:tcPr>
          <w:p w14:paraId="441CE592" w14:textId="77777777" w:rsidR="00A060AE" w:rsidRDefault="00A060AE" w:rsidP="002032B4">
            <w:pPr>
              <w:spacing w:line="276" w:lineRule="auto"/>
              <w:rPr>
                <w:rFonts w:asciiTheme="minorHAnsi" w:hAnsiTheme="minorHAnsi" w:cstheme="minorHAnsi"/>
                <w:lang w:eastAsia="en-US" w:bidi="th-TH"/>
              </w:rPr>
            </w:pPr>
          </w:p>
          <w:p w14:paraId="239FF15A" w14:textId="1FD32FF6" w:rsidR="00A060AE" w:rsidRDefault="00A060AE" w:rsidP="002032B4">
            <w:pPr>
              <w:spacing w:line="276" w:lineRule="auto"/>
              <w:rPr>
                <w:rFonts w:asciiTheme="minorHAnsi" w:hAnsiTheme="minorHAnsi" w:cstheme="minorHAnsi"/>
                <w:lang w:eastAsia="en-US" w:bidi="th-TH"/>
              </w:rPr>
            </w:pPr>
            <w:r w:rsidRPr="00BA6BE7">
              <w:rPr>
                <w:rFonts w:asciiTheme="minorHAnsi" w:hAnsiTheme="minorHAnsi" w:cstheme="minorHAnsi"/>
                <w:lang w:eastAsia="en-US" w:bidi="th-TH"/>
              </w:rPr>
              <w:t>4</w:t>
            </w:r>
            <w:r w:rsidR="00CC2E12">
              <w:rPr>
                <w:rFonts w:asciiTheme="minorHAnsi" w:hAnsiTheme="minorHAnsi" w:cstheme="minorHAnsi"/>
                <w:lang w:val="en-US" w:eastAsia="en-US" w:bidi="th-TH"/>
              </w:rPr>
              <w:t>9</w:t>
            </w:r>
            <w:r w:rsidRPr="00BA6BE7">
              <w:rPr>
                <w:rFonts w:asciiTheme="minorHAnsi" w:hAnsiTheme="minorHAnsi" w:cstheme="minorHAnsi"/>
                <w:lang w:eastAsia="en-US" w:bidi="th-TH"/>
              </w:rPr>
              <w:t>00 р.</w:t>
            </w:r>
          </w:p>
        </w:tc>
      </w:tr>
      <w:tr w:rsidR="00A060AE" w14:paraId="1740FAE9" w14:textId="77777777" w:rsidTr="002032B4">
        <w:tc>
          <w:tcPr>
            <w:tcW w:w="2845" w:type="dxa"/>
            <w:tcBorders>
              <w:top w:val="single" w:sz="4" w:space="0" w:color="auto"/>
              <w:left w:val="single" w:sz="4" w:space="0" w:color="auto"/>
              <w:bottom w:val="single" w:sz="4" w:space="0" w:color="auto"/>
              <w:right w:val="single" w:sz="4" w:space="0" w:color="auto"/>
            </w:tcBorders>
          </w:tcPr>
          <w:p w14:paraId="337D0F8E" w14:textId="77777777" w:rsidR="00A060AE" w:rsidRDefault="00A060AE" w:rsidP="002032B4">
            <w:pPr>
              <w:spacing w:line="276" w:lineRule="auto"/>
              <w:rPr>
                <w:rFonts w:asciiTheme="minorHAnsi" w:hAnsiTheme="minorHAnsi" w:cstheme="minorHAnsi"/>
                <w:b/>
                <w:sz w:val="20"/>
                <w:szCs w:val="20"/>
                <w:lang w:eastAsia="en-US" w:bidi="th-TH"/>
              </w:rPr>
            </w:pPr>
            <w:r>
              <w:rPr>
                <w:rFonts w:asciiTheme="minorHAnsi" w:hAnsiTheme="minorHAnsi" w:cstheme="minorHAnsi"/>
                <w:b/>
                <w:sz w:val="20"/>
                <w:szCs w:val="20"/>
                <w:lang w:eastAsia="en-US" w:bidi="th-TH"/>
              </w:rPr>
              <w:t>«</w:t>
            </w:r>
            <w:proofErr w:type="spellStart"/>
            <w:r>
              <w:rPr>
                <w:rFonts w:asciiTheme="minorHAnsi" w:hAnsiTheme="minorHAnsi" w:cstheme="minorHAnsi"/>
                <w:b/>
                <w:sz w:val="20"/>
                <w:szCs w:val="20"/>
                <w:lang w:eastAsia="en-US" w:bidi="th-TH"/>
              </w:rPr>
              <w:t>Проф</w:t>
            </w:r>
            <w:proofErr w:type="spellEnd"/>
            <w:r>
              <w:rPr>
                <w:rFonts w:asciiTheme="minorHAnsi" w:hAnsiTheme="minorHAnsi" w:cstheme="minorHAnsi"/>
                <w:b/>
                <w:sz w:val="20"/>
                <w:szCs w:val="20"/>
                <w:lang w:eastAsia="en-US" w:bidi="th-TH"/>
              </w:rPr>
              <w:t xml:space="preserve"> 1»</w:t>
            </w:r>
          </w:p>
          <w:p w14:paraId="5FCA7DCC" w14:textId="77777777" w:rsidR="00A060AE" w:rsidRDefault="00A060AE" w:rsidP="002032B4">
            <w:pPr>
              <w:spacing w:line="276" w:lineRule="auto"/>
              <w:rPr>
                <w:rFonts w:asciiTheme="minorHAnsi" w:hAnsiTheme="minorHAnsi" w:cstheme="minorHAnsi"/>
                <w:sz w:val="20"/>
                <w:szCs w:val="20"/>
                <w:lang w:eastAsia="en-US" w:bidi="th-TH"/>
              </w:rPr>
            </w:pPr>
          </w:p>
          <w:p w14:paraId="7648D253" w14:textId="77777777" w:rsidR="00A060AE" w:rsidRDefault="00A060AE" w:rsidP="002032B4">
            <w:pPr>
              <w:spacing w:line="276" w:lineRule="auto"/>
              <w:rPr>
                <w:rFonts w:asciiTheme="minorHAnsi" w:hAnsiTheme="minorHAnsi" w:cstheme="minorHAnsi"/>
                <w:sz w:val="20"/>
                <w:szCs w:val="20"/>
                <w:lang w:eastAsia="en-US" w:bidi="th-TH"/>
              </w:rPr>
            </w:pPr>
            <w:r>
              <w:rPr>
                <w:rFonts w:asciiTheme="minorHAnsi" w:hAnsiTheme="minorHAnsi" w:cstheme="minorHAnsi"/>
                <w:sz w:val="20"/>
                <w:szCs w:val="20"/>
                <w:lang w:eastAsia="en-US" w:bidi="th-TH"/>
              </w:rPr>
              <w:t>Настройка ресурсов веб-сервера и виртуального почтового сервера</w:t>
            </w:r>
          </w:p>
          <w:p w14:paraId="62B9A479" w14:textId="77777777" w:rsidR="00A060AE" w:rsidRDefault="00A060AE" w:rsidP="002032B4">
            <w:pPr>
              <w:spacing w:line="276" w:lineRule="auto"/>
              <w:rPr>
                <w:rFonts w:asciiTheme="minorHAnsi" w:hAnsiTheme="minorHAnsi" w:cstheme="minorHAnsi"/>
                <w:sz w:val="20"/>
                <w:szCs w:val="20"/>
                <w:lang w:eastAsia="en-US" w:bidi="th-TH"/>
              </w:rPr>
            </w:pPr>
            <w:r>
              <w:rPr>
                <w:rFonts w:asciiTheme="minorHAnsi" w:hAnsiTheme="minorHAnsi" w:cstheme="minorHAnsi"/>
                <w:b/>
                <w:sz w:val="20"/>
                <w:szCs w:val="20"/>
                <w:lang w:eastAsia="en-US" w:bidi="th-TH"/>
              </w:rPr>
              <w:t xml:space="preserve"> </w:t>
            </w:r>
          </w:p>
          <w:p w14:paraId="06E7AC93" w14:textId="77777777" w:rsidR="00A060AE" w:rsidRDefault="00A060AE" w:rsidP="002032B4">
            <w:pPr>
              <w:spacing w:line="276" w:lineRule="auto"/>
              <w:rPr>
                <w:rFonts w:asciiTheme="minorHAnsi" w:hAnsiTheme="minorHAnsi" w:cstheme="minorHAnsi"/>
                <w:sz w:val="20"/>
                <w:szCs w:val="20"/>
                <w:lang w:eastAsia="en-US" w:bidi="th-TH"/>
              </w:rPr>
            </w:pPr>
          </w:p>
        </w:tc>
        <w:tc>
          <w:tcPr>
            <w:tcW w:w="3804" w:type="dxa"/>
            <w:tcBorders>
              <w:top w:val="single" w:sz="4" w:space="0" w:color="auto"/>
              <w:left w:val="single" w:sz="4" w:space="0" w:color="auto"/>
              <w:bottom w:val="single" w:sz="4" w:space="0" w:color="auto"/>
              <w:right w:val="single" w:sz="4" w:space="0" w:color="auto"/>
            </w:tcBorders>
            <w:hideMark/>
          </w:tcPr>
          <w:p w14:paraId="00D42520" w14:textId="77777777" w:rsidR="00A060AE" w:rsidRPr="00BA6BE7" w:rsidRDefault="00A060AE" w:rsidP="002032B4">
            <w:pPr>
              <w:shd w:val="clear" w:color="auto" w:fill="FFFFFF"/>
              <w:spacing w:line="276" w:lineRule="auto"/>
              <w:rPr>
                <w:rFonts w:asciiTheme="minorHAnsi" w:hAnsiTheme="minorHAnsi" w:cstheme="minorHAnsi"/>
                <w:b/>
                <w:color w:val="000000"/>
                <w:sz w:val="18"/>
                <w:szCs w:val="18"/>
                <w:u w:val="single"/>
                <w:lang w:eastAsia="en-US" w:bidi="th-TH"/>
              </w:rPr>
            </w:pPr>
            <w:proofErr w:type="gramStart"/>
            <w:r w:rsidRPr="00BA6BE7">
              <w:rPr>
                <w:rFonts w:asciiTheme="minorHAnsi" w:hAnsiTheme="minorHAnsi" w:cstheme="minorHAnsi"/>
                <w:b/>
                <w:color w:val="000000"/>
                <w:sz w:val="18"/>
                <w:szCs w:val="18"/>
                <w:u w:val="single"/>
                <w:lang w:eastAsia="en-US" w:bidi="th-TH"/>
              </w:rPr>
              <w:t>Описание :</w:t>
            </w:r>
            <w:proofErr w:type="gramEnd"/>
          </w:p>
          <w:p w14:paraId="65A0E60F" w14:textId="77777777" w:rsidR="00A060AE" w:rsidRPr="00BA6BE7" w:rsidRDefault="00A060AE" w:rsidP="00CC2E12">
            <w:pPr>
              <w:numPr>
                <w:ilvl w:val="0"/>
                <w:numId w:val="13"/>
              </w:numPr>
              <w:shd w:val="clear" w:color="auto" w:fill="FFFFFF"/>
              <w:spacing w:line="276" w:lineRule="auto"/>
              <w:rPr>
                <w:rFonts w:asciiTheme="minorHAnsi" w:hAnsiTheme="minorHAnsi" w:cstheme="minorHAnsi"/>
                <w:color w:val="000000"/>
                <w:sz w:val="18"/>
                <w:szCs w:val="18"/>
                <w:lang w:eastAsia="en-US" w:bidi="th-TH"/>
              </w:rPr>
            </w:pPr>
            <w:proofErr w:type="gramStart"/>
            <w:r w:rsidRPr="00BA6BE7">
              <w:rPr>
                <w:rFonts w:asciiTheme="minorHAnsi" w:hAnsiTheme="minorHAnsi" w:cstheme="minorHAnsi"/>
                <w:color w:val="000000"/>
                <w:sz w:val="18"/>
                <w:szCs w:val="18"/>
                <w:lang w:eastAsia="en-US" w:bidi="th-TH"/>
              </w:rPr>
              <w:t>До  4</w:t>
            </w:r>
            <w:proofErr w:type="gramEnd"/>
            <w:r w:rsidRPr="00BA6BE7">
              <w:rPr>
                <w:rFonts w:asciiTheme="minorHAnsi" w:hAnsiTheme="minorHAnsi" w:cstheme="minorHAnsi"/>
                <w:color w:val="000000"/>
                <w:sz w:val="18"/>
                <w:szCs w:val="18"/>
                <w:lang w:eastAsia="en-US" w:bidi="th-TH"/>
              </w:rPr>
              <w:t xml:space="preserve">   Гб дискового пространства</w:t>
            </w:r>
          </w:p>
          <w:p w14:paraId="5EFEE167" w14:textId="77777777" w:rsidR="00A060AE" w:rsidRPr="00BA6BE7" w:rsidRDefault="00A060AE" w:rsidP="00CC2E12">
            <w:pPr>
              <w:numPr>
                <w:ilvl w:val="0"/>
                <w:numId w:val="13"/>
              </w:numPr>
              <w:shd w:val="clear" w:color="auto" w:fill="FFFFFF"/>
              <w:spacing w:line="276" w:lineRule="auto"/>
              <w:rPr>
                <w:rFonts w:asciiTheme="minorHAnsi" w:hAnsiTheme="minorHAnsi" w:cstheme="minorHAnsi"/>
                <w:color w:val="000000"/>
                <w:sz w:val="18"/>
                <w:szCs w:val="18"/>
                <w:lang w:eastAsia="en-US" w:bidi="th-TH"/>
              </w:rPr>
            </w:pPr>
            <w:r w:rsidRPr="00BA6BE7">
              <w:rPr>
                <w:rFonts w:asciiTheme="minorHAnsi" w:hAnsiTheme="minorHAnsi" w:cstheme="minorHAnsi"/>
                <w:color w:val="000000"/>
                <w:sz w:val="18"/>
                <w:szCs w:val="18"/>
                <w:lang w:eastAsia="en-US" w:bidi="th-TH"/>
              </w:rPr>
              <w:t>Доступ по протоколу FTP</w:t>
            </w:r>
          </w:p>
          <w:p w14:paraId="731A0D26" w14:textId="77777777" w:rsidR="00A060AE" w:rsidRPr="00BA6BE7" w:rsidRDefault="00A060AE" w:rsidP="00CC2E12">
            <w:pPr>
              <w:numPr>
                <w:ilvl w:val="0"/>
                <w:numId w:val="13"/>
              </w:numPr>
              <w:shd w:val="clear" w:color="auto" w:fill="FFFFFF"/>
              <w:spacing w:line="276" w:lineRule="auto"/>
              <w:rPr>
                <w:rFonts w:asciiTheme="minorHAnsi" w:hAnsiTheme="minorHAnsi" w:cstheme="minorHAnsi"/>
                <w:color w:val="000000"/>
                <w:sz w:val="18"/>
                <w:szCs w:val="18"/>
                <w:lang w:eastAsia="en-US" w:bidi="th-TH"/>
              </w:rPr>
            </w:pPr>
            <w:r w:rsidRPr="00BA6BE7">
              <w:rPr>
                <w:rFonts w:asciiTheme="minorHAnsi" w:hAnsiTheme="minorHAnsi" w:cstheme="minorHAnsi"/>
                <w:color w:val="000000"/>
                <w:sz w:val="18"/>
                <w:szCs w:val="18"/>
                <w:lang w:eastAsia="en-US" w:bidi="th-TH"/>
              </w:rPr>
              <w:t>резервное копирование сайта (</w:t>
            </w:r>
            <w:proofErr w:type="spellStart"/>
            <w:r w:rsidRPr="00BA6BE7">
              <w:rPr>
                <w:rFonts w:asciiTheme="minorHAnsi" w:hAnsiTheme="minorHAnsi" w:cstheme="minorHAnsi"/>
                <w:color w:val="000000"/>
                <w:sz w:val="18"/>
                <w:szCs w:val="18"/>
                <w:lang w:eastAsia="en-US" w:bidi="th-TH"/>
              </w:rPr>
              <w:t>backup</w:t>
            </w:r>
            <w:proofErr w:type="spellEnd"/>
            <w:r w:rsidRPr="00BA6BE7">
              <w:rPr>
                <w:rFonts w:asciiTheme="minorHAnsi" w:hAnsiTheme="minorHAnsi" w:cstheme="minorHAnsi"/>
                <w:color w:val="000000"/>
                <w:sz w:val="18"/>
                <w:szCs w:val="18"/>
                <w:lang w:eastAsia="en-US" w:bidi="th-TH"/>
              </w:rPr>
              <w:t>) за 15 дней</w:t>
            </w:r>
          </w:p>
          <w:p w14:paraId="497757C0" w14:textId="77777777" w:rsidR="00A060AE" w:rsidRPr="00BA6BE7" w:rsidRDefault="00A060AE" w:rsidP="00CC2E12">
            <w:pPr>
              <w:numPr>
                <w:ilvl w:val="0"/>
                <w:numId w:val="13"/>
              </w:numPr>
              <w:shd w:val="clear" w:color="auto" w:fill="FFFFFF"/>
              <w:spacing w:line="276" w:lineRule="auto"/>
              <w:rPr>
                <w:rFonts w:asciiTheme="minorHAnsi" w:hAnsiTheme="minorHAnsi" w:cstheme="minorHAnsi"/>
                <w:color w:val="000000"/>
                <w:sz w:val="18"/>
                <w:szCs w:val="18"/>
                <w:lang w:eastAsia="en-US" w:bidi="th-TH"/>
              </w:rPr>
            </w:pPr>
            <w:r w:rsidRPr="00BA6BE7">
              <w:rPr>
                <w:rFonts w:asciiTheme="minorHAnsi" w:hAnsiTheme="minorHAnsi" w:cstheme="minorHAnsi"/>
                <w:color w:val="000000"/>
                <w:sz w:val="18"/>
                <w:szCs w:val="18"/>
                <w:lang w:eastAsia="en-US" w:bidi="th-TH"/>
              </w:rPr>
              <w:t xml:space="preserve">предоставление до </w:t>
            </w:r>
            <w:proofErr w:type="gramStart"/>
            <w:r w:rsidRPr="00BA6BE7">
              <w:rPr>
                <w:rFonts w:asciiTheme="minorHAnsi" w:hAnsiTheme="minorHAnsi" w:cstheme="minorHAnsi"/>
                <w:color w:val="000000"/>
                <w:sz w:val="18"/>
                <w:szCs w:val="18"/>
                <w:lang w:eastAsia="en-US" w:bidi="th-TH"/>
              </w:rPr>
              <w:t>10  адресов</w:t>
            </w:r>
            <w:proofErr w:type="gramEnd"/>
            <w:r w:rsidRPr="00BA6BE7">
              <w:rPr>
                <w:rFonts w:asciiTheme="minorHAnsi" w:hAnsiTheme="minorHAnsi" w:cstheme="minorHAnsi"/>
                <w:color w:val="000000"/>
                <w:sz w:val="18"/>
                <w:szCs w:val="18"/>
                <w:lang w:eastAsia="en-US" w:bidi="th-TH"/>
              </w:rPr>
              <w:t xml:space="preserve"> электронной почты объемом до 2 </w:t>
            </w:r>
            <w:proofErr w:type="spellStart"/>
            <w:r w:rsidRPr="00BA6BE7">
              <w:rPr>
                <w:rFonts w:asciiTheme="minorHAnsi" w:hAnsiTheme="minorHAnsi" w:cstheme="minorHAnsi"/>
                <w:color w:val="000000"/>
                <w:sz w:val="18"/>
                <w:szCs w:val="18"/>
                <w:lang w:eastAsia="en-US" w:bidi="th-TH"/>
              </w:rPr>
              <w:t>гб</w:t>
            </w:r>
            <w:proofErr w:type="spellEnd"/>
            <w:r w:rsidRPr="00BA6BE7">
              <w:rPr>
                <w:rFonts w:asciiTheme="minorHAnsi" w:hAnsiTheme="minorHAnsi" w:cstheme="minorHAnsi"/>
                <w:color w:val="000000"/>
                <w:sz w:val="18"/>
                <w:szCs w:val="18"/>
                <w:lang w:eastAsia="en-US" w:bidi="th-TH"/>
              </w:rPr>
              <w:t xml:space="preserve">  каждый</w:t>
            </w:r>
          </w:p>
          <w:p w14:paraId="5E516CD7" w14:textId="77777777" w:rsidR="00A060AE" w:rsidRDefault="00A060AE" w:rsidP="00CC2E12">
            <w:pPr>
              <w:numPr>
                <w:ilvl w:val="0"/>
                <w:numId w:val="13"/>
              </w:numPr>
              <w:shd w:val="clear" w:color="auto" w:fill="FFFFFF"/>
              <w:spacing w:line="276" w:lineRule="auto"/>
              <w:rPr>
                <w:rFonts w:asciiTheme="minorHAnsi" w:hAnsiTheme="minorHAnsi" w:cstheme="minorHAnsi"/>
                <w:color w:val="000000"/>
                <w:sz w:val="18"/>
                <w:szCs w:val="18"/>
                <w:lang w:eastAsia="en-US" w:bidi="th-TH"/>
              </w:rPr>
            </w:pPr>
            <w:r w:rsidRPr="00BA6BE7">
              <w:rPr>
                <w:rFonts w:asciiTheme="minorHAnsi" w:hAnsiTheme="minorHAnsi" w:cstheme="minorHAnsi"/>
                <w:color w:val="000000"/>
                <w:sz w:val="18"/>
                <w:szCs w:val="18"/>
                <w:lang w:eastAsia="en-US" w:bidi="th-TH"/>
              </w:rPr>
              <w:t xml:space="preserve">срок действия </w:t>
            </w:r>
            <w:proofErr w:type="gramStart"/>
            <w:r w:rsidRPr="00BA6BE7">
              <w:rPr>
                <w:rFonts w:asciiTheme="minorHAnsi" w:hAnsiTheme="minorHAnsi" w:cstheme="minorHAnsi"/>
                <w:color w:val="000000"/>
                <w:sz w:val="18"/>
                <w:szCs w:val="18"/>
                <w:lang w:eastAsia="en-US" w:bidi="th-TH"/>
              </w:rPr>
              <w:t>настроек  -</w:t>
            </w:r>
            <w:proofErr w:type="gramEnd"/>
            <w:r w:rsidRPr="00BA6BE7">
              <w:rPr>
                <w:rFonts w:asciiTheme="minorHAnsi" w:hAnsiTheme="minorHAnsi" w:cstheme="minorHAnsi"/>
                <w:color w:val="000000"/>
                <w:sz w:val="18"/>
                <w:szCs w:val="18"/>
                <w:lang w:eastAsia="en-US" w:bidi="th-TH"/>
              </w:rPr>
              <w:t xml:space="preserve"> 12 месяцев</w:t>
            </w:r>
          </w:p>
          <w:p w14:paraId="74C95463" w14:textId="77777777" w:rsidR="00CC2E12" w:rsidRDefault="00CC2E12" w:rsidP="00CC2E12">
            <w:pPr>
              <w:numPr>
                <w:ilvl w:val="0"/>
                <w:numId w:val="13"/>
              </w:numPr>
              <w:shd w:val="clear" w:color="auto" w:fill="FFFFFF"/>
              <w:spacing w:line="276" w:lineRule="auto"/>
              <w:rPr>
                <w:rFonts w:asciiTheme="minorHAnsi" w:hAnsiTheme="minorHAnsi" w:cstheme="minorHAnsi"/>
                <w:color w:val="000000"/>
                <w:sz w:val="18"/>
                <w:szCs w:val="18"/>
                <w:lang w:eastAsia="en-US" w:bidi="th-TH"/>
              </w:rPr>
            </w:pPr>
            <w:r>
              <w:rPr>
                <w:rFonts w:asciiTheme="minorHAnsi" w:hAnsiTheme="minorHAnsi" w:cstheme="minorHAnsi"/>
                <w:color w:val="000000"/>
                <w:sz w:val="18"/>
                <w:szCs w:val="18"/>
                <w:lang w:eastAsia="en-US" w:bidi="th-TH"/>
              </w:rPr>
              <w:t>Персональный менеджер</w:t>
            </w:r>
          </w:p>
          <w:p w14:paraId="5A6B7D49" w14:textId="6AB74376" w:rsidR="00CC2E12" w:rsidRPr="00BA6BE7" w:rsidRDefault="00CC2E12" w:rsidP="00CC2E12">
            <w:pPr>
              <w:numPr>
                <w:ilvl w:val="0"/>
                <w:numId w:val="13"/>
              </w:numPr>
              <w:shd w:val="clear" w:color="auto" w:fill="FFFFFF"/>
              <w:spacing w:line="276" w:lineRule="auto"/>
              <w:rPr>
                <w:rFonts w:asciiTheme="minorHAnsi" w:hAnsiTheme="minorHAnsi" w:cstheme="minorHAnsi"/>
                <w:color w:val="000000"/>
                <w:sz w:val="18"/>
                <w:szCs w:val="18"/>
                <w:lang w:eastAsia="en-US" w:bidi="th-TH"/>
              </w:rPr>
            </w:pPr>
            <w:r>
              <w:rPr>
                <w:rFonts w:asciiTheme="minorHAnsi" w:hAnsiTheme="minorHAnsi" w:cstheme="minorHAnsi"/>
                <w:color w:val="000000"/>
                <w:sz w:val="18"/>
                <w:szCs w:val="18"/>
                <w:lang w:val="en-US" w:eastAsia="en-US" w:bidi="th-TH"/>
              </w:rPr>
              <w:t xml:space="preserve">SSL </w:t>
            </w:r>
            <w:r>
              <w:rPr>
                <w:rFonts w:asciiTheme="minorHAnsi" w:hAnsiTheme="minorHAnsi" w:cstheme="minorHAnsi"/>
                <w:color w:val="000000"/>
                <w:sz w:val="18"/>
                <w:szCs w:val="18"/>
                <w:lang w:eastAsia="en-US" w:bidi="th-TH"/>
              </w:rPr>
              <w:t xml:space="preserve">сертификат </w:t>
            </w:r>
            <w:proofErr w:type="spellStart"/>
            <w:r w:rsidRPr="00CC2E12">
              <w:rPr>
                <w:rFonts w:asciiTheme="minorHAnsi" w:hAnsiTheme="minorHAnsi" w:cstheme="minorHAnsi"/>
                <w:color w:val="000000"/>
                <w:sz w:val="18"/>
                <w:szCs w:val="18"/>
                <w:lang w:eastAsia="en-US" w:bidi="th-TH"/>
              </w:rPr>
              <w:t>let's</w:t>
            </w:r>
            <w:proofErr w:type="spellEnd"/>
            <w:r w:rsidRPr="00CC2E12">
              <w:rPr>
                <w:rFonts w:asciiTheme="minorHAnsi" w:hAnsiTheme="minorHAnsi" w:cstheme="minorHAnsi"/>
                <w:color w:val="000000"/>
                <w:sz w:val="18"/>
                <w:szCs w:val="18"/>
                <w:lang w:eastAsia="en-US" w:bidi="th-TH"/>
              </w:rPr>
              <w:t xml:space="preserve"> </w:t>
            </w:r>
            <w:proofErr w:type="spellStart"/>
            <w:r w:rsidRPr="00CC2E12">
              <w:rPr>
                <w:rFonts w:asciiTheme="minorHAnsi" w:hAnsiTheme="minorHAnsi" w:cstheme="minorHAnsi"/>
                <w:color w:val="000000"/>
                <w:sz w:val="18"/>
                <w:szCs w:val="18"/>
                <w:lang w:eastAsia="en-US" w:bidi="th-TH"/>
              </w:rPr>
              <w:t>encrypt</w:t>
            </w:r>
            <w:proofErr w:type="spellEnd"/>
          </w:p>
        </w:tc>
        <w:tc>
          <w:tcPr>
            <w:tcW w:w="1941" w:type="dxa"/>
            <w:tcBorders>
              <w:top w:val="single" w:sz="4" w:space="0" w:color="auto"/>
              <w:left w:val="single" w:sz="4" w:space="0" w:color="auto"/>
              <w:bottom w:val="single" w:sz="4" w:space="0" w:color="auto"/>
              <w:right w:val="single" w:sz="4" w:space="0" w:color="auto"/>
            </w:tcBorders>
            <w:hideMark/>
          </w:tcPr>
          <w:p w14:paraId="68B2324F" w14:textId="5310B91A" w:rsidR="00A060AE" w:rsidRPr="00BA6BE7" w:rsidRDefault="00A060AE" w:rsidP="002032B4">
            <w:pPr>
              <w:spacing w:line="276" w:lineRule="auto"/>
              <w:rPr>
                <w:rFonts w:asciiTheme="minorHAnsi" w:hAnsiTheme="minorHAnsi" w:cstheme="minorHAnsi"/>
                <w:lang w:eastAsia="en-US" w:bidi="th-TH"/>
              </w:rPr>
            </w:pPr>
            <w:r w:rsidRPr="00BA6BE7">
              <w:rPr>
                <w:rFonts w:asciiTheme="minorHAnsi" w:hAnsiTheme="minorHAnsi" w:cstheme="minorHAnsi"/>
                <w:lang w:eastAsia="en-US" w:bidi="th-TH"/>
              </w:rPr>
              <w:t xml:space="preserve"> </w:t>
            </w:r>
            <w:r w:rsidR="00CC2E12">
              <w:rPr>
                <w:rFonts w:asciiTheme="minorHAnsi" w:hAnsiTheme="minorHAnsi" w:cstheme="minorHAnsi"/>
                <w:lang w:val="en-US" w:eastAsia="en-US" w:bidi="th-TH"/>
              </w:rPr>
              <w:t>7</w:t>
            </w:r>
            <w:r w:rsidRPr="00BA6BE7">
              <w:rPr>
                <w:rFonts w:asciiTheme="minorHAnsi" w:hAnsiTheme="minorHAnsi" w:cstheme="minorHAnsi"/>
                <w:lang w:eastAsia="en-US" w:bidi="th-TH"/>
              </w:rPr>
              <w:t>000 р.</w:t>
            </w:r>
          </w:p>
        </w:tc>
      </w:tr>
      <w:tr w:rsidR="00A060AE" w14:paraId="51417CE6" w14:textId="77777777" w:rsidTr="002032B4">
        <w:tc>
          <w:tcPr>
            <w:tcW w:w="2845" w:type="dxa"/>
            <w:tcBorders>
              <w:top w:val="single" w:sz="4" w:space="0" w:color="auto"/>
              <w:left w:val="single" w:sz="4" w:space="0" w:color="auto"/>
              <w:bottom w:val="single" w:sz="4" w:space="0" w:color="auto"/>
              <w:right w:val="single" w:sz="4" w:space="0" w:color="auto"/>
            </w:tcBorders>
          </w:tcPr>
          <w:p w14:paraId="32E679F0" w14:textId="77777777" w:rsidR="00A060AE" w:rsidRDefault="00A060AE" w:rsidP="002032B4">
            <w:pPr>
              <w:spacing w:line="276" w:lineRule="auto"/>
              <w:rPr>
                <w:rFonts w:asciiTheme="minorHAnsi" w:hAnsiTheme="minorHAnsi" w:cstheme="minorHAnsi"/>
                <w:b/>
                <w:sz w:val="20"/>
                <w:szCs w:val="20"/>
                <w:lang w:eastAsia="en-US" w:bidi="th-TH"/>
              </w:rPr>
            </w:pPr>
            <w:r>
              <w:rPr>
                <w:rFonts w:asciiTheme="minorHAnsi" w:hAnsiTheme="minorHAnsi" w:cstheme="minorHAnsi"/>
                <w:b/>
                <w:sz w:val="20"/>
                <w:szCs w:val="20"/>
                <w:lang w:eastAsia="en-US" w:bidi="th-TH"/>
              </w:rPr>
              <w:t>«</w:t>
            </w:r>
            <w:proofErr w:type="spellStart"/>
            <w:r>
              <w:rPr>
                <w:rFonts w:asciiTheme="minorHAnsi" w:hAnsiTheme="minorHAnsi" w:cstheme="minorHAnsi"/>
                <w:b/>
                <w:sz w:val="20"/>
                <w:szCs w:val="20"/>
                <w:lang w:eastAsia="en-US" w:bidi="th-TH"/>
              </w:rPr>
              <w:t>Проф</w:t>
            </w:r>
            <w:proofErr w:type="spellEnd"/>
            <w:r>
              <w:rPr>
                <w:rFonts w:asciiTheme="minorHAnsi" w:hAnsiTheme="minorHAnsi" w:cstheme="minorHAnsi"/>
                <w:b/>
                <w:sz w:val="20"/>
                <w:szCs w:val="20"/>
                <w:lang w:eastAsia="en-US" w:bidi="th-TH"/>
              </w:rPr>
              <w:t xml:space="preserve"> 2»</w:t>
            </w:r>
          </w:p>
          <w:p w14:paraId="4EE0B5FE" w14:textId="77777777" w:rsidR="00A060AE" w:rsidRDefault="00A060AE" w:rsidP="002032B4">
            <w:pPr>
              <w:spacing w:line="276" w:lineRule="auto"/>
              <w:rPr>
                <w:rFonts w:asciiTheme="minorHAnsi" w:hAnsiTheme="minorHAnsi" w:cstheme="minorHAnsi"/>
                <w:sz w:val="20"/>
                <w:szCs w:val="20"/>
                <w:lang w:eastAsia="en-US" w:bidi="th-TH"/>
              </w:rPr>
            </w:pPr>
          </w:p>
          <w:p w14:paraId="1DB2A7E5" w14:textId="77777777" w:rsidR="00A060AE" w:rsidRDefault="00A060AE" w:rsidP="002032B4">
            <w:pPr>
              <w:spacing w:line="276" w:lineRule="auto"/>
              <w:rPr>
                <w:rFonts w:asciiTheme="minorHAnsi" w:hAnsiTheme="minorHAnsi" w:cstheme="minorHAnsi"/>
                <w:sz w:val="20"/>
                <w:szCs w:val="20"/>
                <w:lang w:eastAsia="en-US" w:bidi="th-TH"/>
              </w:rPr>
            </w:pPr>
            <w:r>
              <w:rPr>
                <w:rFonts w:asciiTheme="minorHAnsi" w:hAnsiTheme="minorHAnsi" w:cstheme="minorHAnsi"/>
                <w:sz w:val="20"/>
                <w:szCs w:val="20"/>
                <w:lang w:eastAsia="en-US" w:bidi="th-TH"/>
              </w:rPr>
              <w:t>Настройка ресурсов веб-сервера и виртуального почтового сервера</w:t>
            </w:r>
          </w:p>
          <w:p w14:paraId="69DFAEC4" w14:textId="77777777" w:rsidR="00A060AE" w:rsidRDefault="00A060AE" w:rsidP="002032B4">
            <w:pPr>
              <w:spacing w:line="276" w:lineRule="auto"/>
              <w:rPr>
                <w:rFonts w:asciiTheme="minorHAnsi" w:hAnsiTheme="minorHAnsi" w:cstheme="minorHAnsi"/>
                <w:sz w:val="20"/>
                <w:szCs w:val="20"/>
                <w:lang w:eastAsia="en-US" w:bidi="th-TH"/>
              </w:rPr>
            </w:pPr>
          </w:p>
        </w:tc>
        <w:tc>
          <w:tcPr>
            <w:tcW w:w="3804" w:type="dxa"/>
            <w:tcBorders>
              <w:top w:val="single" w:sz="4" w:space="0" w:color="auto"/>
              <w:left w:val="single" w:sz="4" w:space="0" w:color="auto"/>
              <w:bottom w:val="single" w:sz="4" w:space="0" w:color="auto"/>
              <w:right w:val="single" w:sz="4" w:space="0" w:color="auto"/>
            </w:tcBorders>
            <w:hideMark/>
          </w:tcPr>
          <w:p w14:paraId="45408658" w14:textId="77777777" w:rsidR="00A060AE" w:rsidRPr="00BA6BE7" w:rsidRDefault="00A060AE" w:rsidP="002032B4">
            <w:pPr>
              <w:shd w:val="clear" w:color="auto" w:fill="FFFFFF"/>
              <w:spacing w:line="276" w:lineRule="auto"/>
              <w:rPr>
                <w:rFonts w:asciiTheme="minorHAnsi" w:hAnsiTheme="minorHAnsi" w:cstheme="minorHAnsi"/>
                <w:b/>
                <w:color w:val="000000"/>
                <w:sz w:val="18"/>
                <w:szCs w:val="18"/>
                <w:u w:val="single"/>
                <w:lang w:eastAsia="en-US" w:bidi="th-TH"/>
              </w:rPr>
            </w:pPr>
            <w:proofErr w:type="gramStart"/>
            <w:r w:rsidRPr="00BA6BE7">
              <w:rPr>
                <w:rFonts w:asciiTheme="minorHAnsi" w:hAnsiTheme="minorHAnsi" w:cstheme="minorHAnsi"/>
                <w:b/>
                <w:color w:val="000000"/>
                <w:sz w:val="18"/>
                <w:szCs w:val="18"/>
                <w:u w:val="single"/>
                <w:lang w:eastAsia="en-US" w:bidi="th-TH"/>
              </w:rPr>
              <w:t>Описание :</w:t>
            </w:r>
            <w:proofErr w:type="gramEnd"/>
          </w:p>
          <w:p w14:paraId="576EC272" w14:textId="77777777" w:rsidR="00A060AE" w:rsidRPr="00BA6BE7" w:rsidRDefault="00A060AE" w:rsidP="00CC2E12">
            <w:pPr>
              <w:numPr>
                <w:ilvl w:val="0"/>
                <w:numId w:val="13"/>
              </w:numPr>
              <w:shd w:val="clear" w:color="auto" w:fill="FFFFFF"/>
              <w:spacing w:line="276" w:lineRule="auto"/>
              <w:rPr>
                <w:rFonts w:asciiTheme="minorHAnsi" w:hAnsiTheme="minorHAnsi" w:cstheme="minorHAnsi"/>
                <w:color w:val="000000"/>
                <w:sz w:val="18"/>
                <w:szCs w:val="18"/>
                <w:lang w:eastAsia="en-US" w:bidi="th-TH"/>
              </w:rPr>
            </w:pPr>
            <w:r w:rsidRPr="00BA6BE7">
              <w:rPr>
                <w:rFonts w:asciiTheme="minorHAnsi" w:hAnsiTheme="minorHAnsi" w:cstheme="minorHAnsi"/>
                <w:color w:val="000000"/>
                <w:sz w:val="18"/>
                <w:szCs w:val="18"/>
                <w:lang w:eastAsia="en-US" w:bidi="th-TH"/>
              </w:rPr>
              <w:t xml:space="preserve">До </w:t>
            </w:r>
            <w:proofErr w:type="gramStart"/>
            <w:r w:rsidRPr="00BA6BE7">
              <w:rPr>
                <w:rFonts w:asciiTheme="minorHAnsi" w:hAnsiTheme="minorHAnsi" w:cstheme="minorHAnsi"/>
                <w:color w:val="000000"/>
                <w:sz w:val="18"/>
                <w:szCs w:val="18"/>
                <w:lang w:eastAsia="en-US" w:bidi="th-TH"/>
              </w:rPr>
              <w:t>5  Гб</w:t>
            </w:r>
            <w:proofErr w:type="gramEnd"/>
            <w:r w:rsidRPr="00BA6BE7">
              <w:rPr>
                <w:rFonts w:asciiTheme="minorHAnsi" w:hAnsiTheme="minorHAnsi" w:cstheme="minorHAnsi"/>
                <w:color w:val="000000"/>
                <w:sz w:val="18"/>
                <w:szCs w:val="18"/>
                <w:lang w:eastAsia="en-US" w:bidi="th-TH"/>
              </w:rPr>
              <w:t xml:space="preserve"> дискового пространства</w:t>
            </w:r>
          </w:p>
          <w:p w14:paraId="12F66DE1" w14:textId="77777777" w:rsidR="00A060AE" w:rsidRPr="00BA6BE7" w:rsidRDefault="00A060AE" w:rsidP="00CC2E12">
            <w:pPr>
              <w:numPr>
                <w:ilvl w:val="0"/>
                <w:numId w:val="13"/>
              </w:numPr>
              <w:shd w:val="clear" w:color="auto" w:fill="FFFFFF"/>
              <w:spacing w:line="276" w:lineRule="auto"/>
              <w:rPr>
                <w:rFonts w:asciiTheme="minorHAnsi" w:hAnsiTheme="minorHAnsi" w:cstheme="minorHAnsi"/>
                <w:color w:val="000000"/>
                <w:sz w:val="18"/>
                <w:szCs w:val="18"/>
                <w:lang w:eastAsia="en-US" w:bidi="th-TH"/>
              </w:rPr>
            </w:pPr>
            <w:r w:rsidRPr="00BA6BE7">
              <w:rPr>
                <w:rFonts w:asciiTheme="minorHAnsi" w:hAnsiTheme="minorHAnsi" w:cstheme="minorHAnsi"/>
                <w:color w:val="000000"/>
                <w:sz w:val="18"/>
                <w:szCs w:val="18"/>
                <w:lang w:eastAsia="en-US" w:bidi="th-TH"/>
              </w:rPr>
              <w:t>резервное копирование сайта (</w:t>
            </w:r>
            <w:proofErr w:type="spellStart"/>
            <w:r w:rsidRPr="00BA6BE7">
              <w:rPr>
                <w:rFonts w:asciiTheme="minorHAnsi" w:hAnsiTheme="minorHAnsi" w:cstheme="minorHAnsi"/>
                <w:color w:val="000000"/>
                <w:sz w:val="18"/>
                <w:szCs w:val="18"/>
                <w:lang w:eastAsia="en-US" w:bidi="th-TH"/>
              </w:rPr>
              <w:t>backup</w:t>
            </w:r>
            <w:proofErr w:type="spellEnd"/>
            <w:r w:rsidRPr="00BA6BE7">
              <w:rPr>
                <w:rFonts w:asciiTheme="minorHAnsi" w:hAnsiTheme="minorHAnsi" w:cstheme="minorHAnsi"/>
                <w:color w:val="000000"/>
                <w:sz w:val="18"/>
                <w:szCs w:val="18"/>
                <w:lang w:eastAsia="en-US" w:bidi="th-TH"/>
              </w:rPr>
              <w:t>) за 15 дней</w:t>
            </w:r>
          </w:p>
          <w:p w14:paraId="12E20770" w14:textId="77777777" w:rsidR="00A060AE" w:rsidRPr="00BA6BE7" w:rsidRDefault="00A060AE" w:rsidP="00CC2E12">
            <w:pPr>
              <w:numPr>
                <w:ilvl w:val="0"/>
                <w:numId w:val="13"/>
              </w:numPr>
              <w:shd w:val="clear" w:color="auto" w:fill="FFFFFF"/>
              <w:spacing w:line="276" w:lineRule="auto"/>
              <w:rPr>
                <w:rFonts w:asciiTheme="minorHAnsi" w:hAnsiTheme="minorHAnsi" w:cstheme="minorHAnsi"/>
                <w:color w:val="000000"/>
                <w:sz w:val="18"/>
                <w:szCs w:val="18"/>
                <w:lang w:eastAsia="en-US" w:bidi="th-TH"/>
              </w:rPr>
            </w:pPr>
            <w:r w:rsidRPr="00BA6BE7">
              <w:rPr>
                <w:rFonts w:asciiTheme="minorHAnsi" w:hAnsiTheme="minorHAnsi" w:cstheme="minorHAnsi"/>
                <w:color w:val="000000"/>
                <w:sz w:val="18"/>
                <w:szCs w:val="18"/>
                <w:lang w:eastAsia="en-US" w:bidi="th-TH"/>
              </w:rPr>
              <w:t>Доступ по протоколу FTP</w:t>
            </w:r>
          </w:p>
          <w:p w14:paraId="04441E18" w14:textId="77777777" w:rsidR="00A060AE" w:rsidRPr="00BA6BE7" w:rsidRDefault="00A060AE" w:rsidP="00CC2E12">
            <w:pPr>
              <w:numPr>
                <w:ilvl w:val="0"/>
                <w:numId w:val="13"/>
              </w:numPr>
              <w:shd w:val="clear" w:color="auto" w:fill="FFFFFF"/>
              <w:spacing w:line="276" w:lineRule="auto"/>
              <w:rPr>
                <w:rFonts w:asciiTheme="minorHAnsi" w:hAnsiTheme="minorHAnsi" w:cstheme="minorHAnsi"/>
                <w:color w:val="000000"/>
                <w:sz w:val="18"/>
                <w:szCs w:val="18"/>
                <w:lang w:eastAsia="en-US" w:bidi="th-TH"/>
              </w:rPr>
            </w:pPr>
            <w:r w:rsidRPr="00BA6BE7">
              <w:rPr>
                <w:rFonts w:asciiTheme="minorHAnsi" w:hAnsiTheme="minorHAnsi" w:cstheme="minorHAnsi"/>
                <w:color w:val="000000"/>
                <w:sz w:val="18"/>
                <w:szCs w:val="18"/>
                <w:lang w:eastAsia="en-US" w:bidi="th-TH"/>
              </w:rPr>
              <w:t xml:space="preserve">предоставление до 15 адресов электронной почты электронной почты объемом до 2 </w:t>
            </w:r>
            <w:proofErr w:type="spellStart"/>
            <w:r w:rsidRPr="00BA6BE7">
              <w:rPr>
                <w:rFonts w:asciiTheme="minorHAnsi" w:hAnsiTheme="minorHAnsi" w:cstheme="minorHAnsi"/>
                <w:color w:val="000000"/>
                <w:sz w:val="18"/>
                <w:szCs w:val="18"/>
                <w:lang w:eastAsia="en-US" w:bidi="th-TH"/>
              </w:rPr>
              <w:t>гб</w:t>
            </w:r>
            <w:proofErr w:type="spellEnd"/>
            <w:r w:rsidRPr="00BA6BE7">
              <w:rPr>
                <w:rFonts w:asciiTheme="minorHAnsi" w:hAnsiTheme="minorHAnsi" w:cstheme="minorHAnsi"/>
                <w:color w:val="000000"/>
                <w:sz w:val="18"/>
                <w:szCs w:val="18"/>
                <w:lang w:eastAsia="en-US" w:bidi="th-TH"/>
              </w:rPr>
              <w:t xml:space="preserve"> каждый</w:t>
            </w:r>
          </w:p>
          <w:p w14:paraId="7B762880" w14:textId="77777777" w:rsidR="00A060AE" w:rsidRPr="00CC2E12" w:rsidRDefault="00A060AE" w:rsidP="00CC2E12">
            <w:pPr>
              <w:numPr>
                <w:ilvl w:val="0"/>
                <w:numId w:val="13"/>
              </w:numPr>
              <w:spacing w:line="276" w:lineRule="auto"/>
              <w:rPr>
                <w:rFonts w:asciiTheme="minorHAnsi" w:hAnsiTheme="minorHAnsi" w:cstheme="minorHAnsi"/>
                <w:lang w:eastAsia="en-US" w:bidi="th-TH"/>
              </w:rPr>
            </w:pPr>
            <w:r w:rsidRPr="00BA6BE7">
              <w:rPr>
                <w:rFonts w:asciiTheme="minorHAnsi" w:hAnsiTheme="minorHAnsi" w:cstheme="minorHAnsi"/>
                <w:color w:val="000000"/>
                <w:sz w:val="18"/>
                <w:szCs w:val="18"/>
                <w:lang w:eastAsia="en-US" w:bidi="th-TH"/>
              </w:rPr>
              <w:t>срок действия настроек хостинга - 12 месяцев</w:t>
            </w:r>
          </w:p>
          <w:p w14:paraId="7EFCADA2" w14:textId="77777777" w:rsidR="00CC2E12" w:rsidRDefault="00CC2E12" w:rsidP="00CC2E12">
            <w:pPr>
              <w:numPr>
                <w:ilvl w:val="0"/>
                <w:numId w:val="13"/>
              </w:numPr>
              <w:shd w:val="clear" w:color="auto" w:fill="FFFFFF"/>
              <w:spacing w:line="276" w:lineRule="auto"/>
              <w:rPr>
                <w:rFonts w:asciiTheme="minorHAnsi" w:hAnsiTheme="minorHAnsi" w:cstheme="minorHAnsi"/>
                <w:color w:val="000000"/>
                <w:sz w:val="18"/>
                <w:szCs w:val="18"/>
                <w:lang w:eastAsia="en-US" w:bidi="th-TH"/>
              </w:rPr>
            </w:pPr>
            <w:r>
              <w:rPr>
                <w:rFonts w:asciiTheme="minorHAnsi" w:hAnsiTheme="minorHAnsi" w:cstheme="minorHAnsi"/>
                <w:color w:val="000000"/>
                <w:sz w:val="18"/>
                <w:szCs w:val="18"/>
                <w:lang w:eastAsia="en-US" w:bidi="th-TH"/>
              </w:rPr>
              <w:t>Персональный менеджер</w:t>
            </w:r>
          </w:p>
          <w:p w14:paraId="6308C164" w14:textId="3E9E18DC" w:rsidR="00CC2E12" w:rsidRPr="00BA6BE7" w:rsidRDefault="00CC2E12" w:rsidP="00CC2E12">
            <w:pPr>
              <w:numPr>
                <w:ilvl w:val="0"/>
                <w:numId w:val="13"/>
              </w:numPr>
              <w:spacing w:line="276" w:lineRule="auto"/>
              <w:rPr>
                <w:rFonts w:asciiTheme="minorHAnsi" w:hAnsiTheme="minorHAnsi" w:cstheme="minorHAnsi"/>
                <w:lang w:eastAsia="en-US" w:bidi="th-TH"/>
              </w:rPr>
            </w:pPr>
            <w:r>
              <w:rPr>
                <w:rFonts w:asciiTheme="minorHAnsi" w:hAnsiTheme="minorHAnsi" w:cstheme="minorHAnsi"/>
                <w:color w:val="000000"/>
                <w:sz w:val="18"/>
                <w:szCs w:val="18"/>
                <w:lang w:val="en-US" w:eastAsia="en-US" w:bidi="th-TH"/>
              </w:rPr>
              <w:t xml:space="preserve">SSL </w:t>
            </w:r>
            <w:r>
              <w:rPr>
                <w:rFonts w:asciiTheme="minorHAnsi" w:hAnsiTheme="minorHAnsi" w:cstheme="minorHAnsi"/>
                <w:color w:val="000000"/>
                <w:sz w:val="18"/>
                <w:szCs w:val="18"/>
                <w:lang w:eastAsia="en-US" w:bidi="th-TH"/>
              </w:rPr>
              <w:t xml:space="preserve">сертификат </w:t>
            </w:r>
            <w:proofErr w:type="spellStart"/>
            <w:r w:rsidRPr="00CC2E12">
              <w:rPr>
                <w:rFonts w:asciiTheme="minorHAnsi" w:hAnsiTheme="minorHAnsi" w:cstheme="minorHAnsi"/>
                <w:color w:val="000000"/>
                <w:sz w:val="18"/>
                <w:szCs w:val="18"/>
                <w:lang w:eastAsia="en-US" w:bidi="th-TH"/>
              </w:rPr>
              <w:t>let's</w:t>
            </w:r>
            <w:proofErr w:type="spellEnd"/>
            <w:r w:rsidRPr="00CC2E12">
              <w:rPr>
                <w:rFonts w:asciiTheme="minorHAnsi" w:hAnsiTheme="minorHAnsi" w:cstheme="minorHAnsi"/>
                <w:color w:val="000000"/>
                <w:sz w:val="18"/>
                <w:szCs w:val="18"/>
                <w:lang w:eastAsia="en-US" w:bidi="th-TH"/>
              </w:rPr>
              <w:t xml:space="preserve"> </w:t>
            </w:r>
            <w:proofErr w:type="spellStart"/>
            <w:r w:rsidRPr="00CC2E12">
              <w:rPr>
                <w:rFonts w:asciiTheme="minorHAnsi" w:hAnsiTheme="minorHAnsi" w:cstheme="minorHAnsi"/>
                <w:color w:val="000000"/>
                <w:sz w:val="18"/>
                <w:szCs w:val="18"/>
                <w:lang w:eastAsia="en-US" w:bidi="th-TH"/>
              </w:rPr>
              <w:t>encrypt</w:t>
            </w:r>
            <w:proofErr w:type="spellEnd"/>
          </w:p>
        </w:tc>
        <w:tc>
          <w:tcPr>
            <w:tcW w:w="1941" w:type="dxa"/>
            <w:tcBorders>
              <w:top w:val="single" w:sz="4" w:space="0" w:color="auto"/>
              <w:left w:val="single" w:sz="4" w:space="0" w:color="auto"/>
              <w:bottom w:val="single" w:sz="4" w:space="0" w:color="auto"/>
              <w:right w:val="single" w:sz="4" w:space="0" w:color="auto"/>
            </w:tcBorders>
            <w:hideMark/>
          </w:tcPr>
          <w:p w14:paraId="61F00D77" w14:textId="06724EAC" w:rsidR="00A060AE" w:rsidRPr="00BA6BE7" w:rsidRDefault="00A060AE" w:rsidP="002032B4">
            <w:pPr>
              <w:spacing w:line="276" w:lineRule="auto"/>
              <w:rPr>
                <w:rFonts w:asciiTheme="minorHAnsi" w:hAnsiTheme="minorHAnsi" w:cstheme="minorHAnsi"/>
                <w:lang w:eastAsia="en-US" w:bidi="th-TH"/>
              </w:rPr>
            </w:pPr>
            <w:r w:rsidRPr="00BA6BE7">
              <w:rPr>
                <w:rFonts w:asciiTheme="minorHAnsi" w:hAnsiTheme="minorHAnsi" w:cstheme="minorHAnsi"/>
                <w:lang w:eastAsia="en-US" w:bidi="th-TH"/>
              </w:rPr>
              <w:t xml:space="preserve"> </w:t>
            </w:r>
            <w:r w:rsidR="00CC2E12">
              <w:rPr>
                <w:rFonts w:asciiTheme="minorHAnsi" w:hAnsiTheme="minorHAnsi" w:cstheme="minorHAnsi"/>
                <w:lang w:val="en-US" w:eastAsia="en-US" w:bidi="th-TH"/>
              </w:rPr>
              <w:t>77</w:t>
            </w:r>
            <w:r w:rsidRPr="00BA6BE7">
              <w:rPr>
                <w:rFonts w:asciiTheme="minorHAnsi" w:hAnsiTheme="minorHAnsi" w:cstheme="minorHAnsi"/>
                <w:lang w:eastAsia="en-US" w:bidi="th-TH"/>
              </w:rPr>
              <w:t>00 р.</w:t>
            </w:r>
          </w:p>
        </w:tc>
      </w:tr>
      <w:tr w:rsidR="00A060AE" w14:paraId="453D4D71" w14:textId="77777777" w:rsidTr="002032B4">
        <w:tc>
          <w:tcPr>
            <w:tcW w:w="2845" w:type="dxa"/>
            <w:tcBorders>
              <w:top w:val="single" w:sz="4" w:space="0" w:color="auto"/>
              <w:left w:val="single" w:sz="4" w:space="0" w:color="auto"/>
              <w:bottom w:val="single" w:sz="4" w:space="0" w:color="auto"/>
              <w:right w:val="single" w:sz="4" w:space="0" w:color="auto"/>
            </w:tcBorders>
          </w:tcPr>
          <w:p w14:paraId="58616842" w14:textId="77777777" w:rsidR="00A060AE" w:rsidRDefault="00A060AE" w:rsidP="002032B4">
            <w:pPr>
              <w:spacing w:line="276" w:lineRule="auto"/>
              <w:rPr>
                <w:rFonts w:asciiTheme="minorHAnsi" w:hAnsiTheme="minorHAnsi" w:cstheme="minorHAnsi"/>
                <w:b/>
                <w:bCs/>
                <w:sz w:val="20"/>
                <w:szCs w:val="20"/>
                <w:lang w:eastAsia="en-US" w:bidi="th-TH"/>
              </w:rPr>
            </w:pPr>
            <w:r>
              <w:rPr>
                <w:b/>
                <w:bCs/>
                <w:lang w:eastAsia="en-US" w:bidi="th-TH"/>
              </w:rPr>
              <w:t>«</w:t>
            </w:r>
            <w:proofErr w:type="spellStart"/>
            <w:r>
              <w:rPr>
                <w:rFonts w:asciiTheme="minorHAnsi" w:hAnsiTheme="minorHAnsi" w:cstheme="minorHAnsi"/>
                <w:b/>
                <w:bCs/>
                <w:sz w:val="20"/>
                <w:szCs w:val="20"/>
                <w:lang w:eastAsia="en-US" w:bidi="th-TH"/>
              </w:rPr>
              <w:t>Проф</w:t>
            </w:r>
            <w:proofErr w:type="spellEnd"/>
            <w:r>
              <w:rPr>
                <w:rFonts w:asciiTheme="minorHAnsi" w:hAnsiTheme="minorHAnsi" w:cstheme="minorHAnsi"/>
                <w:b/>
                <w:bCs/>
                <w:sz w:val="20"/>
                <w:szCs w:val="20"/>
                <w:lang w:eastAsia="en-US" w:bidi="th-TH"/>
              </w:rPr>
              <w:t xml:space="preserve"> 3»</w:t>
            </w:r>
          </w:p>
          <w:p w14:paraId="2BE98A9D" w14:textId="77777777" w:rsidR="00A060AE" w:rsidRDefault="00A060AE" w:rsidP="002032B4">
            <w:pPr>
              <w:spacing w:line="276" w:lineRule="auto"/>
              <w:rPr>
                <w:rFonts w:asciiTheme="minorHAnsi" w:hAnsiTheme="minorHAnsi" w:cstheme="minorHAnsi"/>
                <w:sz w:val="20"/>
                <w:szCs w:val="20"/>
                <w:lang w:eastAsia="en-US" w:bidi="th-TH"/>
              </w:rPr>
            </w:pPr>
          </w:p>
          <w:p w14:paraId="39776C52" w14:textId="77777777" w:rsidR="00A060AE" w:rsidRDefault="00A060AE" w:rsidP="002032B4">
            <w:pPr>
              <w:spacing w:line="276" w:lineRule="auto"/>
              <w:rPr>
                <w:rFonts w:asciiTheme="minorHAnsi" w:hAnsiTheme="minorHAnsi" w:cstheme="minorHAnsi"/>
                <w:sz w:val="20"/>
                <w:szCs w:val="20"/>
                <w:lang w:eastAsia="en-US" w:bidi="th-TH"/>
              </w:rPr>
            </w:pPr>
            <w:r>
              <w:rPr>
                <w:rFonts w:asciiTheme="minorHAnsi" w:hAnsiTheme="minorHAnsi" w:cstheme="minorHAnsi"/>
                <w:sz w:val="20"/>
                <w:szCs w:val="20"/>
                <w:lang w:eastAsia="en-US" w:bidi="th-TH"/>
              </w:rPr>
              <w:t>Настройка ресурсов веб-сервера и виртуального почтового сервера</w:t>
            </w:r>
          </w:p>
          <w:p w14:paraId="358363FA" w14:textId="77777777" w:rsidR="00A060AE" w:rsidRDefault="00A060AE" w:rsidP="002032B4">
            <w:pPr>
              <w:spacing w:line="256" w:lineRule="auto"/>
              <w:rPr>
                <w:lang w:eastAsia="en-US" w:bidi="th-TH"/>
              </w:rPr>
            </w:pPr>
          </w:p>
        </w:tc>
        <w:tc>
          <w:tcPr>
            <w:tcW w:w="3804" w:type="dxa"/>
            <w:tcBorders>
              <w:top w:val="single" w:sz="4" w:space="0" w:color="auto"/>
              <w:left w:val="single" w:sz="4" w:space="0" w:color="auto"/>
              <w:bottom w:val="single" w:sz="4" w:space="0" w:color="auto"/>
              <w:right w:val="single" w:sz="4" w:space="0" w:color="auto"/>
            </w:tcBorders>
            <w:hideMark/>
          </w:tcPr>
          <w:p w14:paraId="0C9F2DAA" w14:textId="77777777" w:rsidR="00A060AE" w:rsidRPr="00BA6BE7" w:rsidRDefault="00A060AE" w:rsidP="002032B4">
            <w:pPr>
              <w:shd w:val="clear" w:color="auto" w:fill="FFFFFF"/>
              <w:spacing w:line="276" w:lineRule="auto"/>
              <w:rPr>
                <w:rFonts w:asciiTheme="minorHAnsi" w:hAnsiTheme="minorHAnsi" w:cstheme="minorHAnsi"/>
                <w:color w:val="000000"/>
                <w:sz w:val="18"/>
                <w:szCs w:val="18"/>
                <w:lang w:eastAsia="en-US" w:bidi="th-TH"/>
              </w:rPr>
            </w:pPr>
            <w:proofErr w:type="gramStart"/>
            <w:r w:rsidRPr="00BA6BE7">
              <w:rPr>
                <w:rFonts w:asciiTheme="minorHAnsi" w:hAnsiTheme="minorHAnsi" w:cstheme="minorHAnsi"/>
                <w:color w:val="000000"/>
                <w:sz w:val="18"/>
                <w:szCs w:val="18"/>
                <w:lang w:eastAsia="en-US" w:bidi="th-TH"/>
              </w:rPr>
              <w:t>Описание :</w:t>
            </w:r>
            <w:proofErr w:type="gramEnd"/>
          </w:p>
          <w:p w14:paraId="51A77CF1" w14:textId="77777777" w:rsidR="00A060AE" w:rsidRPr="00BA6BE7" w:rsidRDefault="00A060AE" w:rsidP="00CC2E12">
            <w:pPr>
              <w:numPr>
                <w:ilvl w:val="0"/>
                <w:numId w:val="13"/>
              </w:numPr>
              <w:shd w:val="clear" w:color="auto" w:fill="FFFFFF"/>
              <w:spacing w:line="276" w:lineRule="auto"/>
              <w:rPr>
                <w:rFonts w:asciiTheme="minorHAnsi" w:hAnsiTheme="minorHAnsi" w:cstheme="minorHAnsi"/>
                <w:color w:val="000000"/>
                <w:sz w:val="18"/>
                <w:szCs w:val="18"/>
                <w:lang w:eastAsia="en-US" w:bidi="th-TH"/>
              </w:rPr>
            </w:pPr>
            <w:r w:rsidRPr="00BA6BE7">
              <w:rPr>
                <w:rFonts w:asciiTheme="minorHAnsi" w:hAnsiTheme="minorHAnsi" w:cstheme="minorHAnsi"/>
                <w:color w:val="000000"/>
                <w:sz w:val="18"/>
                <w:szCs w:val="18"/>
                <w:lang w:eastAsia="en-US" w:bidi="th-TH"/>
              </w:rPr>
              <w:t>До 8 Гб дискового пространства</w:t>
            </w:r>
          </w:p>
          <w:p w14:paraId="091FF38B" w14:textId="77777777" w:rsidR="00A060AE" w:rsidRPr="00BA6BE7" w:rsidRDefault="00A060AE" w:rsidP="00CC2E12">
            <w:pPr>
              <w:numPr>
                <w:ilvl w:val="0"/>
                <w:numId w:val="13"/>
              </w:numPr>
              <w:shd w:val="clear" w:color="auto" w:fill="FFFFFF"/>
              <w:spacing w:line="276" w:lineRule="auto"/>
              <w:rPr>
                <w:rFonts w:asciiTheme="minorHAnsi" w:hAnsiTheme="minorHAnsi" w:cstheme="minorHAnsi"/>
                <w:color w:val="000000"/>
                <w:sz w:val="18"/>
                <w:szCs w:val="18"/>
                <w:lang w:eastAsia="en-US" w:bidi="th-TH"/>
              </w:rPr>
            </w:pPr>
            <w:r w:rsidRPr="00BA6BE7">
              <w:rPr>
                <w:rFonts w:asciiTheme="minorHAnsi" w:hAnsiTheme="minorHAnsi" w:cstheme="minorHAnsi"/>
                <w:color w:val="000000"/>
                <w:sz w:val="18"/>
                <w:szCs w:val="18"/>
                <w:lang w:eastAsia="en-US" w:bidi="th-TH"/>
              </w:rPr>
              <w:t>резервное копирование сайта (</w:t>
            </w:r>
            <w:proofErr w:type="spellStart"/>
            <w:r w:rsidRPr="00BA6BE7">
              <w:rPr>
                <w:rFonts w:asciiTheme="minorHAnsi" w:hAnsiTheme="minorHAnsi" w:cstheme="minorHAnsi"/>
                <w:color w:val="000000"/>
                <w:sz w:val="18"/>
                <w:szCs w:val="18"/>
                <w:lang w:eastAsia="en-US" w:bidi="th-TH"/>
              </w:rPr>
              <w:t>backup</w:t>
            </w:r>
            <w:proofErr w:type="spellEnd"/>
            <w:r w:rsidRPr="00BA6BE7">
              <w:rPr>
                <w:rFonts w:asciiTheme="minorHAnsi" w:hAnsiTheme="minorHAnsi" w:cstheme="minorHAnsi"/>
                <w:color w:val="000000"/>
                <w:sz w:val="18"/>
                <w:szCs w:val="18"/>
                <w:lang w:eastAsia="en-US" w:bidi="th-TH"/>
              </w:rPr>
              <w:t>) за 15 дней</w:t>
            </w:r>
          </w:p>
          <w:p w14:paraId="29CEE1A1" w14:textId="77777777" w:rsidR="00A060AE" w:rsidRPr="00BA6BE7" w:rsidRDefault="00A060AE" w:rsidP="00CC2E12">
            <w:pPr>
              <w:numPr>
                <w:ilvl w:val="0"/>
                <w:numId w:val="13"/>
              </w:numPr>
              <w:shd w:val="clear" w:color="auto" w:fill="FFFFFF"/>
              <w:spacing w:line="276" w:lineRule="auto"/>
              <w:rPr>
                <w:rFonts w:asciiTheme="minorHAnsi" w:hAnsiTheme="minorHAnsi" w:cstheme="minorHAnsi"/>
                <w:color w:val="000000"/>
                <w:sz w:val="18"/>
                <w:szCs w:val="18"/>
                <w:lang w:eastAsia="en-US" w:bidi="th-TH"/>
              </w:rPr>
            </w:pPr>
            <w:r w:rsidRPr="00BA6BE7">
              <w:rPr>
                <w:rFonts w:asciiTheme="minorHAnsi" w:hAnsiTheme="minorHAnsi" w:cstheme="minorHAnsi"/>
                <w:color w:val="000000"/>
                <w:sz w:val="18"/>
                <w:szCs w:val="18"/>
                <w:lang w:eastAsia="en-US" w:bidi="th-TH"/>
              </w:rPr>
              <w:t>Доступ по протоколу FTP</w:t>
            </w:r>
          </w:p>
          <w:p w14:paraId="00B2B7EE" w14:textId="77777777" w:rsidR="00A060AE" w:rsidRPr="00BA6BE7" w:rsidRDefault="00A060AE" w:rsidP="00CC2E12">
            <w:pPr>
              <w:numPr>
                <w:ilvl w:val="0"/>
                <w:numId w:val="13"/>
              </w:numPr>
              <w:shd w:val="clear" w:color="auto" w:fill="FFFFFF"/>
              <w:spacing w:line="276" w:lineRule="auto"/>
              <w:rPr>
                <w:rFonts w:asciiTheme="minorHAnsi" w:hAnsiTheme="minorHAnsi" w:cstheme="minorHAnsi"/>
                <w:color w:val="000000"/>
                <w:sz w:val="18"/>
                <w:szCs w:val="18"/>
                <w:lang w:eastAsia="en-US" w:bidi="th-TH"/>
              </w:rPr>
            </w:pPr>
            <w:r w:rsidRPr="00BA6BE7">
              <w:rPr>
                <w:rFonts w:asciiTheme="minorHAnsi" w:hAnsiTheme="minorHAnsi" w:cstheme="minorHAnsi"/>
                <w:color w:val="000000"/>
                <w:sz w:val="18"/>
                <w:szCs w:val="18"/>
                <w:lang w:eastAsia="en-US" w:bidi="th-TH"/>
              </w:rPr>
              <w:t xml:space="preserve">предоставление до 15 адресов электронной почты электронной почты объемом до 2 </w:t>
            </w:r>
            <w:proofErr w:type="spellStart"/>
            <w:r w:rsidRPr="00BA6BE7">
              <w:rPr>
                <w:rFonts w:asciiTheme="minorHAnsi" w:hAnsiTheme="minorHAnsi" w:cstheme="minorHAnsi"/>
                <w:color w:val="000000"/>
                <w:sz w:val="18"/>
                <w:szCs w:val="18"/>
                <w:lang w:eastAsia="en-US" w:bidi="th-TH"/>
              </w:rPr>
              <w:t>гб</w:t>
            </w:r>
            <w:proofErr w:type="spellEnd"/>
            <w:r w:rsidRPr="00BA6BE7">
              <w:rPr>
                <w:rFonts w:asciiTheme="minorHAnsi" w:hAnsiTheme="minorHAnsi" w:cstheme="minorHAnsi"/>
                <w:color w:val="000000"/>
                <w:sz w:val="18"/>
                <w:szCs w:val="18"/>
                <w:lang w:eastAsia="en-US" w:bidi="th-TH"/>
              </w:rPr>
              <w:t xml:space="preserve"> каждый</w:t>
            </w:r>
          </w:p>
          <w:p w14:paraId="1ED62678" w14:textId="77777777" w:rsidR="00A060AE" w:rsidRPr="00CC2E12" w:rsidRDefault="00A060AE" w:rsidP="00CC2E12">
            <w:pPr>
              <w:numPr>
                <w:ilvl w:val="0"/>
                <w:numId w:val="13"/>
              </w:numPr>
              <w:shd w:val="clear" w:color="auto" w:fill="FFFFFF"/>
              <w:spacing w:line="276" w:lineRule="auto"/>
              <w:rPr>
                <w:lang w:eastAsia="en-US" w:bidi="th-TH"/>
              </w:rPr>
            </w:pPr>
            <w:r w:rsidRPr="00BA6BE7">
              <w:rPr>
                <w:rFonts w:asciiTheme="minorHAnsi" w:hAnsiTheme="minorHAnsi" w:cstheme="minorHAnsi"/>
                <w:color w:val="000000"/>
                <w:sz w:val="18"/>
                <w:szCs w:val="18"/>
                <w:lang w:eastAsia="en-US" w:bidi="th-TH"/>
              </w:rPr>
              <w:t>срок действия настроек хостинга - 12 месяцев</w:t>
            </w:r>
          </w:p>
          <w:p w14:paraId="188E79ED" w14:textId="77777777" w:rsidR="00CC2E12" w:rsidRDefault="00CC2E12" w:rsidP="00CC2E12">
            <w:pPr>
              <w:numPr>
                <w:ilvl w:val="0"/>
                <w:numId w:val="13"/>
              </w:numPr>
              <w:shd w:val="clear" w:color="auto" w:fill="FFFFFF"/>
              <w:spacing w:line="276" w:lineRule="auto"/>
              <w:rPr>
                <w:rFonts w:asciiTheme="minorHAnsi" w:hAnsiTheme="minorHAnsi" w:cstheme="minorHAnsi"/>
                <w:color w:val="000000"/>
                <w:sz w:val="18"/>
                <w:szCs w:val="18"/>
                <w:lang w:eastAsia="en-US" w:bidi="th-TH"/>
              </w:rPr>
            </w:pPr>
            <w:r>
              <w:rPr>
                <w:rFonts w:asciiTheme="minorHAnsi" w:hAnsiTheme="minorHAnsi" w:cstheme="minorHAnsi"/>
                <w:color w:val="000000"/>
                <w:sz w:val="18"/>
                <w:szCs w:val="18"/>
                <w:lang w:eastAsia="en-US" w:bidi="th-TH"/>
              </w:rPr>
              <w:lastRenderedPageBreak/>
              <w:t>Персональный менеджер</w:t>
            </w:r>
          </w:p>
          <w:p w14:paraId="315ED0F4" w14:textId="2CE832A5" w:rsidR="00CC2E12" w:rsidRPr="00BA6BE7" w:rsidRDefault="00CC2E12" w:rsidP="00CC2E12">
            <w:pPr>
              <w:numPr>
                <w:ilvl w:val="0"/>
                <w:numId w:val="13"/>
              </w:numPr>
              <w:shd w:val="clear" w:color="auto" w:fill="FFFFFF"/>
              <w:spacing w:line="276" w:lineRule="auto"/>
              <w:rPr>
                <w:lang w:eastAsia="en-US" w:bidi="th-TH"/>
              </w:rPr>
            </w:pPr>
            <w:r>
              <w:rPr>
                <w:rFonts w:asciiTheme="minorHAnsi" w:hAnsiTheme="minorHAnsi" w:cstheme="minorHAnsi"/>
                <w:color w:val="000000"/>
                <w:sz w:val="18"/>
                <w:szCs w:val="18"/>
                <w:lang w:val="en-US" w:eastAsia="en-US" w:bidi="th-TH"/>
              </w:rPr>
              <w:t xml:space="preserve">SSL </w:t>
            </w:r>
            <w:r>
              <w:rPr>
                <w:rFonts w:asciiTheme="minorHAnsi" w:hAnsiTheme="minorHAnsi" w:cstheme="minorHAnsi"/>
                <w:color w:val="000000"/>
                <w:sz w:val="18"/>
                <w:szCs w:val="18"/>
                <w:lang w:eastAsia="en-US" w:bidi="th-TH"/>
              </w:rPr>
              <w:t xml:space="preserve">сертификат </w:t>
            </w:r>
            <w:proofErr w:type="spellStart"/>
            <w:r w:rsidRPr="00CC2E12">
              <w:rPr>
                <w:rFonts w:asciiTheme="minorHAnsi" w:hAnsiTheme="minorHAnsi" w:cstheme="minorHAnsi"/>
                <w:color w:val="000000"/>
                <w:sz w:val="18"/>
                <w:szCs w:val="18"/>
                <w:lang w:eastAsia="en-US" w:bidi="th-TH"/>
              </w:rPr>
              <w:t>let's</w:t>
            </w:r>
            <w:proofErr w:type="spellEnd"/>
            <w:r w:rsidRPr="00CC2E12">
              <w:rPr>
                <w:rFonts w:asciiTheme="minorHAnsi" w:hAnsiTheme="minorHAnsi" w:cstheme="minorHAnsi"/>
                <w:color w:val="000000"/>
                <w:sz w:val="18"/>
                <w:szCs w:val="18"/>
                <w:lang w:eastAsia="en-US" w:bidi="th-TH"/>
              </w:rPr>
              <w:t xml:space="preserve"> </w:t>
            </w:r>
            <w:proofErr w:type="spellStart"/>
            <w:r w:rsidRPr="00CC2E12">
              <w:rPr>
                <w:rFonts w:asciiTheme="minorHAnsi" w:hAnsiTheme="minorHAnsi" w:cstheme="minorHAnsi"/>
                <w:color w:val="000000"/>
                <w:sz w:val="18"/>
                <w:szCs w:val="18"/>
                <w:lang w:eastAsia="en-US" w:bidi="th-TH"/>
              </w:rPr>
              <w:t>encrypt</w:t>
            </w:r>
            <w:proofErr w:type="spellEnd"/>
          </w:p>
        </w:tc>
        <w:tc>
          <w:tcPr>
            <w:tcW w:w="1941" w:type="dxa"/>
            <w:tcBorders>
              <w:top w:val="single" w:sz="4" w:space="0" w:color="auto"/>
              <w:left w:val="single" w:sz="4" w:space="0" w:color="auto"/>
              <w:bottom w:val="single" w:sz="4" w:space="0" w:color="auto"/>
              <w:right w:val="single" w:sz="4" w:space="0" w:color="auto"/>
            </w:tcBorders>
            <w:hideMark/>
          </w:tcPr>
          <w:p w14:paraId="1D82FD54" w14:textId="5EA2910C" w:rsidR="00A060AE" w:rsidRPr="00BA6BE7" w:rsidRDefault="00CC2E12" w:rsidP="002032B4">
            <w:pPr>
              <w:spacing w:line="256" w:lineRule="auto"/>
              <w:rPr>
                <w:lang w:eastAsia="en-US" w:bidi="th-TH"/>
              </w:rPr>
            </w:pPr>
            <w:r>
              <w:rPr>
                <w:lang w:val="en-US" w:eastAsia="en-US" w:bidi="th-TH"/>
              </w:rPr>
              <w:lastRenderedPageBreak/>
              <w:t>9750</w:t>
            </w:r>
            <w:r w:rsidR="00A060AE" w:rsidRPr="00BA6BE7">
              <w:rPr>
                <w:lang w:eastAsia="en-US" w:bidi="th-TH"/>
              </w:rPr>
              <w:t xml:space="preserve"> р.</w:t>
            </w:r>
          </w:p>
        </w:tc>
      </w:tr>
      <w:tr w:rsidR="00A060AE" w14:paraId="66B08C2C" w14:textId="77777777" w:rsidTr="002032B4">
        <w:tc>
          <w:tcPr>
            <w:tcW w:w="2845" w:type="dxa"/>
            <w:tcBorders>
              <w:top w:val="single" w:sz="4" w:space="0" w:color="auto"/>
              <w:left w:val="single" w:sz="4" w:space="0" w:color="auto"/>
              <w:bottom w:val="single" w:sz="4" w:space="0" w:color="auto"/>
              <w:right w:val="single" w:sz="4" w:space="0" w:color="auto"/>
            </w:tcBorders>
          </w:tcPr>
          <w:p w14:paraId="5BD0BE4B" w14:textId="77777777" w:rsidR="00A060AE" w:rsidRDefault="00A060AE" w:rsidP="002032B4">
            <w:pPr>
              <w:spacing w:line="276" w:lineRule="auto"/>
              <w:rPr>
                <w:rFonts w:asciiTheme="minorHAnsi" w:hAnsiTheme="minorHAnsi" w:cstheme="minorHAnsi"/>
                <w:b/>
                <w:sz w:val="20"/>
                <w:szCs w:val="20"/>
                <w:lang w:eastAsia="en-US" w:bidi="th-TH"/>
              </w:rPr>
            </w:pPr>
            <w:r>
              <w:rPr>
                <w:rFonts w:asciiTheme="minorHAnsi" w:hAnsiTheme="minorHAnsi" w:cstheme="minorHAnsi"/>
                <w:b/>
                <w:sz w:val="20"/>
                <w:szCs w:val="20"/>
                <w:lang w:eastAsia="en-US" w:bidi="th-TH"/>
              </w:rPr>
              <w:t>«</w:t>
            </w:r>
            <w:proofErr w:type="spellStart"/>
            <w:r>
              <w:rPr>
                <w:rFonts w:asciiTheme="minorHAnsi" w:hAnsiTheme="minorHAnsi" w:cstheme="minorHAnsi"/>
                <w:b/>
                <w:sz w:val="20"/>
                <w:szCs w:val="20"/>
                <w:lang w:eastAsia="en-US" w:bidi="th-TH"/>
              </w:rPr>
              <w:t>Битрикс</w:t>
            </w:r>
            <w:proofErr w:type="spellEnd"/>
            <w:r>
              <w:rPr>
                <w:rFonts w:asciiTheme="minorHAnsi" w:hAnsiTheme="minorHAnsi" w:cstheme="minorHAnsi"/>
                <w:b/>
                <w:sz w:val="20"/>
                <w:szCs w:val="20"/>
                <w:lang w:eastAsia="en-US" w:bidi="th-TH"/>
              </w:rPr>
              <w:t xml:space="preserve"> Стандарт»</w:t>
            </w:r>
          </w:p>
          <w:p w14:paraId="72211FB4" w14:textId="77777777" w:rsidR="00A060AE" w:rsidRDefault="00A060AE" w:rsidP="002032B4">
            <w:pPr>
              <w:spacing w:line="276" w:lineRule="auto"/>
              <w:rPr>
                <w:rFonts w:asciiTheme="minorHAnsi" w:hAnsiTheme="minorHAnsi" w:cstheme="minorHAnsi"/>
                <w:sz w:val="20"/>
                <w:szCs w:val="20"/>
                <w:lang w:eastAsia="en-US" w:bidi="th-TH"/>
              </w:rPr>
            </w:pPr>
          </w:p>
          <w:p w14:paraId="7BCA4222" w14:textId="77777777" w:rsidR="00A060AE" w:rsidRDefault="00A060AE" w:rsidP="002032B4">
            <w:pPr>
              <w:spacing w:line="276" w:lineRule="auto"/>
              <w:rPr>
                <w:rFonts w:asciiTheme="minorHAnsi" w:hAnsiTheme="minorHAnsi" w:cstheme="minorHAnsi"/>
                <w:sz w:val="20"/>
                <w:szCs w:val="20"/>
                <w:lang w:eastAsia="en-US" w:bidi="th-TH"/>
              </w:rPr>
            </w:pPr>
            <w:r>
              <w:rPr>
                <w:rFonts w:asciiTheme="minorHAnsi" w:hAnsiTheme="minorHAnsi" w:cstheme="minorHAnsi"/>
                <w:sz w:val="20"/>
                <w:szCs w:val="20"/>
                <w:lang w:eastAsia="en-US" w:bidi="th-TH"/>
              </w:rPr>
              <w:t>Настройка ресурсов веб-сервера и виртуального почтового сервера</w:t>
            </w:r>
          </w:p>
          <w:p w14:paraId="19581B66" w14:textId="77777777" w:rsidR="00A060AE" w:rsidRDefault="00A060AE" w:rsidP="002032B4">
            <w:pPr>
              <w:spacing w:line="276" w:lineRule="auto"/>
              <w:rPr>
                <w:rFonts w:asciiTheme="minorHAnsi" w:hAnsiTheme="minorHAnsi" w:cstheme="minorHAnsi"/>
                <w:b/>
                <w:sz w:val="20"/>
                <w:szCs w:val="20"/>
                <w:lang w:eastAsia="en-US" w:bidi="th-TH"/>
              </w:rPr>
            </w:pPr>
            <w:r>
              <w:rPr>
                <w:rFonts w:asciiTheme="minorHAnsi" w:hAnsiTheme="minorHAnsi" w:cstheme="minorHAnsi"/>
                <w:b/>
                <w:sz w:val="20"/>
                <w:szCs w:val="20"/>
                <w:lang w:eastAsia="en-US" w:bidi="th-TH"/>
              </w:rPr>
              <w:t xml:space="preserve"> </w:t>
            </w:r>
          </w:p>
        </w:tc>
        <w:tc>
          <w:tcPr>
            <w:tcW w:w="3804" w:type="dxa"/>
            <w:tcBorders>
              <w:top w:val="single" w:sz="4" w:space="0" w:color="auto"/>
              <w:left w:val="single" w:sz="4" w:space="0" w:color="auto"/>
              <w:bottom w:val="single" w:sz="4" w:space="0" w:color="auto"/>
              <w:right w:val="single" w:sz="4" w:space="0" w:color="auto"/>
            </w:tcBorders>
          </w:tcPr>
          <w:p w14:paraId="641FD412" w14:textId="77777777" w:rsidR="00A060AE" w:rsidRPr="00BA6BE7" w:rsidRDefault="00A060AE" w:rsidP="002032B4">
            <w:pPr>
              <w:shd w:val="clear" w:color="auto" w:fill="FFFFFF"/>
              <w:spacing w:line="276" w:lineRule="auto"/>
              <w:rPr>
                <w:rFonts w:asciiTheme="minorHAnsi" w:hAnsiTheme="minorHAnsi" w:cstheme="minorHAnsi"/>
                <w:b/>
                <w:color w:val="000000"/>
                <w:sz w:val="18"/>
                <w:szCs w:val="18"/>
                <w:u w:val="single"/>
                <w:lang w:eastAsia="en-US" w:bidi="th-TH"/>
              </w:rPr>
            </w:pPr>
            <w:proofErr w:type="gramStart"/>
            <w:r w:rsidRPr="00BA6BE7">
              <w:rPr>
                <w:rFonts w:asciiTheme="minorHAnsi" w:hAnsiTheme="minorHAnsi" w:cstheme="minorHAnsi"/>
                <w:b/>
                <w:color w:val="000000"/>
                <w:sz w:val="18"/>
                <w:szCs w:val="18"/>
                <w:u w:val="single"/>
                <w:lang w:eastAsia="en-US" w:bidi="th-TH"/>
              </w:rPr>
              <w:t>Описание :</w:t>
            </w:r>
            <w:proofErr w:type="gramEnd"/>
          </w:p>
          <w:p w14:paraId="3417A356" w14:textId="5DD225D6" w:rsidR="00A060AE" w:rsidRPr="00BA6BE7" w:rsidRDefault="00A060AE" w:rsidP="00CC2E12">
            <w:pPr>
              <w:numPr>
                <w:ilvl w:val="0"/>
                <w:numId w:val="13"/>
              </w:numPr>
              <w:shd w:val="clear" w:color="auto" w:fill="FFFFFF"/>
              <w:spacing w:line="276" w:lineRule="auto"/>
              <w:rPr>
                <w:rFonts w:asciiTheme="minorHAnsi" w:hAnsiTheme="minorHAnsi" w:cstheme="minorHAnsi"/>
                <w:sz w:val="18"/>
                <w:szCs w:val="18"/>
                <w:lang w:eastAsia="en-US" w:bidi="th-TH"/>
              </w:rPr>
            </w:pPr>
            <w:r w:rsidRPr="00BA6BE7">
              <w:rPr>
                <w:rFonts w:asciiTheme="minorHAnsi" w:hAnsiTheme="minorHAnsi" w:cstheme="minorHAnsi"/>
                <w:sz w:val="18"/>
                <w:szCs w:val="18"/>
                <w:lang w:eastAsia="en-US" w:bidi="th-TH"/>
              </w:rPr>
              <w:t xml:space="preserve">До 7 </w:t>
            </w:r>
            <w:proofErr w:type="gramStart"/>
            <w:r w:rsidR="00024C73">
              <w:rPr>
                <w:rFonts w:asciiTheme="minorHAnsi" w:hAnsiTheme="minorHAnsi" w:cstheme="minorHAnsi"/>
                <w:sz w:val="18"/>
                <w:szCs w:val="18"/>
                <w:lang w:eastAsia="en-US" w:bidi="th-TH"/>
              </w:rPr>
              <w:t>Гб</w:t>
            </w:r>
            <w:r w:rsidRPr="00BA6BE7">
              <w:rPr>
                <w:rFonts w:asciiTheme="minorHAnsi" w:hAnsiTheme="minorHAnsi" w:cstheme="minorHAnsi"/>
                <w:sz w:val="18"/>
                <w:szCs w:val="18"/>
                <w:lang w:eastAsia="en-US" w:bidi="th-TH"/>
              </w:rPr>
              <w:t xml:space="preserve">  дискового</w:t>
            </w:r>
            <w:proofErr w:type="gramEnd"/>
            <w:r w:rsidRPr="00BA6BE7">
              <w:rPr>
                <w:rFonts w:asciiTheme="minorHAnsi" w:hAnsiTheme="minorHAnsi" w:cstheme="minorHAnsi"/>
                <w:sz w:val="18"/>
                <w:szCs w:val="18"/>
                <w:lang w:eastAsia="en-US" w:bidi="th-TH"/>
              </w:rPr>
              <w:t xml:space="preserve"> пространства</w:t>
            </w:r>
          </w:p>
          <w:p w14:paraId="09E1EA32" w14:textId="77777777" w:rsidR="00A060AE" w:rsidRPr="00BA6BE7" w:rsidRDefault="00A060AE" w:rsidP="00CC2E12">
            <w:pPr>
              <w:numPr>
                <w:ilvl w:val="0"/>
                <w:numId w:val="13"/>
              </w:numPr>
              <w:shd w:val="clear" w:color="auto" w:fill="FFFFFF"/>
              <w:spacing w:line="276" w:lineRule="auto"/>
              <w:rPr>
                <w:rFonts w:asciiTheme="minorHAnsi" w:hAnsiTheme="minorHAnsi" w:cstheme="minorHAnsi"/>
                <w:color w:val="000000"/>
                <w:sz w:val="18"/>
                <w:szCs w:val="18"/>
                <w:lang w:eastAsia="en-US" w:bidi="th-TH"/>
              </w:rPr>
            </w:pPr>
            <w:r w:rsidRPr="00BA6BE7">
              <w:rPr>
                <w:rFonts w:asciiTheme="minorHAnsi" w:hAnsiTheme="minorHAnsi" w:cstheme="minorHAnsi"/>
                <w:color w:val="000000"/>
                <w:sz w:val="18"/>
                <w:szCs w:val="18"/>
                <w:lang w:eastAsia="en-US" w:bidi="th-TH"/>
              </w:rPr>
              <w:t>База данных -3</w:t>
            </w:r>
          </w:p>
          <w:p w14:paraId="3AE22C5F" w14:textId="77777777" w:rsidR="00A060AE" w:rsidRPr="00BA6BE7" w:rsidRDefault="00A060AE" w:rsidP="00CC2E12">
            <w:pPr>
              <w:numPr>
                <w:ilvl w:val="0"/>
                <w:numId w:val="13"/>
              </w:numPr>
              <w:shd w:val="clear" w:color="auto" w:fill="FFFFFF"/>
              <w:spacing w:line="276" w:lineRule="auto"/>
              <w:rPr>
                <w:rFonts w:asciiTheme="minorHAnsi" w:hAnsiTheme="minorHAnsi" w:cstheme="minorHAnsi"/>
                <w:color w:val="000000"/>
                <w:sz w:val="18"/>
                <w:szCs w:val="18"/>
                <w:lang w:eastAsia="en-US" w:bidi="th-TH"/>
              </w:rPr>
            </w:pPr>
            <w:r w:rsidRPr="00BA6BE7">
              <w:rPr>
                <w:rFonts w:asciiTheme="minorHAnsi" w:hAnsiTheme="minorHAnsi" w:cstheme="minorHAnsi"/>
                <w:color w:val="000000"/>
                <w:sz w:val="18"/>
                <w:szCs w:val="18"/>
                <w:lang w:eastAsia="en-US" w:bidi="th-TH"/>
              </w:rPr>
              <w:t>FTP-аккаунты -2</w:t>
            </w:r>
          </w:p>
          <w:p w14:paraId="11CD18CC" w14:textId="77777777" w:rsidR="00A060AE" w:rsidRPr="00BA6BE7" w:rsidRDefault="00A060AE" w:rsidP="00CC2E12">
            <w:pPr>
              <w:numPr>
                <w:ilvl w:val="0"/>
                <w:numId w:val="13"/>
              </w:numPr>
              <w:shd w:val="clear" w:color="auto" w:fill="FFFFFF"/>
              <w:spacing w:line="276" w:lineRule="auto"/>
              <w:rPr>
                <w:rFonts w:asciiTheme="minorHAnsi" w:hAnsiTheme="minorHAnsi" w:cstheme="minorHAnsi"/>
                <w:sz w:val="18"/>
                <w:szCs w:val="18"/>
                <w:lang w:eastAsia="en-US" w:bidi="th-TH"/>
              </w:rPr>
            </w:pPr>
            <w:r w:rsidRPr="00BA6BE7">
              <w:rPr>
                <w:rFonts w:asciiTheme="minorHAnsi" w:hAnsiTheme="minorHAnsi" w:cstheme="minorHAnsi"/>
                <w:color w:val="000000"/>
                <w:sz w:val="18"/>
                <w:szCs w:val="18"/>
                <w:lang w:eastAsia="en-US" w:bidi="th-TH"/>
              </w:rPr>
              <w:t>ограничение используемой памяти (на процесс)-</w:t>
            </w:r>
            <w:proofErr w:type="gramStart"/>
            <w:r w:rsidRPr="00BA6BE7">
              <w:rPr>
                <w:rFonts w:asciiTheme="minorHAnsi" w:hAnsiTheme="minorHAnsi" w:cstheme="minorHAnsi"/>
                <w:color w:val="000000"/>
                <w:sz w:val="18"/>
                <w:szCs w:val="18"/>
                <w:lang w:eastAsia="en-US" w:bidi="th-TH"/>
              </w:rPr>
              <w:t>128  Мб</w:t>
            </w:r>
            <w:proofErr w:type="gramEnd"/>
          </w:p>
          <w:p w14:paraId="043D0D40" w14:textId="77777777" w:rsidR="00A060AE" w:rsidRPr="00BA6BE7" w:rsidRDefault="00A060AE" w:rsidP="00CC2E12">
            <w:pPr>
              <w:numPr>
                <w:ilvl w:val="0"/>
                <w:numId w:val="13"/>
              </w:numPr>
              <w:spacing w:line="276" w:lineRule="auto"/>
              <w:rPr>
                <w:rFonts w:asciiTheme="minorHAnsi" w:hAnsiTheme="minorHAnsi" w:cstheme="minorHAnsi"/>
                <w:color w:val="000000"/>
                <w:sz w:val="18"/>
                <w:szCs w:val="18"/>
                <w:lang w:eastAsia="en-US" w:bidi="th-TH"/>
              </w:rPr>
            </w:pPr>
            <w:r w:rsidRPr="00BA6BE7">
              <w:rPr>
                <w:rFonts w:asciiTheme="minorHAnsi" w:hAnsiTheme="minorHAnsi" w:cstheme="minorHAnsi"/>
                <w:color w:val="000000"/>
                <w:sz w:val="18"/>
                <w:szCs w:val="18"/>
                <w:lang w:eastAsia="en-US" w:bidi="th-TH"/>
              </w:rPr>
              <w:t>количество сайтов -1</w:t>
            </w:r>
          </w:p>
          <w:p w14:paraId="3531FA23" w14:textId="77777777" w:rsidR="00A060AE" w:rsidRPr="00BA6BE7" w:rsidRDefault="00A060AE" w:rsidP="00CC2E12">
            <w:pPr>
              <w:numPr>
                <w:ilvl w:val="0"/>
                <w:numId w:val="13"/>
              </w:numPr>
              <w:shd w:val="clear" w:color="auto" w:fill="FFFFFF"/>
              <w:spacing w:line="276" w:lineRule="auto"/>
              <w:rPr>
                <w:rFonts w:asciiTheme="minorHAnsi" w:hAnsiTheme="minorHAnsi" w:cstheme="minorHAnsi"/>
                <w:color w:val="000000"/>
                <w:sz w:val="18"/>
                <w:szCs w:val="18"/>
                <w:lang w:eastAsia="en-US" w:bidi="th-TH"/>
              </w:rPr>
            </w:pPr>
            <w:r w:rsidRPr="00BA6BE7">
              <w:rPr>
                <w:rFonts w:asciiTheme="minorHAnsi" w:hAnsiTheme="minorHAnsi" w:cstheme="minorHAnsi"/>
                <w:color w:val="000000"/>
                <w:sz w:val="18"/>
                <w:szCs w:val="18"/>
                <w:lang w:eastAsia="en-US" w:bidi="th-TH"/>
              </w:rPr>
              <w:t xml:space="preserve">предоставление до </w:t>
            </w:r>
            <w:proofErr w:type="gramStart"/>
            <w:r w:rsidRPr="00BA6BE7">
              <w:rPr>
                <w:rFonts w:asciiTheme="minorHAnsi" w:hAnsiTheme="minorHAnsi" w:cstheme="minorHAnsi"/>
                <w:color w:val="000000"/>
                <w:sz w:val="18"/>
                <w:szCs w:val="18"/>
                <w:lang w:eastAsia="en-US" w:bidi="th-TH"/>
              </w:rPr>
              <w:t>7  адресов</w:t>
            </w:r>
            <w:proofErr w:type="gramEnd"/>
            <w:r w:rsidRPr="00BA6BE7">
              <w:rPr>
                <w:rFonts w:asciiTheme="minorHAnsi" w:hAnsiTheme="minorHAnsi" w:cstheme="minorHAnsi"/>
                <w:color w:val="000000"/>
                <w:sz w:val="18"/>
                <w:szCs w:val="18"/>
                <w:lang w:eastAsia="en-US" w:bidi="th-TH"/>
              </w:rPr>
              <w:t xml:space="preserve">  электронной почты не более 2гб каждый</w:t>
            </w:r>
          </w:p>
          <w:p w14:paraId="4D6AD9E8" w14:textId="53A5ACED" w:rsidR="00A060AE" w:rsidRDefault="00A060AE" w:rsidP="00CC2E12">
            <w:pPr>
              <w:numPr>
                <w:ilvl w:val="0"/>
                <w:numId w:val="13"/>
              </w:numPr>
              <w:shd w:val="clear" w:color="auto" w:fill="FFFFFF"/>
              <w:spacing w:line="276" w:lineRule="auto"/>
              <w:rPr>
                <w:rFonts w:asciiTheme="minorHAnsi" w:hAnsiTheme="minorHAnsi" w:cstheme="minorHAnsi"/>
                <w:color w:val="000000"/>
                <w:sz w:val="18"/>
                <w:szCs w:val="18"/>
                <w:lang w:eastAsia="en-US" w:bidi="th-TH"/>
              </w:rPr>
            </w:pPr>
            <w:r w:rsidRPr="00BA6BE7">
              <w:rPr>
                <w:rFonts w:asciiTheme="minorHAnsi" w:hAnsiTheme="minorHAnsi" w:cstheme="minorHAnsi"/>
                <w:color w:val="000000"/>
                <w:sz w:val="18"/>
                <w:szCs w:val="18"/>
                <w:lang w:eastAsia="en-US" w:bidi="th-TH"/>
              </w:rPr>
              <w:t>срок действия настроек - 12 месяцев</w:t>
            </w:r>
          </w:p>
          <w:p w14:paraId="7A336E3C" w14:textId="77777777" w:rsidR="00CC2E12" w:rsidRDefault="00CC2E12" w:rsidP="00CC2E12">
            <w:pPr>
              <w:numPr>
                <w:ilvl w:val="0"/>
                <w:numId w:val="13"/>
              </w:numPr>
              <w:shd w:val="clear" w:color="auto" w:fill="FFFFFF"/>
              <w:spacing w:line="276" w:lineRule="auto"/>
              <w:rPr>
                <w:rFonts w:asciiTheme="minorHAnsi" w:hAnsiTheme="minorHAnsi" w:cstheme="minorHAnsi"/>
                <w:color w:val="000000"/>
                <w:sz w:val="18"/>
                <w:szCs w:val="18"/>
                <w:lang w:eastAsia="en-US" w:bidi="th-TH"/>
              </w:rPr>
            </w:pPr>
            <w:r>
              <w:rPr>
                <w:rFonts w:asciiTheme="minorHAnsi" w:hAnsiTheme="minorHAnsi" w:cstheme="minorHAnsi"/>
                <w:color w:val="000000"/>
                <w:sz w:val="18"/>
                <w:szCs w:val="18"/>
                <w:lang w:eastAsia="en-US" w:bidi="th-TH"/>
              </w:rPr>
              <w:t>Персональный менеджер</w:t>
            </w:r>
          </w:p>
          <w:p w14:paraId="15E7D718" w14:textId="2218EEAE" w:rsidR="00CC2E12" w:rsidRPr="00BA6BE7" w:rsidRDefault="00CC2E12" w:rsidP="00CC2E12">
            <w:pPr>
              <w:numPr>
                <w:ilvl w:val="0"/>
                <w:numId w:val="13"/>
              </w:numPr>
              <w:shd w:val="clear" w:color="auto" w:fill="FFFFFF"/>
              <w:spacing w:line="276" w:lineRule="auto"/>
              <w:rPr>
                <w:rFonts w:asciiTheme="minorHAnsi" w:hAnsiTheme="minorHAnsi" w:cstheme="minorHAnsi"/>
                <w:color w:val="000000"/>
                <w:sz w:val="18"/>
                <w:szCs w:val="18"/>
                <w:lang w:eastAsia="en-US" w:bidi="th-TH"/>
              </w:rPr>
            </w:pPr>
            <w:r>
              <w:rPr>
                <w:rFonts w:asciiTheme="minorHAnsi" w:hAnsiTheme="minorHAnsi" w:cstheme="minorHAnsi"/>
                <w:color w:val="000000"/>
                <w:sz w:val="18"/>
                <w:szCs w:val="18"/>
                <w:lang w:val="en-US" w:eastAsia="en-US" w:bidi="th-TH"/>
              </w:rPr>
              <w:t xml:space="preserve">SSL </w:t>
            </w:r>
            <w:r>
              <w:rPr>
                <w:rFonts w:asciiTheme="minorHAnsi" w:hAnsiTheme="minorHAnsi" w:cstheme="minorHAnsi"/>
                <w:color w:val="000000"/>
                <w:sz w:val="18"/>
                <w:szCs w:val="18"/>
                <w:lang w:eastAsia="en-US" w:bidi="th-TH"/>
              </w:rPr>
              <w:t xml:space="preserve">сертификат </w:t>
            </w:r>
            <w:proofErr w:type="spellStart"/>
            <w:r w:rsidRPr="00CC2E12">
              <w:rPr>
                <w:rFonts w:asciiTheme="minorHAnsi" w:hAnsiTheme="minorHAnsi" w:cstheme="minorHAnsi"/>
                <w:color w:val="000000"/>
                <w:sz w:val="18"/>
                <w:szCs w:val="18"/>
                <w:lang w:eastAsia="en-US" w:bidi="th-TH"/>
              </w:rPr>
              <w:t>let's</w:t>
            </w:r>
            <w:proofErr w:type="spellEnd"/>
            <w:r w:rsidRPr="00CC2E12">
              <w:rPr>
                <w:rFonts w:asciiTheme="minorHAnsi" w:hAnsiTheme="minorHAnsi" w:cstheme="minorHAnsi"/>
                <w:color w:val="000000"/>
                <w:sz w:val="18"/>
                <w:szCs w:val="18"/>
                <w:lang w:eastAsia="en-US" w:bidi="th-TH"/>
              </w:rPr>
              <w:t xml:space="preserve"> </w:t>
            </w:r>
            <w:proofErr w:type="spellStart"/>
            <w:r w:rsidRPr="00CC2E12">
              <w:rPr>
                <w:rFonts w:asciiTheme="minorHAnsi" w:hAnsiTheme="minorHAnsi" w:cstheme="minorHAnsi"/>
                <w:color w:val="000000"/>
                <w:sz w:val="18"/>
                <w:szCs w:val="18"/>
                <w:lang w:eastAsia="en-US" w:bidi="th-TH"/>
              </w:rPr>
              <w:t>encrypt</w:t>
            </w:r>
            <w:proofErr w:type="spellEnd"/>
          </w:p>
          <w:p w14:paraId="17368448" w14:textId="77777777" w:rsidR="00A060AE" w:rsidRPr="00BA6BE7" w:rsidRDefault="00A060AE" w:rsidP="002032B4">
            <w:pPr>
              <w:spacing w:line="276" w:lineRule="auto"/>
              <w:rPr>
                <w:rFonts w:asciiTheme="minorHAnsi" w:hAnsiTheme="minorHAnsi" w:cstheme="minorHAnsi"/>
                <w:sz w:val="18"/>
                <w:szCs w:val="18"/>
                <w:lang w:eastAsia="en-US" w:bidi="th-TH"/>
              </w:rPr>
            </w:pPr>
          </w:p>
        </w:tc>
        <w:tc>
          <w:tcPr>
            <w:tcW w:w="1941" w:type="dxa"/>
            <w:tcBorders>
              <w:top w:val="single" w:sz="4" w:space="0" w:color="auto"/>
              <w:left w:val="single" w:sz="4" w:space="0" w:color="auto"/>
              <w:bottom w:val="single" w:sz="4" w:space="0" w:color="auto"/>
              <w:right w:val="single" w:sz="4" w:space="0" w:color="auto"/>
            </w:tcBorders>
            <w:hideMark/>
          </w:tcPr>
          <w:p w14:paraId="217D8052" w14:textId="65EBDE36" w:rsidR="00A060AE" w:rsidRPr="00BA6BE7" w:rsidRDefault="00CC2E12" w:rsidP="002032B4">
            <w:pPr>
              <w:spacing w:line="276" w:lineRule="auto"/>
              <w:rPr>
                <w:rFonts w:asciiTheme="minorHAnsi" w:hAnsiTheme="minorHAnsi" w:cstheme="minorHAnsi"/>
                <w:lang w:eastAsia="en-US" w:bidi="th-TH"/>
              </w:rPr>
            </w:pPr>
            <w:r>
              <w:rPr>
                <w:rFonts w:asciiTheme="minorHAnsi" w:hAnsiTheme="minorHAnsi" w:cstheme="minorHAnsi"/>
                <w:lang w:val="en-US" w:eastAsia="en-US" w:bidi="th-TH"/>
              </w:rPr>
              <w:t>8750</w:t>
            </w:r>
            <w:r w:rsidR="00A060AE" w:rsidRPr="00BA6BE7">
              <w:rPr>
                <w:rFonts w:asciiTheme="minorHAnsi" w:hAnsiTheme="minorHAnsi" w:cstheme="minorHAnsi"/>
                <w:lang w:eastAsia="en-US" w:bidi="th-TH"/>
              </w:rPr>
              <w:t xml:space="preserve"> р.</w:t>
            </w:r>
          </w:p>
        </w:tc>
      </w:tr>
      <w:tr w:rsidR="00A060AE" w14:paraId="719D8451" w14:textId="77777777" w:rsidTr="002032B4">
        <w:tc>
          <w:tcPr>
            <w:tcW w:w="2845" w:type="dxa"/>
            <w:tcBorders>
              <w:top w:val="single" w:sz="4" w:space="0" w:color="auto"/>
              <w:left w:val="single" w:sz="4" w:space="0" w:color="auto"/>
              <w:bottom w:val="single" w:sz="4" w:space="0" w:color="auto"/>
              <w:right w:val="single" w:sz="4" w:space="0" w:color="auto"/>
            </w:tcBorders>
          </w:tcPr>
          <w:p w14:paraId="1DFE71A4" w14:textId="77777777" w:rsidR="00A060AE" w:rsidRDefault="00A060AE" w:rsidP="002032B4">
            <w:pPr>
              <w:spacing w:line="276" w:lineRule="auto"/>
              <w:rPr>
                <w:rFonts w:asciiTheme="minorHAnsi" w:hAnsiTheme="minorHAnsi" w:cstheme="minorHAnsi"/>
                <w:b/>
                <w:sz w:val="20"/>
                <w:szCs w:val="20"/>
                <w:lang w:eastAsia="en-US" w:bidi="th-TH"/>
              </w:rPr>
            </w:pPr>
            <w:r>
              <w:rPr>
                <w:rFonts w:asciiTheme="minorHAnsi" w:hAnsiTheme="minorHAnsi" w:cstheme="minorHAnsi"/>
                <w:b/>
                <w:sz w:val="20"/>
                <w:szCs w:val="20"/>
                <w:lang w:eastAsia="en-US" w:bidi="th-TH"/>
              </w:rPr>
              <w:t>«</w:t>
            </w:r>
            <w:proofErr w:type="spellStart"/>
            <w:r>
              <w:rPr>
                <w:rFonts w:asciiTheme="minorHAnsi" w:hAnsiTheme="minorHAnsi" w:cstheme="minorHAnsi"/>
                <w:b/>
                <w:sz w:val="20"/>
                <w:szCs w:val="20"/>
                <w:lang w:eastAsia="en-US" w:bidi="th-TH"/>
              </w:rPr>
              <w:t>Битрикс</w:t>
            </w:r>
            <w:proofErr w:type="spellEnd"/>
            <w:r>
              <w:rPr>
                <w:rFonts w:asciiTheme="minorHAnsi" w:hAnsiTheme="minorHAnsi" w:cstheme="minorHAnsi"/>
                <w:b/>
                <w:sz w:val="20"/>
                <w:szCs w:val="20"/>
                <w:lang w:eastAsia="en-US" w:bidi="th-TH"/>
              </w:rPr>
              <w:t xml:space="preserve"> Малый бизнес»</w:t>
            </w:r>
          </w:p>
          <w:p w14:paraId="455A6B82" w14:textId="77777777" w:rsidR="00A060AE" w:rsidRDefault="00A060AE" w:rsidP="002032B4">
            <w:pPr>
              <w:spacing w:line="276" w:lineRule="auto"/>
              <w:rPr>
                <w:rFonts w:asciiTheme="minorHAnsi" w:hAnsiTheme="minorHAnsi" w:cstheme="minorHAnsi"/>
                <w:sz w:val="20"/>
                <w:szCs w:val="20"/>
                <w:lang w:eastAsia="en-US" w:bidi="th-TH"/>
              </w:rPr>
            </w:pPr>
          </w:p>
          <w:p w14:paraId="38DB2648" w14:textId="77777777" w:rsidR="00A060AE" w:rsidRDefault="00A060AE" w:rsidP="002032B4">
            <w:pPr>
              <w:spacing w:line="276" w:lineRule="auto"/>
              <w:rPr>
                <w:rFonts w:asciiTheme="minorHAnsi" w:hAnsiTheme="minorHAnsi" w:cstheme="minorHAnsi"/>
                <w:sz w:val="20"/>
                <w:szCs w:val="20"/>
                <w:lang w:eastAsia="en-US" w:bidi="th-TH"/>
              </w:rPr>
            </w:pPr>
            <w:r>
              <w:rPr>
                <w:rFonts w:asciiTheme="minorHAnsi" w:hAnsiTheme="minorHAnsi" w:cstheme="minorHAnsi"/>
                <w:sz w:val="20"/>
                <w:szCs w:val="20"/>
                <w:lang w:eastAsia="en-US" w:bidi="th-TH"/>
              </w:rPr>
              <w:t>Настройка ресурсов веб-сервера и виртуального почтового сервера</w:t>
            </w:r>
          </w:p>
        </w:tc>
        <w:tc>
          <w:tcPr>
            <w:tcW w:w="3804" w:type="dxa"/>
            <w:tcBorders>
              <w:top w:val="single" w:sz="4" w:space="0" w:color="auto"/>
              <w:left w:val="single" w:sz="4" w:space="0" w:color="auto"/>
              <w:bottom w:val="single" w:sz="4" w:space="0" w:color="auto"/>
              <w:right w:val="single" w:sz="4" w:space="0" w:color="auto"/>
            </w:tcBorders>
            <w:hideMark/>
          </w:tcPr>
          <w:p w14:paraId="4A5859A5" w14:textId="77777777" w:rsidR="00A060AE" w:rsidRPr="00BA6BE7" w:rsidRDefault="00A060AE" w:rsidP="002032B4">
            <w:pPr>
              <w:shd w:val="clear" w:color="auto" w:fill="FFFFFF"/>
              <w:spacing w:line="276" w:lineRule="auto"/>
              <w:rPr>
                <w:rFonts w:asciiTheme="minorHAnsi" w:hAnsiTheme="minorHAnsi" w:cstheme="minorHAnsi"/>
                <w:b/>
                <w:color w:val="000000"/>
                <w:sz w:val="18"/>
                <w:szCs w:val="18"/>
                <w:u w:val="single"/>
                <w:lang w:eastAsia="en-US" w:bidi="th-TH"/>
              </w:rPr>
            </w:pPr>
            <w:proofErr w:type="gramStart"/>
            <w:r w:rsidRPr="00BA6BE7">
              <w:rPr>
                <w:rFonts w:asciiTheme="minorHAnsi" w:hAnsiTheme="minorHAnsi" w:cstheme="minorHAnsi"/>
                <w:b/>
                <w:color w:val="000000"/>
                <w:sz w:val="18"/>
                <w:szCs w:val="18"/>
                <w:u w:val="single"/>
                <w:lang w:eastAsia="en-US" w:bidi="th-TH"/>
              </w:rPr>
              <w:t>Описание :</w:t>
            </w:r>
            <w:proofErr w:type="gramEnd"/>
          </w:p>
          <w:p w14:paraId="3A73DF57" w14:textId="77777777" w:rsidR="00A060AE" w:rsidRPr="00BA6BE7" w:rsidRDefault="00A060AE" w:rsidP="00CC2E12">
            <w:pPr>
              <w:numPr>
                <w:ilvl w:val="0"/>
                <w:numId w:val="13"/>
              </w:numPr>
              <w:shd w:val="clear" w:color="auto" w:fill="FFFFFF"/>
              <w:spacing w:line="276" w:lineRule="auto"/>
              <w:rPr>
                <w:rFonts w:asciiTheme="minorHAnsi" w:hAnsiTheme="minorHAnsi" w:cstheme="minorHAnsi"/>
                <w:color w:val="000000"/>
                <w:sz w:val="18"/>
                <w:szCs w:val="18"/>
                <w:lang w:eastAsia="en-US" w:bidi="th-TH"/>
              </w:rPr>
            </w:pPr>
            <w:r w:rsidRPr="00BA6BE7">
              <w:rPr>
                <w:rFonts w:asciiTheme="minorHAnsi" w:hAnsiTheme="minorHAnsi" w:cstheme="minorHAnsi"/>
                <w:color w:val="000000"/>
                <w:sz w:val="18"/>
                <w:szCs w:val="18"/>
                <w:lang w:eastAsia="en-US" w:bidi="th-TH"/>
              </w:rPr>
              <w:t>До   15 Гб дискового пространства</w:t>
            </w:r>
          </w:p>
          <w:p w14:paraId="0A4BE2A0" w14:textId="77777777" w:rsidR="00A060AE" w:rsidRPr="00BA6BE7" w:rsidRDefault="00A060AE" w:rsidP="00CC2E12">
            <w:pPr>
              <w:numPr>
                <w:ilvl w:val="0"/>
                <w:numId w:val="13"/>
              </w:numPr>
              <w:shd w:val="clear" w:color="auto" w:fill="FFFFFF"/>
              <w:spacing w:line="276" w:lineRule="auto"/>
              <w:rPr>
                <w:rFonts w:asciiTheme="minorHAnsi" w:hAnsiTheme="minorHAnsi" w:cstheme="minorHAnsi"/>
                <w:color w:val="000000"/>
                <w:sz w:val="18"/>
                <w:szCs w:val="18"/>
                <w:lang w:eastAsia="en-US" w:bidi="th-TH"/>
              </w:rPr>
            </w:pPr>
            <w:r w:rsidRPr="00BA6BE7">
              <w:rPr>
                <w:rFonts w:asciiTheme="minorHAnsi" w:hAnsiTheme="minorHAnsi" w:cstheme="minorHAnsi"/>
                <w:color w:val="000000"/>
                <w:sz w:val="18"/>
                <w:szCs w:val="18"/>
                <w:lang w:eastAsia="en-US" w:bidi="th-TH"/>
              </w:rPr>
              <w:t>База данных -6</w:t>
            </w:r>
          </w:p>
          <w:p w14:paraId="1C41DBAF" w14:textId="77777777" w:rsidR="00A060AE" w:rsidRPr="00BA6BE7" w:rsidRDefault="00A060AE" w:rsidP="00CC2E12">
            <w:pPr>
              <w:numPr>
                <w:ilvl w:val="0"/>
                <w:numId w:val="13"/>
              </w:numPr>
              <w:shd w:val="clear" w:color="auto" w:fill="FFFFFF"/>
              <w:spacing w:line="276" w:lineRule="auto"/>
              <w:rPr>
                <w:rFonts w:asciiTheme="minorHAnsi" w:hAnsiTheme="minorHAnsi" w:cstheme="minorHAnsi"/>
                <w:color w:val="000000"/>
                <w:sz w:val="18"/>
                <w:szCs w:val="18"/>
                <w:lang w:eastAsia="en-US" w:bidi="th-TH"/>
              </w:rPr>
            </w:pPr>
            <w:r w:rsidRPr="00BA6BE7">
              <w:rPr>
                <w:rFonts w:asciiTheme="minorHAnsi" w:hAnsiTheme="minorHAnsi" w:cstheme="minorHAnsi"/>
                <w:color w:val="000000"/>
                <w:sz w:val="18"/>
                <w:szCs w:val="18"/>
                <w:lang w:eastAsia="en-US" w:bidi="th-TH"/>
              </w:rPr>
              <w:t>FTP-аккаунты -3</w:t>
            </w:r>
          </w:p>
          <w:p w14:paraId="25958DF6" w14:textId="77777777" w:rsidR="00A060AE" w:rsidRPr="00BA6BE7" w:rsidRDefault="00A060AE" w:rsidP="00CC2E12">
            <w:pPr>
              <w:numPr>
                <w:ilvl w:val="0"/>
                <w:numId w:val="13"/>
              </w:numPr>
              <w:shd w:val="clear" w:color="auto" w:fill="FFFFFF"/>
              <w:spacing w:line="276" w:lineRule="auto"/>
              <w:rPr>
                <w:rFonts w:asciiTheme="minorHAnsi" w:hAnsiTheme="minorHAnsi" w:cstheme="minorHAnsi"/>
                <w:sz w:val="18"/>
                <w:szCs w:val="18"/>
                <w:lang w:eastAsia="en-US" w:bidi="th-TH"/>
              </w:rPr>
            </w:pPr>
            <w:r w:rsidRPr="00BA6BE7">
              <w:rPr>
                <w:rFonts w:asciiTheme="minorHAnsi" w:hAnsiTheme="minorHAnsi" w:cstheme="minorHAnsi"/>
                <w:color w:val="000000"/>
                <w:sz w:val="18"/>
                <w:szCs w:val="18"/>
                <w:lang w:eastAsia="en-US" w:bidi="th-TH"/>
              </w:rPr>
              <w:t>ограничение используемой памяти (на процесс)-</w:t>
            </w:r>
            <w:proofErr w:type="gramStart"/>
            <w:r w:rsidRPr="00BA6BE7">
              <w:rPr>
                <w:rFonts w:asciiTheme="minorHAnsi" w:hAnsiTheme="minorHAnsi" w:cstheme="minorHAnsi"/>
                <w:color w:val="000000"/>
                <w:sz w:val="18"/>
                <w:szCs w:val="18"/>
                <w:lang w:eastAsia="en-US" w:bidi="th-TH"/>
              </w:rPr>
              <w:t>256  Мб</w:t>
            </w:r>
            <w:proofErr w:type="gramEnd"/>
          </w:p>
          <w:p w14:paraId="7573D17C" w14:textId="77777777" w:rsidR="00A060AE" w:rsidRPr="00BA6BE7" w:rsidRDefault="00A060AE" w:rsidP="00CC2E12">
            <w:pPr>
              <w:numPr>
                <w:ilvl w:val="0"/>
                <w:numId w:val="13"/>
              </w:numPr>
              <w:spacing w:line="276" w:lineRule="auto"/>
              <w:rPr>
                <w:rFonts w:asciiTheme="minorHAnsi" w:hAnsiTheme="minorHAnsi" w:cstheme="minorHAnsi"/>
                <w:sz w:val="18"/>
                <w:szCs w:val="18"/>
                <w:lang w:eastAsia="en-US" w:bidi="th-TH"/>
              </w:rPr>
            </w:pPr>
            <w:r w:rsidRPr="00BA6BE7">
              <w:rPr>
                <w:rFonts w:asciiTheme="minorHAnsi" w:hAnsiTheme="minorHAnsi" w:cstheme="minorHAnsi"/>
                <w:color w:val="000000"/>
                <w:sz w:val="18"/>
                <w:szCs w:val="18"/>
                <w:lang w:eastAsia="en-US" w:bidi="th-TH"/>
              </w:rPr>
              <w:t xml:space="preserve">количество сайтов </w:t>
            </w:r>
            <w:r w:rsidRPr="00BA6BE7">
              <w:rPr>
                <w:rFonts w:asciiTheme="minorHAnsi" w:hAnsiTheme="minorHAnsi" w:cstheme="minorHAnsi"/>
                <w:sz w:val="18"/>
                <w:szCs w:val="18"/>
                <w:lang w:eastAsia="en-US" w:bidi="th-TH"/>
              </w:rPr>
              <w:t>-2</w:t>
            </w:r>
          </w:p>
          <w:p w14:paraId="773867F2" w14:textId="77777777" w:rsidR="00A060AE" w:rsidRPr="00BA6BE7" w:rsidRDefault="00A060AE" w:rsidP="00CC2E12">
            <w:pPr>
              <w:numPr>
                <w:ilvl w:val="0"/>
                <w:numId w:val="13"/>
              </w:numPr>
              <w:shd w:val="clear" w:color="auto" w:fill="FFFFFF"/>
              <w:spacing w:line="276" w:lineRule="auto"/>
              <w:rPr>
                <w:rFonts w:asciiTheme="minorHAnsi" w:hAnsiTheme="minorHAnsi" w:cstheme="minorHAnsi"/>
                <w:color w:val="000000"/>
                <w:sz w:val="18"/>
                <w:szCs w:val="18"/>
                <w:lang w:eastAsia="en-US" w:bidi="th-TH"/>
              </w:rPr>
            </w:pPr>
            <w:r w:rsidRPr="00BA6BE7">
              <w:rPr>
                <w:rFonts w:asciiTheme="minorHAnsi" w:hAnsiTheme="minorHAnsi" w:cstheme="minorHAnsi"/>
                <w:color w:val="000000"/>
                <w:sz w:val="18"/>
                <w:szCs w:val="18"/>
                <w:lang w:eastAsia="en-US" w:bidi="th-TH"/>
              </w:rPr>
              <w:t xml:space="preserve">предоставление до </w:t>
            </w:r>
            <w:proofErr w:type="gramStart"/>
            <w:r w:rsidRPr="00BA6BE7">
              <w:rPr>
                <w:rFonts w:asciiTheme="minorHAnsi" w:hAnsiTheme="minorHAnsi" w:cstheme="minorHAnsi"/>
                <w:color w:val="000000"/>
                <w:sz w:val="18"/>
                <w:szCs w:val="18"/>
                <w:lang w:eastAsia="en-US" w:bidi="th-TH"/>
              </w:rPr>
              <w:t>10  адресов</w:t>
            </w:r>
            <w:proofErr w:type="gramEnd"/>
            <w:r w:rsidRPr="00BA6BE7">
              <w:rPr>
                <w:rFonts w:asciiTheme="minorHAnsi" w:hAnsiTheme="minorHAnsi" w:cstheme="minorHAnsi"/>
                <w:color w:val="000000"/>
                <w:sz w:val="18"/>
                <w:szCs w:val="18"/>
                <w:lang w:eastAsia="en-US" w:bidi="th-TH"/>
              </w:rPr>
              <w:t xml:space="preserve"> электронной почты не более 2 </w:t>
            </w:r>
            <w:proofErr w:type="spellStart"/>
            <w:r w:rsidRPr="00BA6BE7">
              <w:rPr>
                <w:rFonts w:asciiTheme="minorHAnsi" w:hAnsiTheme="minorHAnsi" w:cstheme="minorHAnsi"/>
                <w:color w:val="000000"/>
                <w:sz w:val="18"/>
                <w:szCs w:val="18"/>
                <w:lang w:eastAsia="en-US" w:bidi="th-TH"/>
              </w:rPr>
              <w:t>гб</w:t>
            </w:r>
            <w:proofErr w:type="spellEnd"/>
            <w:r w:rsidRPr="00BA6BE7">
              <w:rPr>
                <w:rFonts w:asciiTheme="minorHAnsi" w:hAnsiTheme="minorHAnsi" w:cstheme="minorHAnsi"/>
                <w:color w:val="000000"/>
                <w:sz w:val="18"/>
                <w:szCs w:val="18"/>
                <w:lang w:eastAsia="en-US" w:bidi="th-TH"/>
              </w:rPr>
              <w:t xml:space="preserve"> каждый</w:t>
            </w:r>
          </w:p>
          <w:p w14:paraId="04526F8F" w14:textId="77777777" w:rsidR="00A060AE" w:rsidRDefault="00A060AE" w:rsidP="00CC2E12">
            <w:pPr>
              <w:numPr>
                <w:ilvl w:val="0"/>
                <w:numId w:val="13"/>
              </w:numPr>
              <w:shd w:val="clear" w:color="auto" w:fill="FFFFFF"/>
              <w:spacing w:line="276" w:lineRule="auto"/>
              <w:rPr>
                <w:rFonts w:asciiTheme="minorHAnsi" w:hAnsiTheme="minorHAnsi" w:cstheme="minorHAnsi"/>
                <w:color w:val="000000"/>
                <w:sz w:val="18"/>
                <w:szCs w:val="18"/>
                <w:lang w:eastAsia="en-US" w:bidi="th-TH"/>
              </w:rPr>
            </w:pPr>
            <w:r w:rsidRPr="00BA6BE7">
              <w:rPr>
                <w:rFonts w:asciiTheme="minorHAnsi" w:hAnsiTheme="minorHAnsi" w:cstheme="minorHAnsi"/>
                <w:color w:val="000000"/>
                <w:sz w:val="18"/>
                <w:szCs w:val="18"/>
                <w:lang w:eastAsia="en-US" w:bidi="th-TH"/>
              </w:rPr>
              <w:t>срок действия настроек - 12 месяцев</w:t>
            </w:r>
          </w:p>
          <w:p w14:paraId="698E76D2" w14:textId="77777777" w:rsidR="00CC2E12" w:rsidRDefault="00CC2E12" w:rsidP="00CC2E12">
            <w:pPr>
              <w:numPr>
                <w:ilvl w:val="0"/>
                <w:numId w:val="13"/>
              </w:numPr>
              <w:shd w:val="clear" w:color="auto" w:fill="FFFFFF"/>
              <w:spacing w:line="276" w:lineRule="auto"/>
              <w:rPr>
                <w:rFonts w:asciiTheme="minorHAnsi" w:hAnsiTheme="minorHAnsi" w:cstheme="minorHAnsi"/>
                <w:color w:val="000000"/>
                <w:sz w:val="18"/>
                <w:szCs w:val="18"/>
                <w:lang w:eastAsia="en-US" w:bidi="th-TH"/>
              </w:rPr>
            </w:pPr>
            <w:r>
              <w:rPr>
                <w:rFonts w:asciiTheme="minorHAnsi" w:hAnsiTheme="minorHAnsi" w:cstheme="minorHAnsi"/>
                <w:color w:val="000000"/>
                <w:sz w:val="18"/>
                <w:szCs w:val="18"/>
                <w:lang w:eastAsia="en-US" w:bidi="th-TH"/>
              </w:rPr>
              <w:t>Персональный менеджер</w:t>
            </w:r>
          </w:p>
          <w:p w14:paraId="6490E193" w14:textId="19714722" w:rsidR="00CC2E12" w:rsidRPr="00BA6BE7" w:rsidRDefault="00CC2E12" w:rsidP="00CC2E12">
            <w:pPr>
              <w:numPr>
                <w:ilvl w:val="0"/>
                <w:numId w:val="13"/>
              </w:numPr>
              <w:shd w:val="clear" w:color="auto" w:fill="FFFFFF"/>
              <w:spacing w:line="276" w:lineRule="auto"/>
              <w:rPr>
                <w:rFonts w:asciiTheme="minorHAnsi" w:hAnsiTheme="minorHAnsi" w:cstheme="minorHAnsi"/>
                <w:color w:val="000000"/>
                <w:sz w:val="18"/>
                <w:szCs w:val="18"/>
                <w:lang w:eastAsia="en-US" w:bidi="th-TH"/>
              </w:rPr>
            </w:pPr>
            <w:r>
              <w:rPr>
                <w:rFonts w:asciiTheme="minorHAnsi" w:hAnsiTheme="minorHAnsi" w:cstheme="minorHAnsi"/>
                <w:color w:val="000000"/>
                <w:sz w:val="18"/>
                <w:szCs w:val="18"/>
                <w:lang w:val="en-US" w:eastAsia="en-US" w:bidi="th-TH"/>
              </w:rPr>
              <w:t xml:space="preserve">SSL </w:t>
            </w:r>
            <w:r>
              <w:rPr>
                <w:rFonts w:asciiTheme="minorHAnsi" w:hAnsiTheme="minorHAnsi" w:cstheme="minorHAnsi"/>
                <w:color w:val="000000"/>
                <w:sz w:val="18"/>
                <w:szCs w:val="18"/>
                <w:lang w:eastAsia="en-US" w:bidi="th-TH"/>
              </w:rPr>
              <w:t xml:space="preserve">сертификат </w:t>
            </w:r>
            <w:proofErr w:type="spellStart"/>
            <w:r w:rsidRPr="00CC2E12">
              <w:rPr>
                <w:rFonts w:asciiTheme="minorHAnsi" w:hAnsiTheme="minorHAnsi" w:cstheme="minorHAnsi"/>
                <w:color w:val="000000"/>
                <w:sz w:val="18"/>
                <w:szCs w:val="18"/>
                <w:lang w:eastAsia="en-US" w:bidi="th-TH"/>
              </w:rPr>
              <w:t>let's</w:t>
            </w:r>
            <w:proofErr w:type="spellEnd"/>
            <w:r w:rsidRPr="00CC2E12">
              <w:rPr>
                <w:rFonts w:asciiTheme="minorHAnsi" w:hAnsiTheme="minorHAnsi" w:cstheme="minorHAnsi"/>
                <w:color w:val="000000"/>
                <w:sz w:val="18"/>
                <w:szCs w:val="18"/>
                <w:lang w:eastAsia="en-US" w:bidi="th-TH"/>
              </w:rPr>
              <w:t xml:space="preserve"> </w:t>
            </w:r>
            <w:proofErr w:type="spellStart"/>
            <w:r w:rsidRPr="00CC2E12">
              <w:rPr>
                <w:rFonts w:asciiTheme="minorHAnsi" w:hAnsiTheme="minorHAnsi" w:cstheme="minorHAnsi"/>
                <w:color w:val="000000"/>
                <w:sz w:val="18"/>
                <w:szCs w:val="18"/>
                <w:lang w:eastAsia="en-US" w:bidi="th-TH"/>
              </w:rPr>
              <w:t>encrypt</w:t>
            </w:r>
            <w:proofErr w:type="spellEnd"/>
          </w:p>
        </w:tc>
        <w:tc>
          <w:tcPr>
            <w:tcW w:w="1941" w:type="dxa"/>
            <w:tcBorders>
              <w:top w:val="single" w:sz="4" w:space="0" w:color="auto"/>
              <w:left w:val="single" w:sz="4" w:space="0" w:color="auto"/>
              <w:bottom w:val="single" w:sz="4" w:space="0" w:color="auto"/>
              <w:right w:val="single" w:sz="4" w:space="0" w:color="auto"/>
            </w:tcBorders>
            <w:hideMark/>
          </w:tcPr>
          <w:p w14:paraId="252AAF8D" w14:textId="01907717" w:rsidR="00A060AE" w:rsidRPr="00BA6BE7" w:rsidRDefault="00CC2E12" w:rsidP="002032B4">
            <w:pPr>
              <w:spacing w:line="276" w:lineRule="auto"/>
              <w:rPr>
                <w:rFonts w:asciiTheme="minorHAnsi" w:hAnsiTheme="minorHAnsi" w:cstheme="minorHAnsi"/>
                <w:lang w:eastAsia="en-US" w:bidi="th-TH"/>
              </w:rPr>
            </w:pPr>
            <w:r>
              <w:rPr>
                <w:rFonts w:asciiTheme="minorHAnsi" w:hAnsiTheme="minorHAnsi" w:cstheme="minorHAnsi"/>
                <w:lang w:val="en-US" w:eastAsia="en-US" w:bidi="th-TH"/>
              </w:rPr>
              <w:t>11100</w:t>
            </w:r>
            <w:r w:rsidR="00A060AE" w:rsidRPr="00BA6BE7">
              <w:rPr>
                <w:rFonts w:asciiTheme="minorHAnsi" w:hAnsiTheme="minorHAnsi" w:cstheme="minorHAnsi"/>
                <w:lang w:eastAsia="en-US" w:bidi="th-TH"/>
              </w:rPr>
              <w:t xml:space="preserve"> р.</w:t>
            </w:r>
          </w:p>
        </w:tc>
      </w:tr>
      <w:tr w:rsidR="00A060AE" w14:paraId="64A5C1AB" w14:textId="77777777" w:rsidTr="002032B4">
        <w:tc>
          <w:tcPr>
            <w:tcW w:w="2845" w:type="dxa"/>
            <w:tcBorders>
              <w:top w:val="single" w:sz="4" w:space="0" w:color="auto"/>
              <w:left w:val="single" w:sz="4" w:space="0" w:color="auto"/>
              <w:bottom w:val="single" w:sz="4" w:space="0" w:color="auto"/>
              <w:right w:val="single" w:sz="4" w:space="0" w:color="auto"/>
            </w:tcBorders>
          </w:tcPr>
          <w:p w14:paraId="42EA1E4C" w14:textId="77777777" w:rsidR="00A060AE" w:rsidRDefault="00A060AE" w:rsidP="002032B4">
            <w:pPr>
              <w:spacing w:line="276" w:lineRule="auto"/>
              <w:rPr>
                <w:rFonts w:asciiTheme="minorHAnsi" w:hAnsiTheme="minorHAnsi" w:cstheme="minorHAnsi"/>
                <w:b/>
                <w:sz w:val="20"/>
                <w:szCs w:val="20"/>
                <w:lang w:eastAsia="en-US" w:bidi="th-TH"/>
              </w:rPr>
            </w:pPr>
            <w:r>
              <w:rPr>
                <w:rFonts w:asciiTheme="minorHAnsi" w:hAnsiTheme="minorHAnsi" w:cstheme="minorHAnsi"/>
                <w:b/>
                <w:sz w:val="20"/>
                <w:szCs w:val="20"/>
                <w:lang w:eastAsia="en-US" w:bidi="th-TH"/>
              </w:rPr>
              <w:t>«</w:t>
            </w:r>
            <w:proofErr w:type="spellStart"/>
            <w:r>
              <w:rPr>
                <w:rFonts w:asciiTheme="minorHAnsi" w:hAnsiTheme="minorHAnsi" w:cstheme="minorHAnsi"/>
                <w:b/>
                <w:sz w:val="20"/>
                <w:szCs w:val="20"/>
                <w:lang w:eastAsia="en-US" w:bidi="th-TH"/>
              </w:rPr>
              <w:t>Битрикс</w:t>
            </w:r>
            <w:proofErr w:type="spellEnd"/>
            <w:r>
              <w:rPr>
                <w:rFonts w:asciiTheme="minorHAnsi" w:hAnsiTheme="minorHAnsi" w:cstheme="minorHAnsi"/>
                <w:b/>
                <w:sz w:val="20"/>
                <w:szCs w:val="20"/>
                <w:lang w:eastAsia="en-US" w:bidi="th-TH"/>
              </w:rPr>
              <w:t xml:space="preserve"> Бизнес»</w:t>
            </w:r>
          </w:p>
          <w:p w14:paraId="2A9921A7" w14:textId="77777777" w:rsidR="00A060AE" w:rsidRDefault="00A060AE" w:rsidP="002032B4">
            <w:pPr>
              <w:spacing w:line="276" w:lineRule="auto"/>
              <w:rPr>
                <w:rFonts w:asciiTheme="minorHAnsi" w:hAnsiTheme="minorHAnsi" w:cstheme="minorHAnsi"/>
                <w:sz w:val="20"/>
                <w:szCs w:val="20"/>
                <w:lang w:eastAsia="en-US" w:bidi="th-TH"/>
              </w:rPr>
            </w:pPr>
          </w:p>
          <w:p w14:paraId="4FACC78D" w14:textId="77777777" w:rsidR="00A060AE" w:rsidRDefault="00A060AE" w:rsidP="002032B4">
            <w:pPr>
              <w:spacing w:line="276" w:lineRule="auto"/>
              <w:rPr>
                <w:rFonts w:asciiTheme="minorHAnsi" w:hAnsiTheme="minorHAnsi" w:cstheme="minorHAnsi"/>
                <w:sz w:val="20"/>
                <w:szCs w:val="20"/>
                <w:lang w:eastAsia="en-US" w:bidi="th-TH"/>
              </w:rPr>
            </w:pPr>
            <w:r>
              <w:rPr>
                <w:rFonts w:asciiTheme="minorHAnsi" w:hAnsiTheme="minorHAnsi" w:cstheme="minorHAnsi"/>
                <w:sz w:val="20"/>
                <w:szCs w:val="20"/>
                <w:lang w:eastAsia="en-US" w:bidi="th-TH"/>
              </w:rPr>
              <w:t>Настройка ресурсов веб-сервера и виртуального почтового сервера</w:t>
            </w:r>
          </w:p>
        </w:tc>
        <w:tc>
          <w:tcPr>
            <w:tcW w:w="3804" w:type="dxa"/>
            <w:tcBorders>
              <w:top w:val="single" w:sz="4" w:space="0" w:color="auto"/>
              <w:left w:val="single" w:sz="4" w:space="0" w:color="auto"/>
              <w:bottom w:val="single" w:sz="4" w:space="0" w:color="auto"/>
              <w:right w:val="single" w:sz="4" w:space="0" w:color="auto"/>
            </w:tcBorders>
          </w:tcPr>
          <w:p w14:paraId="32705BCB" w14:textId="77777777" w:rsidR="00A060AE" w:rsidRPr="00BA6BE7" w:rsidRDefault="00A060AE" w:rsidP="002032B4">
            <w:pPr>
              <w:shd w:val="clear" w:color="auto" w:fill="FFFFFF"/>
              <w:spacing w:line="276" w:lineRule="auto"/>
              <w:rPr>
                <w:rFonts w:asciiTheme="minorHAnsi" w:hAnsiTheme="minorHAnsi" w:cstheme="minorHAnsi"/>
                <w:b/>
                <w:color w:val="000000"/>
                <w:sz w:val="18"/>
                <w:szCs w:val="18"/>
                <w:u w:val="single"/>
                <w:lang w:eastAsia="en-US" w:bidi="th-TH"/>
              </w:rPr>
            </w:pPr>
            <w:proofErr w:type="gramStart"/>
            <w:r w:rsidRPr="00BA6BE7">
              <w:rPr>
                <w:rFonts w:asciiTheme="minorHAnsi" w:hAnsiTheme="minorHAnsi" w:cstheme="minorHAnsi"/>
                <w:b/>
                <w:color w:val="000000"/>
                <w:sz w:val="18"/>
                <w:szCs w:val="18"/>
                <w:u w:val="single"/>
                <w:lang w:eastAsia="en-US" w:bidi="th-TH"/>
              </w:rPr>
              <w:t>Описание :</w:t>
            </w:r>
            <w:proofErr w:type="gramEnd"/>
          </w:p>
          <w:p w14:paraId="1B7E3FFB" w14:textId="77777777" w:rsidR="00A060AE" w:rsidRPr="00BA6BE7" w:rsidRDefault="00A060AE" w:rsidP="00CC2E12">
            <w:pPr>
              <w:numPr>
                <w:ilvl w:val="0"/>
                <w:numId w:val="13"/>
              </w:numPr>
              <w:shd w:val="clear" w:color="auto" w:fill="FFFFFF"/>
              <w:spacing w:line="276" w:lineRule="auto"/>
              <w:rPr>
                <w:rFonts w:asciiTheme="minorHAnsi" w:hAnsiTheme="minorHAnsi" w:cstheme="minorHAnsi"/>
                <w:color w:val="000000"/>
                <w:sz w:val="18"/>
                <w:szCs w:val="18"/>
                <w:lang w:eastAsia="en-US" w:bidi="th-TH"/>
              </w:rPr>
            </w:pPr>
            <w:r w:rsidRPr="00BA6BE7">
              <w:rPr>
                <w:rFonts w:asciiTheme="minorHAnsi" w:hAnsiTheme="minorHAnsi" w:cstheme="minorHAnsi"/>
                <w:color w:val="000000"/>
                <w:sz w:val="18"/>
                <w:szCs w:val="18"/>
                <w:lang w:eastAsia="en-US" w:bidi="th-TH"/>
              </w:rPr>
              <w:t>До 30 Гб дискового пространства</w:t>
            </w:r>
          </w:p>
          <w:p w14:paraId="556953BA" w14:textId="77777777" w:rsidR="00A060AE" w:rsidRPr="00BA6BE7" w:rsidRDefault="00A060AE" w:rsidP="00CC2E12">
            <w:pPr>
              <w:numPr>
                <w:ilvl w:val="0"/>
                <w:numId w:val="13"/>
              </w:numPr>
              <w:shd w:val="clear" w:color="auto" w:fill="FFFFFF"/>
              <w:spacing w:line="276" w:lineRule="auto"/>
              <w:rPr>
                <w:rFonts w:asciiTheme="minorHAnsi" w:hAnsiTheme="minorHAnsi" w:cstheme="minorHAnsi"/>
                <w:color w:val="000000"/>
                <w:sz w:val="18"/>
                <w:szCs w:val="18"/>
                <w:lang w:eastAsia="en-US" w:bidi="th-TH"/>
              </w:rPr>
            </w:pPr>
            <w:r w:rsidRPr="00BA6BE7">
              <w:rPr>
                <w:rFonts w:asciiTheme="minorHAnsi" w:hAnsiTheme="minorHAnsi" w:cstheme="minorHAnsi"/>
                <w:color w:val="000000"/>
                <w:sz w:val="18"/>
                <w:szCs w:val="18"/>
                <w:lang w:eastAsia="en-US" w:bidi="th-TH"/>
              </w:rPr>
              <w:t>База данных -неограниченно</w:t>
            </w:r>
          </w:p>
          <w:p w14:paraId="44BDF4B7" w14:textId="77777777" w:rsidR="00A060AE" w:rsidRPr="00BA6BE7" w:rsidRDefault="00A060AE" w:rsidP="00CC2E12">
            <w:pPr>
              <w:numPr>
                <w:ilvl w:val="0"/>
                <w:numId w:val="13"/>
              </w:numPr>
              <w:shd w:val="clear" w:color="auto" w:fill="FFFFFF"/>
              <w:spacing w:line="276" w:lineRule="auto"/>
              <w:rPr>
                <w:rFonts w:asciiTheme="minorHAnsi" w:hAnsiTheme="minorHAnsi" w:cstheme="minorHAnsi"/>
                <w:color w:val="000000"/>
                <w:sz w:val="18"/>
                <w:szCs w:val="18"/>
                <w:lang w:eastAsia="en-US" w:bidi="th-TH"/>
              </w:rPr>
            </w:pPr>
            <w:r w:rsidRPr="00BA6BE7">
              <w:rPr>
                <w:rFonts w:asciiTheme="minorHAnsi" w:hAnsiTheme="minorHAnsi" w:cstheme="minorHAnsi"/>
                <w:color w:val="000000"/>
                <w:sz w:val="18"/>
                <w:szCs w:val="18"/>
                <w:lang w:eastAsia="en-US" w:bidi="th-TH"/>
              </w:rPr>
              <w:t>FTP-аккаунты -10</w:t>
            </w:r>
          </w:p>
          <w:p w14:paraId="4661EAC5" w14:textId="77777777" w:rsidR="00A060AE" w:rsidRPr="00BA6BE7" w:rsidRDefault="00A060AE" w:rsidP="00CC2E12">
            <w:pPr>
              <w:numPr>
                <w:ilvl w:val="0"/>
                <w:numId w:val="13"/>
              </w:numPr>
              <w:spacing w:line="276" w:lineRule="auto"/>
              <w:rPr>
                <w:rFonts w:asciiTheme="minorHAnsi" w:hAnsiTheme="minorHAnsi" w:cstheme="minorHAnsi"/>
                <w:sz w:val="18"/>
                <w:szCs w:val="18"/>
                <w:lang w:eastAsia="en-US" w:bidi="th-TH"/>
              </w:rPr>
            </w:pPr>
            <w:r w:rsidRPr="00BA6BE7">
              <w:rPr>
                <w:rFonts w:asciiTheme="minorHAnsi" w:hAnsiTheme="minorHAnsi" w:cstheme="minorHAnsi"/>
                <w:color w:val="000000"/>
                <w:sz w:val="18"/>
                <w:szCs w:val="18"/>
                <w:lang w:eastAsia="en-US" w:bidi="th-TH"/>
              </w:rPr>
              <w:t>количество сайтов</w:t>
            </w:r>
            <w:r w:rsidRPr="00BA6BE7">
              <w:rPr>
                <w:rFonts w:asciiTheme="minorHAnsi" w:hAnsiTheme="minorHAnsi" w:cstheme="minorHAnsi"/>
                <w:sz w:val="18"/>
                <w:szCs w:val="18"/>
                <w:lang w:eastAsia="en-US" w:bidi="th-TH"/>
              </w:rPr>
              <w:t xml:space="preserve"> -30</w:t>
            </w:r>
          </w:p>
          <w:p w14:paraId="35785CB0" w14:textId="77777777" w:rsidR="00A060AE" w:rsidRPr="00BA6BE7" w:rsidRDefault="00A060AE" w:rsidP="00CC2E12">
            <w:pPr>
              <w:numPr>
                <w:ilvl w:val="0"/>
                <w:numId w:val="13"/>
              </w:numPr>
              <w:shd w:val="clear" w:color="auto" w:fill="FFFFFF"/>
              <w:spacing w:line="276" w:lineRule="auto"/>
              <w:rPr>
                <w:rFonts w:asciiTheme="minorHAnsi" w:hAnsiTheme="minorHAnsi" w:cstheme="minorHAnsi"/>
                <w:sz w:val="18"/>
                <w:szCs w:val="18"/>
                <w:lang w:eastAsia="en-US" w:bidi="th-TH"/>
              </w:rPr>
            </w:pPr>
            <w:r w:rsidRPr="00BA6BE7">
              <w:rPr>
                <w:rFonts w:asciiTheme="minorHAnsi" w:hAnsiTheme="minorHAnsi" w:cstheme="minorHAnsi"/>
                <w:color w:val="000000"/>
                <w:sz w:val="18"/>
                <w:szCs w:val="18"/>
                <w:lang w:eastAsia="en-US" w:bidi="th-TH"/>
              </w:rPr>
              <w:t>ограничение используемой памяти (на (на процесс)-</w:t>
            </w:r>
            <w:proofErr w:type="gramStart"/>
            <w:r w:rsidRPr="00BA6BE7">
              <w:rPr>
                <w:rFonts w:asciiTheme="minorHAnsi" w:hAnsiTheme="minorHAnsi" w:cstheme="minorHAnsi"/>
                <w:color w:val="000000"/>
                <w:sz w:val="18"/>
                <w:szCs w:val="18"/>
                <w:lang w:eastAsia="en-US" w:bidi="th-TH"/>
              </w:rPr>
              <w:t>512  Мб</w:t>
            </w:r>
            <w:proofErr w:type="gramEnd"/>
          </w:p>
          <w:p w14:paraId="65888C99" w14:textId="77777777" w:rsidR="00A060AE" w:rsidRPr="00BA6BE7" w:rsidRDefault="00A060AE" w:rsidP="00CC2E12">
            <w:pPr>
              <w:numPr>
                <w:ilvl w:val="0"/>
                <w:numId w:val="13"/>
              </w:numPr>
              <w:shd w:val="clear" w:color="auto" w:fill="FFFFFF"/>
              <w:spacing w:line="276" w:lineRule="auto"/>
              <w:rPr>
                <w:rFonts w:asciiTheme="minorHAnsi" w:hAnsiTheme="minorHAnsi" w:cstheme="minorHAnsi"/>
                <w:color w:val="000000"/>
                <w:sz w:val="18"/>
                <w:szCs w:val="18"/>
                <w:lang w:eastAsia="en-US" w:bidi="th-TH"/>
              </w:rPr>
            </w:pPr>
            <w:r w:rsidRPr="00BA6BE7">
              <w:rPr>
                <w:rFonts w:asciiTheme="minorHAnsi" w:hAnsiTheme="minorHAnsi" w:cstheme="minorHAnsi"/>
                <w:color w:val="000000"/>
                <w:sz w:val="18"/>
                <w:szCs w:val="18"/>
                <w:lang w:eastAsia="en-US" w:bidi="th-TH"/>
              </w:rPr>
              <w:t>предоставление до 15 адресов электронной почты не более 2гб каждый</w:t>
            </w:r>
          </w:p>
          <w:p w14:paraId="4690A5DB" w14:textId="3C862543" w:rsidR="00A060AE" w:rsidRDefault="00A060AE" w:rsidP="00CC2E12">
            <w:pPr>
              <w:numPr>
                <w:ilvl w:val="0"/>
                <w:numId w:val="13"/>
              </w:numPr>
              <w:shd w:val="clear" w:color="auto" w:fill="FFFFFF"/>
              <w:spacing w:line="276" w:lineRule="auto"/>
              <w:rPr>
                <w:rFonts w:asciiTheme="minorHAnsi" w:hAnsiTheme="minorHAnsi" w:cstheme="minorHAnsi"/>
                <w:color w:val="000000"/>
                <w:sz w:val="18"/>
                <w:szCs w:val="18"/>
                <w:lang w:eastAsia="en-US" w:bidi="th-TH"/>
              </w:rPr>
            </w:pPr>
            <w:r w:rsidRPr="00BA6BE7">
              <w:rPr>
                <w:rFonts w:asciiTheme="minorHAnsi" w:hAnsiTheme="minorHAnsi" w:cstheme="minorHAnsi"/>
                <w:color w:val="000000"/>
                <w:sz w:val="18"/>
                <w:szCs w:val="18"/>
                <w:lang w:eastAsia="en-US" w:bidi="th-TH"/>
              </w:rPr>
              <w:t>срок действия настроек - 12 месяцев</w:t>
            </w:r>
          </w:p>
          <w:p w14:paraId="7E799E91" w14:textId="77777777" w:rsidR="00CC2E12" w:rsidRDefault="00CC2E12" w:rsidP="00CC2E12">
            <w:pPr>
              <w:numPr>
                <w:ilvl w:val="0"/>
                <w:numId w:val="13"/>
              </w:numPr>
              <w:shd w:val="clear" w:color="auto" w:fill="FFFFFF"/>
              <w:spacing w:line="276" w:lineRule="auto"/>
              <w:rPr>
                <w:rFonts w:asciiTheme="minorHAnsi" w:hAnsiTheme="minorHAnsi" w:cstheme="minorHAnsi"/>
                <w:color w:val="000000"/>
                <w:sz w:val="18"/>
                <w:szCs w:val="18"/>
                <w:lang w:eastAsia="en-US" w:bidi="th-TH"/>
              </w:rPr>
            </w:pPr>
            <w:r>
              <w:rPr>
                <w:rFonts w:asciiTheme="minorHAnsi" w:hAnsiTheme="minorHAnsi" w:cstheme="minorHAnsi"/>
                <w:color w:val="000000"/>
                <w:sz w:val="18"/>
                <w:szCs w:val="18"/>
                <w:lang w:eastAsia="en-US" w:bidi="th-TH"/>
              </w:rPr>
              <w:t>Персональный менеджер</w:t>
            </w:r>
          </w:p>
          <w:p w14:paraId="01503E7B" w14:textId="1AC50F20" w:rsidR="00CC2E12" w:rsidRPr="00BA6BE7" w:rsidRDefault="00CC2E12" w:rsidP="00CC2E12">
            <w:pPr>
              <w:numPr>
                <w:ilvl w:val="0"/>
                <w:numId w:val="13"/>
              </w:numPr>
              <w:shd w:val="clear" w:color="auto" w:fill="FFFFFF"/>
              <w:spacing w:line="276" w:lineRule="auto"/>
              <w:rPr>
                <w:rFonts w:asciiTheme="minorHAnsi" w:hAnsiTheme="minorHAnsi" w:cstheme="minorHAnsi"/>
                <w:color w:val="000000"/>
                <w:sz w:val="18"/>
                <w:szCs w:val="18"/>
                <w:lang w:eastAsia="en-US" w:bidi="th-TH"/>
              </w:rPr>
            </w:pPr>
            <w:r>
              <w:rPr>
                <w:rFonts w:asciiTheme="minorHAnsi" w:hAnsiTheme="minorHAnsi" w:cstheme="minorHAnsi"/>
                <w:color w:val="000000"/>
                <w:sz w:val="18"/>
                <w:szCs w:val="18"/>
                <w:lang w:val="en-US" w:eastAsia="en-US" w:bidi="th-TH"/>
              </w:rPr>
              <w:t xml:space="preserve">SSL </w:t>
            </w:r>
            <w:r>
              <w:rPr>
                <w:rFonts w:asciiTheme="minorHAnsi" w:hAnsiTheme="minorHAnsi" w:cstheme="minorHAnsi"/>
                <w:color w:val="000000"/>
                <w:sz w:val="18"/>
                <w:szCs w:val="18"/>
                <w:lang w:eastAsia="en-US" w:bidi="th-TH"/>
              </w:rPr>
              <w:t xml:space="preserve">сертификат </w:t>
            </w:r>
            <w:proofErr w:type="spellStart"/>
            <w:r w:rsidRPr="00CC2E12">
              <w:rPr>
                <w:rFonts w:asciiTheme="minorHAnsi" w:hAnsiTheme="minorHAnsi" w:cstheme="minorHAnsi"/>
                <w:color w:val="000000"/>
                <w:sz w:val="18"/>
                <w:szCs w:val="18"/>
                <w:lang w:eastAsia="en-US" w:bidi="th-TH"/>
              </w:rPr>
              <w:t>let's</w:t>
            </w:r>
            <w:proofErr w:type="spellEnd"/>
            <w:r w:rsidRPr="00CC2E12">
              <w:rPr>
                <w:rFonts w:asciiTheme="minorHAnsi" w:hAnsiTheme="minorHAnsi" w:cstheme="minorHAnsi"/>
                <w:color w:val="000000"/>
                <w:sz w:val="18"/>
                <w:szCs w:val="18"/>
                <w:lang w:eastAsia="en-US" w:bidi="th-TH"/>
              </w:rPr>
              <w:t xml:space="preserve"> </w:t>
            </w:r>
            <w:proofErr w:type="spellStart"/>
            <w:r w:rsidRPr="00CC2E12">
              <w:rPr>
                <w:rFonts w:asciiTheme="minorHAnsi" w:hAnsiTheme="minorHAnsi" w:cstheme="minorHAnsi"/>
                <w:color w:val="000000"/>
                <w:sz w:val="18"/>
                <w:szCs w:val="18"/>
                <w:lang w:eastAsia="en-US" w:bidi="th-TH"/>
              </w:rPr>
              <w:t>encrypt</w:t>
            </w:r>
            <w:proofErr w:type="spellEnd"/>
          </w:p>
          <w:p w14:paraId="3637AC5C" w14:textId="77777777" w:rsidR="00A060AE" w:rsidRPr="00BA6BE7" w:rsidRDefault="00A060AE" w:rsidP="002032B4">
            <w:pPr>
              <w:spacing w:line="276" w:lineRule="auto"/>
              <w:rPr>
                <w:rFonts w:asciiTheme="minorHAnsi" w:hAnsiTheme="minorHAnsi" w:cstheme="minorHAnsi"/>
                <w:sz w:val="18"/>
                <w:szCs w:val="18"/>
                <w:lang w:eastAsia="en-US" w:bidi="th-TH"/>
              </w:rPr>
            </w:pPr>
          </w:p>
        </w:tc>
        <w:tc>
          <w:tcPr>
            <w:tcW w:w="1941" w:type="dxa"/>
            <w:tcBorders>
              <w:top w:val="single" w:sz="4" w:space="0" w:color="auto"/>
              <w:left w:val="single" w:sz="4" w:space="0" w:color="auto"/>
              <w:bottom w:val="single" w:sz="4" w:space="0" w:color="auto"/>
              <w:right w:val="single" w:sz="4" w:space="0" w:color="auto"/>
            </w:tcBorders>
            <w:hideMark/>
          </w:tcPr>
          <w:p w14:paraId="10DC0B2F" w14:textId="0C78A316" w:rsidR="00A060AE" w:rsidRPr="00BA6BE7" w:rsidRDefault="00A060AE" w:rsidP="002032B4">
            <w:pPr>
              <w:spacing w:line="276" w:lineRule="auto"/>
              <w:rPr>
                <w:rFonts w:asciiTheme="minorHAnsi" w:hAnsiTheme="minorHAnsi" w:cstheme="minorHAnsi"/>
                <w:lang w:eastAsia="en-US" w:bidi="th-TH"/>
              </w:rPr>
            </w:pPr>
            <w:r w:rsidRPr="00BA6BE7">
              <w:rPr>
                <w:rFonts w:asciiTheme="minorHAnsi" w:hAnsiTheme="minorHAnsi" w:cstheme="minorHAnsi"/>
                <w:lang w:eastAsia="en-US" w:bidi="th-TH"/>
              </w:rPr>
              <w:t xml:space="preserve"> 1</w:t>
            </w:r>
            <w:r w:rsidR="00CC2E12">
              <w:rPr>
                <w:rFonts w:asciiTheme="minorHAnsi" w:hAnsiTheme="minorHAnsi" w:cstheme="minorHAnsi"/>
                <w:lang w:val="en-US" w:eastAsia="en-US" w:bidi="th-TH"/>
              </w:rPr>
              <w:t>5500</w:t>
            </w:r>
            <w:r>
              <w:rPr>
                <w:rFonts w:asciiTheme="minorHAnsi" w:hAnsiTheme="minorHAnsi" w:cstheme="minorHAnsi"/>
                <w:lang w:eastAsia="en-US" w:bidi="th-TH"/>
              </w:rPr>
              <w:t xml:space="preserve"> р.</w:t>
            </w:r>
          </w:p>
        </w:tc>
      </w:tr>
      <w:tr w:rsidR="00A060AE" w14:paraId="32DDB9B2" w14:textId="77777777" w:rsidTr="002032B4">
        <w:tc>
          <w:tcPr>
            <w:tcW w:w="2845" w:type="dxa"/>
            <w:tcBorders>
              <w:top w:val="single" w:sz="4" w:space="0" w:color="auto"/>
              <w:left w:val="single" w:sz="4" w:space="0" w:color="auto"/>
              <w:bottom w:val="single" w:sz="4" w:space="0" w:color="auto"/>
              <w:right w:val="single" w:sz="4" w:space="0" w:color="auto"/>
            </w:tcBorders>
          </w:tcPr>
          <w:p w14:paraId="4603B4C8" w14:textId="77777777" w:rsidR="00A060AE" w:rsidRDefault="00A060AE" w:rsidP="002032B4">
            <w:pPr>
              <w:spacing w:line="276" w:lineRule="auto"/>
              <w:rPr>
                <w:rFonts w:asciiTheme="minorHAnsi" w:hAnsiTheme="minorHAnsi" w:cstheme="minorHAnsi"/>
                <w:b/>
                <w:sz w:val="20"/>
                <w:szCs w:val="20"/>
                <w:lang w:eastAsia="en-US" w:bidi="th-TH"/>
              </w:rPr>
            </w:pPr>
            <w:r>
              <w:rPr>
                <w:rFonts w:asciiTheme="minorHAnsi" w:hAnsiTheme="minorHAnsi" w:cstheme="minorHAnsi"/>
                <w:b/>
                <w:sz w:val="20"/>
                <w:szCs w:val="20"/>
                <w:lang w:eastAsia="en-US" w:bidi="th-TH"/>
              </w:rPr>
              <w:t>«</w:t>
            </w:r>
            <w:proofErr w:type="spellStart"/>
            <w:r>
              <w:rPr>
                <w:rFonts w:asciiTheme="minorHAnsi" w:hAnsiTheme="minorHAnsi" w:cstheme="minorHAnsi"/>
                <w:b/>
                <w:sz w:val="20"/>
                <w:szCs w:val="20"/>
                <w:lang w:eastAsia="en-US" w:bidi="th-TH"/>
              </w:rPr>
              <w:t>Битрикс</w:t>
            </w:r>
            <w:proofErr w:type="spellEnd"/>
            <w:r>
              <w:rPr>
                <w:rFonts w:asciiTheme="minorHAnsi" w:hAnsiTheme="minorHAnsi" w:cstheme="minorHAnsi"/>
                <w:b/>
                <w:sz w:val="20"/>
                <w:szCs w:val="20"/>
                <w:lang w:eastAsia="en-US" w:bidi="th-TH"/>
              </w:rPr>
              <w:t xml:space="preserve"> Супер </w:t>
            </w:r>
            <w:proofErr w:type="spellStart"/>
            <w:r>
              <w:rPr>
                <w:rFonts w:asciiTheme="minorHAnsi" w:hAnsiTheme="minorHAnsi" w:cstheme="minorHAnsi"/>
                <w:b/>
                <w:sz w:val="20"/>
                <w:szCs w:val="20"/>
                <w:lang w:eastAsia="en-US" w:bidi="th-TH"/>
              </w:rPr>
              <w:t>Проф</w:t>
            </w:r>
            <w:proofErr w:type="spellEnd"/>
            <w:r>
              <w:rPr>
                <w:rFonts w:asciiTheme="minorHAnsi" w:hAnsiTheme="minorHAnsi" w:cstheme="minorHAnsi"/>
                <w:b/>
                <w:sz w:val="20"/>
                <w:szCs w:val="20"/>
                <w:lang w:eastAsia="en-US" w:bidi="th-TH"/>
              </w:rPr>
              <w:t>»</w:t>
            </w:r>
          </w:p>
          <w:p w14:paraId="173B3992" w14:textId="77777777" w:rsidR="00A060AE" w:rsidRDefault="00A060AE" w:rsidP="002032B4">
            <w:pPr>
              <w:spacing w:line="276" w:lineRule="auto"/>
              <w:rPr>
                <w:rFonts w:asciiTheme="minorHAnsi" w:hAnsiTheme="minorHAnsi" w:cstheme="minorHAnsi"/>
                <w:sz w:val="20"/>
                <w:szCs w:val="20"/>
                <w:lang w:eastAsia="en-US" w:bidi="th-TH"/>
              </w:rPr>
            </w:pPr>
          </w:p>
          <w:p w14:paraId="561C5281" w14:textId="77777777" w:rsidR="00A060AE" w:rsidRDefault="00A060AE" w:rsidP="002032B4">
            <w:pPr>
              <w:spacing w:line="276" w:lineRule="auto"/>
              <w:rPr>
                <w:rFonts w:asciiTheme="minorHAnsi" w:hAnsiTheme="minorHAnsi" w:cstheme="minorHAnsi"/>
                <w:sz w:val="20"/>
                <w:szCs w:val="20"/>
                <w:lang w:eastAsia="en-US" w:bidi="th-TH"/>
              </w:rPr>
            </w:pPr>
            <w:r>
              <w:rPr>
                <w:rFonts w:asciiTheme="minorHAnsi" w:hAnsiTheme="minorHAnsi" w:cstheme="minorHAnsi"/>
                <w:sz w:val="20"/>
                <w:szCs w:val="20"/>
                <w:lang w:eastAsia="en-US" w:bidi="th-TH"/>
              </w:rPr>
              <w:t>Настройка ресурсов веб-сервера и виртуального почтового сервера</w:t>
            </w:r>
          </w:p>
          <w:p w14:paraId="17960F1C" w14:textId="77777777" w:rsidR="00A060AE" w:rsidRDefault="00A060AE" w:rsidP="002032B4">
            <w:pPr>
              <w:spacing w:line="276" w:lineRule="auto"/>
              <w:rPr>
                <w:rFonts w:asciiTheme="minorHAnsi" w:hAnsiTheme="minorHAnsi" w:cstheme="minorHAnsi"/>
                <w:b/>
                <w:sz w:val="20"/>
                <w:szCs w:val="20"/>
                <w:lang w:eastAsia="en-US" w:bidi="th-TH"/>
              </w:rPr>
            </w:pPr>
          </w:p>
        </w:tc>
        <w:tc>
          <w:tcPr>
            <w:tcW w:w="3804" w:type="dxa"/>
            <w:tcBorders>
              <w:top w:val="single" w:sz="4" w:space="0" w:color="auto"/>
              <w:left w:val="single" w:sz="4" w:space="0" w:color="auto"/>
              <w:bottom w:val="single" w:sz="4" w:space="0" w:color="auto"/>
              <w:right w:val="single" w:sz="4" w:space="0" w:color="auto"/>
            </w:tcBorders>
            <w:hideMark/>
          </w:tcPr>
          <w:p w14:paraId="72CE5C64" w14:textId="77777777" w:rsidR="00A060AE" w:rsidRPr="00BA6BE7" w:rsidRDefault="00A060AE" w:rsidP="002032B4">
            <w:pPr>
              <w:shd w:val="clear" w:color="auto" w:fill="FFFFFF"/>
              <w:spacing w:line="276" w:lineRule="auto"/>
              <w:rPr>
                <w:rFonts w:asciiTheme="minorHAnsi" w:hAnsiTheme="minorHAnsi" w:cstheme="minorHAnsi"/>
                <w:b/>
                <w:color w:val="000000"/>
                <w:sz w:val="18"/>
                <w:szCs w:val="18"/>
                <w:u w:val="single"/>
                <w:lang w:eastAsia="en-US" w:bidi="th-TH"/>
              </w:rPr>
            </w:pPr>
            <w:proofErr w:type="gramStart"/>
            <w:r w:rsidRPr="00BA6BE7">
              <w:rPr>
                <w:rFonts w:asciiTheme="minorHAnsi" w:hAnsiTheme="minorHAnsi" w:cstheme="minorHAnsi"/>
                <w:b/>
                <w:color w:val="000000"/>
                <w:sz w:val="18"/>
                <w:szCs w:val="18"/>
                <w:u w:val="single"/>
                <w:lang w:eastAsia="en-US" w:bidi="th-TH"/>
              </w:rPr>
              <w:t>Описание :</w:t>
            </w:r>
            <w:proofErr w:type="gramEnd"/>
          </w:p>
          <w:p w14:paraId="71BB6382" w14:textId="332B008D" w:rsidR="00A060AE" w:rsidRPr="00BA6BE7" w:rsidRDefault="00A060AE" w:rsidP="00A060AE">
            <w:pPr>
              <w:numPr>
                <w:ilvl w:val="0"/>
                <w:numId w:val="14"/>
              </w:numPr>
              <w:shd w:val="clear" w:color="auto" w:fill="FFFFFF"/>
              <w:spacing w:line="276" w:lineRule="auto"/>
              <w:rPr>
                <w:rFonts w:asciiTheme="minorHAnsi" w:hAnsiTheme="minorHAnsi" w:cstheme="minorHAnsi"/>
                <w:color w:val="000000"/>
                <w:sz w:val="18"/>
                <w:szCs w:val="18"/>
                <w:lang w:eastAsia="en-US" w:bidi="th-TH"/>
              </w:rPr>
            </w:pPr>
            <w:proofErr w:type="gramStart"/>
            <w:r w:rsidRPr="00BA6BE7">
              <w:rPr>
                <w:rFonts w:asciiTheme="minorHAnsi" w:hAnsiTheme="minorHAnsi" w:cstheme="minorHAnsi"/>
                <w:color w:val="000000"/>
                <w:sz w:val="18"/>
                <w:szCs w:val="18"/>
                <w:lang w:eastAsia="en-US" w:bidi="th-TH"/>
              </w:rPr>
              <w:t>До  40</w:t>
            </w:r>
            <w:proofErr w:type="gramEnd"/>
            <w:r w:rsidRPr="00BA6BE7">
              <w:rPr>
                <w:rFonts w:asciiTheme="minorHAnsi" w:hAnsiTheme="minorHAnsi" w:cstheme="minorHAnsi"/>
                <w:color w:val="000000"/>
                <w:sz w:val="18"/>
                <w:szCs w:val="18"/>
                <w:lang w:eastAsia="en-US" w:bidi="th-TH"/>
              </w:rPr>
              <w:t xml:space="preserve"> </w:t>
            </w:r>
            <w:r w:rsidR="00AE08E4">
              <w:rPr>
                <w:rFonts w:asciiTheme="minorHAnsi" w:hAnsiTheme="minorHAnsi" w:cstheme="minorHAnsi"/>
                <w:color w:val="000000"/>
                <w:sz w:val="18"/>
                <w:szCs w:val="18"/>
                <w:lang w:eastAsia="en-US" w:bidi="th-TH"/>
              </w:rPr>
              <w:t>Гб</w:t>
            </w:r>
            <w:r w:rsidRPr="00BA6BE7">
              <w:rPr>
                <w:rFonts w:asciiTheme="minorHAnsi" w:hAnsiTheme="minorHAnsi" w:cstheme="minorHAnsi"/>
                <w:color w:val="000000"/>
                <w:sz w:val="18"/>
                <w:szCs w:val="18"/>
                <w:lang w:eastAsia="en-US" w:bidi="th-TH"/>
              </w:rPr>
              <w:t xml:space="preserve"> дискового пространства</w:t>
            </w:r>
          </w:p>
          <w:p w14:paraId="3CE563BE" w14:textId="77777777" w:rsidR="00A060AE" w:rsidRPr="00BA6BE7" w:rsidRDefault="00A060AE" w:rsidP="00A060AE">
            <w:pPr>
              <w:numPr>
                <w:ilvl w:val="0"/>
                <w:numId w:val="14"/>
              </w:numPr>
              <w:shd w:val="clear" w:color="auto" w:fill="FFFFFF"/>
              <w:spacing w:line="276" w:lineRule="auto"/>
              <w:rPr>
                <w:rFonts w:asciiTheme="minorHAnsi" w:hAnsiTheme="minorHAnsi" w:cstheme="minorHAnsi"/>
                <w:color w:val="000000"/>
                <w:sz w:val="18"/>
                <w:szCs w:val="18"/>
                <w:lang w:eastAsia="en-US" w:bidi="th-TH"/>
              </w:rPr>
            </w:pPr>
            <w:r w:rsidRPr="00BA6BE7">
              <w:rPr>
                <w:rFonts w:asciiTheme="minorHAnsi" w:hAnsiTheme="minorHAnsi" w:cstheme="minorHAnsi"/>
                <w:color w:val="000000"/>
                <w:sz w:val="18"/>
                <w:szCs w:val="18"/>
                <w:lang w:eastAsia="en-US" w:bidi="th-TH"/>
              </w:rPr>
              <w:t>предоставление доступа к протоколу сайта (FTP-доступ)</w:t>
            </w:r>
          </w:p>
          <w:p w14:paraId="4730510E" w14:textId="77777777" w:rsidR="00A060AE" w:rsidRPr="00BA6BE7" w:rsidRDefault="00A060AE" w:rsidP="00A060AE">
            <w:pPr>
              <w:numPr>
                <w:ilvl w:val="0"/>
                <w:numId w:val="14"/>
              </w:numPr>
              <w:shd w:val="clear" w:color="auto" w:fill="FFFFFF"/>
              <w:spacing w:line="276" w:lineRule="auto"/>
              <w:rPr>
                <w:rFonts w:asciiTheme="minorHAnsi" w:hAnsiTheme="minorHAnsi" w:cstheme="minorHAnsi"/>
                <w:color w:val="000000"/>
                <w:sz w:val="18"/>
                <w:szCs w:val="18"/>
                <w:lang w:eastAsia="en-US" w:bidi="th-TH"/>
              </w:rPr>
            </w:pPr>
            <w:r w:rsidRPr="00BA6BE7">
              <w:rPr>
                <w:rFonts w:asciiTheme="minorHAnsi" w:hAnsiTheme="minorHAnsi" w:cstheme="minorHAnsi"/>
                <w:color w:val="000000"/>
                <w:sz w:val="18"/>
                <w:szCs w:val="18"/>
                <w:lang w:eastAsia="en-US" w:bidi="th-TH"/>
              </w:rPr>
              <w:t>резервное копирование сайта (</w:t>
            </w:r>
            <w:proofErr w:type="spellStart"/>
            <w:r w:rsidRPr="00BA6BE7">
              <w:rPr>
                <w:rFonts w:asciiTheme="minorHAnsi" w:hAnsiTheme="minorHAnsi" w:cstheme="minorHAnsi"/>
                <w:color w:val="000000"/>
                <w:sz w:val="18"/>
                <w:szCs w:val="18"/>
                <w:lang w:eastAsia="en-US" w:bidi="th-TH"/>
              </w:rPr>
              <w:t>backup</w:t>
            </w:r>
            <w:proofErr w:type="spellEnd"/>
            <w:r w:rsidRPr="00BA6BE7">
              <w:rPr>
                <w:rFonts w:asciiTheme="minorHAnsi" w:hAnsiTheme="minorHAnsi" w:cstheme="minorHAnsi"/>
                <w:color w:val="000000"/>
                <w:sz w:val="18"/>
                <w:szCs w:val="18"/>
                <w:lang w:eastAsia="en-US" w:bidi="th-TH"/>
              </w:rPr>
              <w:t>) за 15 дней</w:t>
            </w:r>
          </w:p>
          <w:p w14:paraId="23A2688B" w14:textId="77777777" w:rsidR="00A060AE" w:rsidRPr="00BA6BE7" w:rsidRDefault="00A060AE" w:rsidP="00CC2E12">
            <w:pPr>
              <w:numPr>
                <w:ilvl w:val="0"/>
                <w:numId w:val="14"/>
              </w:numPr>
              <w:shd w:val="clear" w:color="auto" w:fill="FFFFFF"/>
              <w:spacing w:line="276" w:lineRule="auto"/>
              <w:rPr>
                <w:rFonts w:asciiTheme="minorHAnsi" w:hAnsiTheme="minorHAnsi" w:cstheme="minorHAnsi"/>
                <w:color w:val="000000"/>
                <w:sz w:val="18"/>
                <w:szCs w:val="18"/>
                <w:lang w:eastAsia="en-US" w:bidi="th-TH"/>
              </w:rPr>
            </w:pPr>
            <w:r w:rsidRPr="00BA6BE7">
              <w:rPr>
                <w:rFonts w:asciiTheme="minorHAnsi" w:hAnsiTheme="minorHAnsi" w:cstheme="minorHAnsi"/>
                <w:color w:val="000000"/>
                <w:sz w:val="18"/>
                <w:szCs w:val="18"/>
                <w:lang w:eastAsia="en-US" w:bidi="th-TH"/>
              </w:rPr>
              <w:t xml:space="preserve">предоставление до 20 адресов электронной почты   объемом до 2 </w:t>
            </w:r>
            <w:proofErr w:type="spellStart"/>
            <w:r w:rsidRPr="00BA6BE7">
              <w:rPr>
                <w:rFonts w:asciiTheme="minorHAnsi" w:hAnsiTheme="minorHAnsi" w:cstheme="minorHAnsi"/>
                <w:color w:val="000000"/>
                <w:sz w:val="18"/>
                <w:szCs w:val="18"/>
                <w:lang w:eastAsia="en-US" w:bidi="th-TH"/>
              </w:rPr>
              <w:t>гб</w:t>
            </w:r>
            <w:proofErr w:type="spellEnd"/>
            <w:r w:rsidRPr="00BA6BE7">
              <w:rPr>
                <w:rFonts w:asciiTheme="minorHAnsi" w:hAnsiTheme="minorHAnsi" w:cstheme="minorHAnsi"/>
                <w:color w:val="000000"/>
                <w:sz w:val="18"/>
                <w:szCs w:val="18"/>
                <w:lang w:eastAsia="en-US" w:bidi="th-TH"/>
              </w:rPr>
              <w:t xml:space="preserve"> каждый</w:t>
            </w:r>
          </w:p>
          <w:p w14:paraId="08415EC6" w14:textId="4E6522D4" w:rsidR="00A060AE" w:rsidRPr="00CC2E12" w:rsidRDefault="00A060AE" w:rsidP="00CC2E12">
            <w:pPr>
              <w:pStyle w:val="a5"/>
              <w:numPr>
                <w:ilvl w:val="0"/>
                <w:numId w:val="14"/>
              </w:numPr>
              <w:shd w:val="clear" w:color="auto" w:fill="FFFFFF"/>
              <w:spacing w:line="276" w:lineRule="auto"/>
              <w:rPr>
                <w:rFonts w:asciiTheme="minorHAnsi" w:hAnsiTheme="minorHAnsi" w:cstheme="minorHAnsi"/>
                <w:color w:val="000000"/>
                <w:sz w:val="18"/>
                <w:szCs w:val="18"/>
                <w:lang w:eastAsia="en-US" w:bidi="th-TH"/>
              </w:rPr>
            </w:pPr>
            <w:r w:rsidRPr="00CC2E12">
              <w:rPr>
                <w:rFonts w:asciiTheme="minorHAnsi" w:hAnsiTheme="minorHAnsi" w:cstheme="minorHAnsi"/>
                <w:color w:val="000000"/>
                <w:sz w:val="18"/>
                <w:szCs w:val="18"/>
                <w:lang w:eastAsia="en-US" w:bidi="th-TH"/>
              </w:rPr>
              <w:t xml:space="preserve">срок действия </w:t>
            </w:r>
            <w:proofErr w:type="gramStart"/>
            <w:r w:rsidRPr="00CC2E12">
              <w:rPr>
                <w:rFonts w:asciiTheme="minorHAnsi" w:hAnsiTheme="minorHAnsi" w:cstheme="minorHAnsi"/>
                <w:color w:val="000000"/>
                <w:sz w:val="18"/>
                <w:szCs w:val="18"/>
                <w:lang w:eastAsia="en-US" w:bidi="th-TH"/>
              </w:rPr>
              <w:t>настроек  -</w:t>
            </w:r>
            <w:proofErr w:type="gramEnd"/>
            <w:r w:rsidRPr="00CC2E12">
              <w:rPr>
                <w:rFonts w:asciiTheme="minorHAnsi" w:hAnsiTheme="minorHAnsi" w:cstheme="minorHAnsi"/>
                <w:color w:val="000000"/>
                <w:sz w:val="18"/>
                <w:szCs w:val="18"/>
                <w:lang w:eastAsia="en-US" w:bidi="th-TH"/>
              </w:rPr>
              <w:t xml:space="preserve"> 12 месяцев</w:t>
            </w:r>
          </w:p>
          <w:p w14:paraId="4EDD89E7" w14:textId="77777777" w:rsidR="00CC2E12" w:rsidRDefault="00CC2E12" w:rsidP="00CC2E12">
            <w:pPr>
              <w:numPr>
                <w:ilvl w:val="0"/>
                <w:numId w:val="14"/>
              </w:numPr>
              <w:shd w:val="clear" w:color="auto" w:fill="FFFFFF"/>
              <w:spacing w:line="276" w:lineRule="auto"/>
              <w:rPr>
                <w:rFonts w:asciiTheme="minorHAnsi" w:hAnsiTheme="minorHAnsi" w:cstheme="minorHAnsi"/>
                <w:color w:val="000000"/>
                <w:sz w:val="18"/>
                <w:szCs w:val="18"/>
                <w:lang w:eastAsia="en-US" w:bidi="th-TH"/>
              </w:rPr>
            </w:pPr>
            <w:r>
              <w:rPr>
                <w:rFonts w:asciiTheme="minorHAnsi" w:hAnsiTheme="minorHAnsi" w:cstheme="minorHAnsi"/>
                <w:color w:val="000000"/>
                <w:sz w:val="18"/>
                <w:szCs w:val="18"/>
                <w:lang w:eastAsia="en-US" w:bidi="th-TH"/>
              </w:rPr>
              <w:t>Персональный менеджер</w:t>
            </w:r>
          </w:p>
          <w:p w14:paraId="6D986861" w14:textId="240030B2" w:rsidR="00CC2E12" w:rsidRPr="00CC2E12" w:rsidRDefault="00CC2E12" w:rsidP="00CC2E12">
            <w:pPr>
              <w:pStyle w:val="a5"/>
              <w:numPr>
                <w:ilvl w:val="0"/>
                <w:numId w:val="14"/>
              </w:numPr>
              <w:shd w:val="clear" w:color="auto" w:fill="FFFFFF"/>
              <w:spacing w:line="276" w:lineRule="auto"/>
              <w:rPr>
                <w:rFonts w:asciiTheme="minorHAnsi" w:hAnsiTheme="minorHAnsi" w:cstheme="minorHAnsi"/>
                <w:b/>
                <w:color w:val="000000"/>
                <w:sz w:val="18"/>
                <w:szCs w:val="18"/>
                <w:u w:val="single"/>
                <w:lang w:eastAsia="en-US" w:bidi="th-TH"/>
              </w:rPr>
            </w:pPr>
            <w:r w:rsidRPr="00CC2E12">
              <w:rPr>
                <w:rFonts w:asciiTheme="minorHAnsi" w:hAnsiTheme="minorHAnsi" w:cstheme="minorHAnsi"/>
                <w:color w:val="000000"/>
                <w:sz w:val="18"/>
                <w:szCs w:val="18"/>
                <w:lang w:val="en-US" w:eastAsia="en-US" w:bidi="th-TH"/>
              </w:rPr>
              <w:t xml:space="preserve">SSL </w:t>
            </w:r>
            <w:r w:rsidRPr="00CC2E12">
              <w:rPr>
                <w:rFonts w:asciiTheme="minorHAnsi" w:hAnsiTheme="minorHAnsi" w:cstheme="minorHAnsi"/>
                <w:color w:val="000000"/>
                <w:sz w:val="18"/>
                <w:szCs w:val="18"/>
                <w:lang w:eastAsia="en-US" w:bidi="th-TH"/>
              </w:rPr>
              <w:t xml:space="preserve">сертификат </w:t>
            </w:r>
            <w:proofErr w:type="spellStart"/>
            <w:r w:rsidRPr="00CC2E12">
              <w:rPr>
                <w:rFonts w:asciiTheme="minorHAnsi" w:hAnsiTheme="minorHAnsi" w:cstheme="minorHAnsi"/>
                <w:color w:val="000000"/>
                <w:sz w:val="18"/>
                <w:szCs w:val="18"/>
                <w:lang w:eastAsia="en-US" w:bidi="th-TH"/>
              </w:rPr>
              <w:t>let's</w:t>
            </w:r>
            <w:proofErr w:type="spellEnd"/>
            <w:r w:rsidRPr="00CC2E12">
              <w:rPr>
                <w:rFonts w:asciiTheme="minorHAnsi" w:hAnsiTheme="minorHAnsi" w:cstheme="minorHAnsi"/>
                <w:color w:val="000000"/>
                <w:sz w:val="18"/>
                <w:szCs w:val="18"/>
                <w:lang w:eastAsia="en-US" w:bidi="th-TH"/>
              </w:rPr>
              <w:t xml:space="preserve"> </w:t>
            </w:r>
            <w:proofErr w:type="spellStart"/>
            <w:r w:rsidRPr="00CC2E12">
              <w:rPr>
                <w:rFonts w:asciiTheme="minorHAnsi" w:hAnsiTheme="minorHAnsi" w:cstheme="minorHAnsi"/>
                <w:color w:val="000000"/>
                <w:sz w:val="18"/>
                <w:szCs w:val="18"/>
                <w:lang w:eastAsia="en-US" w:bidi="th-TH"/>
              </w:rPr>
              <w:t>encrypt</w:t>
            </w:r>
            <w:proofErr w:type="spellEnd"/>
          </w:p>
        </w:tc>
        <w:tc>
          <w:tcPr>
            <w:tcW w:w="1941" w:type="dxa"/>
            <w:tcBorders>
              <w:top w:val="single" w:sz="4" w:space="0" w:color="auto"/>
              <w:left w:val="single" w:sz="4" w:space="0" w:color="auto"/>
              <w:bottom w:val="single" w:sz="4" w:space="0" w:color="auto"/>
              <w:right w:val="single" w:sz="4" w:space="0" w:color="auto"/>
            </w:tcBorders>
            <w:hideMark/>
          </w:tcPr>
          <w:p w14:paraId="0AE94A8D" w14:textId="4B2E4CA2" w:rsidR="00A060AE" w:rsidRPr="00BA6BE7" w:rsidRDefault="00A060AE" w:rsidP="002032B4">
            <w:pPr>
              <w:spacing w:line="276" w:lineRule="auto"/>
              <w:rPr>
                <w:rFonts w:asciiTheme="minorHAnsi" w:hAnsiTheme="minorHAnsi" w:cstheme="minorHAnsi"/>
                <w:lang w:eastAsia="en-US" w:bidi="th-TH"/>
              </w:rPr>
            </w:pPr>
            <w:r w:rsidRPr="00BA6BE7">
              <w:rPr>
                <w:rFonts w:asciiTheme="minorHAnsi" w:hAnsiTheme="minorHAnsi" w:cstheme="minorHAnsi"/>
                <w:lang w:eastAsia="en-US" w:bidi="th-TH"/>
              </w:rPr>
              <w:t>2</w:t>
            </w:r>
            <w:r w:rsidR="00CC2E12">
              <w:rPr>
                <w:rFonts w:asciiTheme="minorHAnsi" w:hAnsiTheme="minorHAnsi" w:cstheme="minorHAnsi"/>
                <w:lang w:val="en-US" w:eastAsia="en-US" w:bidi="th-TH"/>
              </w:rPr>
              <w:t>4300</w:t>
            </w:r>
            <w:r w:rsidRPr="00BA6BE7">
              <w:rPr>
                <w:rFonts w:asciiTheme="minorHAnsi" w:hAnsiTheme="minorHAnsi" w:cstheme="minorHAnsi"/>
                <w:lang w:eastAsia="en-US" w:bidi="th-TH"/>
              </w:rPr>
              <w:t xml:space="preserve"> р.</w:t>
            </w:r>
          </w:p>
        </w:tc>
      </w:tr>
      <w:tr w:rsidR="00A060AE" w14:paraId="5DBC62C2" w14:textId="77777777" w:rsidTr="002032B4">
        <w:tc>
          <w:tcPr>
            <w:tcW w:w="2845" w:type="dxa"/>
            <w:tcBorders>
              <w:top w:val="single" w:sz="4" w:space="0" w:color="auto"/>
              <w:left w:val="single" w:sz="4" w:space="0" w:color="auto"/>
              <w:bottom w:val="single" w:sz="4" w:space="0" w:color="auto"/>
              <w:right w:val="single" w:sz="4" w:space="0" w:color="auto"/>
            </w:tcBorders>
          </w:tcPr>
          <w:p w14:paraId="7F29BD86" w14:textId="77777777" w:rsidR="00A060AE" w:rsidRDefault="00A060AE" w:rsidP="002032B4">
            <w:pPr>
              <w:spacing w:line="276" w:lineRule="auto"/>
              <w:rPr>
                <w:rFonts w:asciiTheme="minorHAnsi" w:hAnsiTheme="minorHAnsi" w:cstheme="minorHAnsi"/>
                <w:b/>
                <w:sz w:val="20"/>
                <w:szCs w:val="20"/>
                <w:lang w:eastAsia="en-US" w:bidi="th-TH"/>
              </w:rPr>
            </w:pPr>
            <w:r>
              <w:rPr>
                <w:rFonts w:asciiTheme="minorHAnsi" w:hAnsiTheme="minorHAnsi" w:cstheme="minorHAnsi"/>
                <w:b/>
                <w:sz w:val="20"/>
                <w:szCs w:val="20"/>
                <w:lang w:eastAsia="en-US" w:bidi="th-TH"/>
              </w:rPr>
              <w:t>«</w:t>
            </w:r>
            <w:proofErr w:type="spellStart"/>
            <w:r>
              <w:rPr>
                <w:rFonts w:asciiTheme="minorHAnsi" w:hAnsiTheme="minorHAnsi" w:cstheme="minorHAnsi"/>
                <w:b/>
                <w:sz w:val="20"/>
                <w:szCs w:val="20"/>
                <w:lang w:eastAsia="en-US" w:bidi="th-TH"/>
              </w:rPr>
              <w:t>Битрикс</w:t>
            </w:r>
            <w:proofErr w:type="spellEnd"/>
            <w:r>
              <w:rPr>
                <w:rFonts w:asciiTheme="minorHAnsi" w:hAnsiTheme="minorHAnsi" w:cstheme="minorHAnsi"/>
                <w:b/>
                <w:sz w:val="20"/>
                <w:szCs w:val="20"/>
                <w:lang w:eastAsia="en-US" w:bidi="th-TH"/>
              </w:rPr>
              <w:t xml:space="preserve"> Профессионал»</w:t>
            </w:r>
          </w:p>
          <w:p w14:paraId="7F58B20A" w14:textId="77777777" w:rsidR="00A060AE" w:rsidRDefault="00A060AE" w:rsidP="002032B4">
            <w:pPr>
              <w:spacing w:line="276" w:lineRule="auto"/>
              <w:rPr>
                <w:rFonts w:asciiTheme="minorHAnsi" w:hAnsiTheme="minorHAnsi" w:cstheme="minorHAnsi"/>
                <w:sz w:val="20"/>
                <w:szCs w:val="20"/>
                <w:lang w:eastAsia="en-US" w:bidi="th-TH"/>
              </w:rPr>
            </w:pPr>
          </w:p>
          <w:p w14:paraId="08B32D49" w14:textId="77777777" w:rsidR="00A060AE" w:rsidRDefault="00A060AE" w:rsidP="002032B4">
            <w:pPr>
              <w:spacing w:line="276" w:lineRule="auto"/>
              <w:rPr>
                <w:rFonts w:asciiTheme="minorHAnsi" w:hAnsiTheme="minorHAnsi" w:cstheme="minorHAnsi"/>
                <w:sz w:val="20"/>
                <w:szCs w:val="20"/>
                <w:lang w:eastAsia="en-US" w:bidi="th-TH"/>
              </w:rPr>
            </w:pPr>
            <w:r>
              <w:rPr>
                <w:rFonts w:asciiTheme="minorHAnsi" w:hAnsiTheme="minorHAnsi" w:cstheme="minorHAnsi"/>
                <w:sz w:val="20"/>
                <w:szCs w:val="20"/>
                <w:lang w:eastAsia="en-US" w:bidi="th-TH"/>
              </w:rPr>
              <w:t>Настройка ресурсов веб-</w:t>
            </w:r>
            <w:r>
              <w:rPr>
                <w:rFonts w:asciiTheme="minorHAnsi" w:hAnsiTheme="minorHAnsi" w:cstheme="minorHAnsi"/>
                <w:sz w:val="20"/>
                <w:szCs w:val="20"/>
                <w:lang w:eastAsia="en-US" w:bidi="th-TH"/>
              </w:rPr>
              <w:lastRenderedPageBreak/>
              <w:t>сервера и виртуального почтового сервера</w:t>
            </w:r>
          </w:p>
          <w:p w14:paraId="5CDD028A" w14:textId="77777777" w:rsidR="00A060AE" w:rsidRDefault="00A060AE" w:rsidP="002032B4">
            <w:pPr>
              <w:spacing w:line="276" w:lineRule="auto"/>
              <w:rPr>
                <w:rFonts w:asciiTheme="minorHAnsi" w:hAnsiTheme="minorHAnsi" w:cstheme="minorHAnsi"/>
                <w:sz w:val="20"/>
                <w:szCs w:val="20"/>
                <w:lang w:eastAsia="en-US" w:bidi="th-TH"/>
              </w:rPr>
            </w:pPr>
          </w:p>
        </w:tc>
        <w:tc>
          <w:tcPr>
            <w:tcW w:w="3804" w:type="dxa"/>
            <w:tcBorders>
              <w:top w:val="single" w:sz="4" w:space="0" w:color="auto"/>
              <w:left w:val="single" w:sz="4" w:space="0" w:color="auto"/>
              <w:bottom w:val="single" w:sz="4" w:space="0" w:color="auto"/>
              <w:right w:val="single" w:sz="4" w:space="0" w:color="auto"/>
            </w:tcBorders>
            <w:hideMark/>
          </w:tcPr>
          <w:p w14:paraId="25B74ABE" w14:textId="77777777" w:rsidR="00A060AE" w:rsidRDefault="00A060AE" w:rsidP="002032B4">
            <w:pPr>
              <w:shd w:val="clear" w:color="auto" w:fill="FFFFFF"/>
              <w:spacing w:line="276" w:lineRule="auto"/>
              <w:rPr>
                <w:rFonts w:asciiTheme="minorHAnsi" w:hAnsiTheme="minorHAnsi" w:cstheme="minorHAnsi"/>
                <w:b/>
                <w:color w:val="000000"/>
                <w:sz w:val="18"/>
                <w:szCs w:val="18"/>
                <w:u w:val="single"/>
                <w:lang w:eastAsia="en-US" w:bidi="th-TH"/>
              </w:rPr>
            </w:pPr>
            <w:proofErr w:type="gramStart"/>
            <w:r>
              <w:rPr>
                <w:rFonts w:asciiTheme="minorHAnsi" w:hAnsiTheme="minorHAnsi" w:cstheme="minorHAnsi"/>
                <w:b/>
                <w:color w:val="000000"/>
                <w:sz w:val="18"/>
                <w:szCs w:val="18"/>
                <w:u w:val="single"/>
                <w:lang w:eastAsia="en-US" w:bidi="th-TH"/>
              </w:rPr>
              <w:lastRenderedPageBreak/>
              <w:t>Описание :</w:t>
            </w:r>
            <w:proofErr w:type="gramEnd"/>
          </w:p>
          <w:p w14:paraId="03BB1000" w14:textId="77777777" w:rsidR="00A060AE" w:rsidRDefault="00A060AE" w:rsidP="00CC2E12">
            <w:pPr>
              <w:numPr>
                <w:ilvl w:val="0"/>
                <w:numId w:val="13"/>
              </w:numPr>
              <w:shd w:val="clear" w:color="auto" w:fill="FFFFFF"/>
              <w:spacing w:line="276" w:lineRule="auto"/>
              <w:rPr>
                <w:rFonts w:asciiTheme="minorHAnsi" w:hAnsiTheme="minorHAnsi" w:cstheme="minorHAnsi"/>
                <w:color w:val="000000"/>
                <w:sz w:val="18"/>
                <w:szCs w:val="18"/>
                <w:lang w:eastAsia="en-US" w:bidi="th-TH"/>
              </w:rPr>
            </w:pPr>
            <w:r>
              <w:rPr>
                <w:rFonts w:asciiTheme="minorHAnsi" w:hAnsiTheme="minorHAnsi" w:cstheme="minorHAnsi"/>
                <w:color w:val="000000"/>
                <w:sz w:val="18"/>
                <w:szCs w:val="18"/>
                <w:lang w:eastAsia="en-US" w:bidi="th-TH"/>
              </w:rPr>
              <w:t>До 65 Гб дискового пространства</w:t>
            </w:r>
          </w:p>
          <w:p w14:paraId="3A619396" w14:textId="77777777" w:rsidR="00A060AE" w:rsidRDefault="00A060AE" w:rsidP="00CC2E12">
            <w:pPr>
              <w:numPr>
                <w:ilvl w:val="0"/>
                <w:numId w:val="13"/>
              </w:numPr>
              <w:shd w:val="clear" w:color="auto" w:fill="FFFFFF"/>
              <w:spacing w:line="276" w:lineRule="auto"/>
              <w:rPr>
                <w:rFonts w:asciiTheme="minorHAnsi" w:hAnsiTheme="minorHAnsi" w:cstheme="minorHAnsi"/>
                <w:color w:val="000000"/>
                <w:sz w:val="18"/>
                <w:szCs w:val="18"/>
                <w:lang w:eastAsia="en-US" w:bidi="th-TH"/>
              </w:rPr>
            </w:pPr>
            <w:r>
              <w:rPr>
                <w:rFonts w:asciiTheme="minorHAnsi" w:hAnsiTheme="minorHAnsi" w:cstheme="minorHAnsi"/>
                <w:color w:val="000000"/>
                <w:sz w:val="18"/>
                <w:szCs w:val="18"/>
                <w:lang w:eastAsia="en-US" w:bidi="th-TH"/>
              </w:rPr>
              <w:t>База данных -неограниченно</w:t>
            </w:r>
          </w:p>
          <w:p w14:paraId="4C67B530" w14:textId="77777777" w:rsidR="00A060AE" w:rsidRDefault="00A060AE" w:rsidP="00CC2E12">
            <w:pPr>
              <w:numPr>
                <w:ilvl w:val="0"/>
                <w:numId w:val="13"/>
              </w:numPr>
              <w:shd w:val="clear" w:color="auto" w:fill="FFFFFF"/>
              <w:spacing w:line="276" w:lineRule="auto"/>
              <w:rPr>
                <w:rFonts w:asciiTheme="minorHAnsi" w:hAnsiTheme="minorHAnsi" w:cstheme="minorHAnsi"/>
                <w:color w:val="000000"/>
                <w:sz w:val="18"/>
                <w:szCs w:val="18"/>
                <w:lang w:eastAsia="en-US" w:bidi="th-TH"/>
              </w:rPr>
            </w:pPr>
            <w:r>
              <w:rPr>
                <w:rFonts w:asciiTheme="minorHAnsi" w:hAnsiTheme="minorHAnsi" w:cstheme="minorHAnsi"/>
                <w:color w:val="000000"/>
                <w:sz w:val="18"/>
                <w:szCs w:val="18"/>
                <w:lang w:eastAsia="en-US" w:bidi="th-TH"/>
              </w:rPr>
              <w:lastRenderedPageBreak/>
              <w:t>FTP-аккаунты -10</w:t>
            </w:r>
          </w:p>
          <w:p w14:paraId="419EC828" w14:textId="77777777" w:rsidR="00A060AE" w:rsidRDefault="00A060AE" w:rsidP="00CC2E12">
            <w:pPr>
              <w:numPr>
                <w:ilvl w:val="0"/>
                <w:numId w:val="13"/>
              </w:numPr>
              <w:shd w:val="clear" w:color="auto" w:fill="FFFFFF"/>
              <w:spacing w:line="276" w:lineRule="auto"/>
              <w:rPr>
                <w:rFonts w:asciiTheme="minorHAnsi" w:hAnsiTheme="minorHAnsi" w:cstheme="minorHAnsi"/>
                <w:sz w:val="18"/>
                <w:szCs w:val="18"/>
                <w:lang w:eastAsia="en-US" w:bidi="th-TH"/>
              </w:rPr>
            </w:pPr>
            <w:r>
              <w:rPr>
                <w:rFonts w:asciiTheme="minorHAnsi" w:hAnsiTheme="minorHAnsi" w:cstheme="minorHAnsi"/>
                <w:color w:val="000000"/>
                <w:sz w:val="18"/>
                <w:szCs w:val="18"/>
                <w:lang w:eastAsia="en-US" w:bidi="th-TH"/>
              </w:rPr>
              <w:t>ограничение используемой памяти (на процесс)-</w:t>
            </w:r>
            <w:proofErr w:type="gramStart"/>
            <w:r>
              <w:rPr>
                <w:rFonts w:asciiTheme="minorHAnsi" w:hAnsiTheme="minorHAnsi" w:cstheme="minorHAnsi"/>
                <w:color w:val="000000"/>
                <w:sz w:val="18"/>
                <w:szCs w:val="18"/>
                <w:lang w:eastAsia="en-US" w:bidi="th-TH"/>
              </w:rPr>
              <w:t>512  Мб</w:t>
            </w:r>
            <w:proofErr w:type="gramEnd"/>
          </w:p>
          <w:p w14:paraId="03717895" w14:textId="77777777" w:rsidR="00A060AE" w:rsidRDefault="00A060AE" w:rsidP="00CC2E12">
            <w:pPr>
              <w:numPr>
                <w:ilvl w:val="0"/>
                <w:numId w:val="13"/>
              </w:numPr>
              <w:spacing w:line="276" w:lineRule="auto"/>
              <w:rPr>
                <w:rFonts w:asciiTheme="minorHAnsi" w:hAnsiTheme="minorHAnsi" w:cstheme="minorHAnsi"/>
                <w:sz w:val="18"/>
                <w:szCs w:val="18"/>
                <w:lang w:eastAsia="en-US" w:bidi="th-TH"/>
              </w:rPr>
            </w:pPr>
            <w:r>
              <w:rPr>
                <w:rFonts w:asciiTheme="minorHAnsi" w:hAnsiTheme="minorHAnsi" w:cstheme="minorHAnsi"/>
                <w:color w:val="000000"/>
                <w:sz w:val="18"/>
                <w:szCs w:val="18"/>
                <w:lang w:eastAsia="en-US" w:bidi="th-TH"/>
              </w:rPr>
              <w:t>количество сайтов</w:t>
            </w:r>
            <w:r>
              <w:rPr>
                <w:rFonts w:asciiTheme="minorHAnsi" w:hAnsiTheme="minorHAnsi" w:cstheme="minorHAnsi"/>
                <w:sz w:val="18"/>
                <w:szCs w:val="18"/>
                <w:lang w:eastAsia="en-US" w:bidi="th-TH"/>
              </w:rPr>
              <w:t xml:space="preserve"> -40</w:t>
            </w:r>
          </w:p>
          <w:p w14:paraId="332B9BA2" w14:textId="77777777" w:rsidR="00A060AE" w:rsidRDefault="00A060AE" w:rsidP="00CC2E12">
            <w:pPr>
              <w:numPr>
                <w:ilvl w:val="0"/>
                <w:numId w:val="13"/>
              </w:numPr>
              <w:shd w:val="clear" w:color="auto" w:fill="FFFFFF"/>
              <w:spacing w:line="276" w:lineRule="auto"/>
              <w:rPr>
                <w:rFonts w:asciiTheme="minorHAnsi" w:hAnsiTheme="minorHAnsi" w:cstheme="minorHAnsi"/>
                <w:color w:val="000000"/>
                <w:sz w:val="18"/>
                <w:szCs w:val="18"/>
                <w:lang w:eastAsia="en-US" w:bidi="th-TH"/>
              </w:rPr>
            </w:pPr>
            <w:r>
              <w:rPr>
                <w:rFonts w:asciiTheme="minorHAnsi" w:hAnsiTheme="minorHAnsi" w:cstheme="minorHAnsi"/>
                <w:color w:val="000000"/>
                <w:sz w:val="18"/>
                <w:szCs w:val="18"/>
                <w:lang w:eastAsia="en-US" w:bidi="th-TH"/>
              </w:rPr>
              <w:t xml:space="preserve">предоставление до </w:t>
            </w:r>
            <w:proofErr w:type="gramStart"/>
            <w:r>
              <w:rPr>
                <w:rFonts w:asciiTheme="minorHAnsi" w:hAnsiTheme="minorHAnsi" w:cstheme="minorHAnsi"/>
                <w:color w:val="000000"/>
                <w:sz w:val="18"/>
                <w:szCs w:val="18"/>
                <w:lang w:eastAsia="en-US" w:bidi="th-TH"/>
              </w:rPr>
              <w:t>20  адресов</w:t>
            </w:r>
            <w:proofErr w:type="gramEnd"/>
            <w:r>
              <w:rPr>
                <w:rFonts w:asciiTheme="minorHAnsi" w:hAnsiTheme="minorHAnsi" w:cstheme="minorHAnsi"/>
                <w:color w:val="000000"/>
                <w:sz w:val="18"/>
                <w:szCs w:val="18"/>
                <w:lang w:eastAsia="en-US" w:bidi="th-TH"/>
              </w:rPr>
              <w:t xml:space="preserve"> электронной почты не более 2 </w:t>
            </w:r>
            <w:proofErr w:type="spellStart"/>
            <w:r>
              <w:rPr>
                <w:rFonts w:asciiTheme="minorHAnsi" w:hAnsiTheme="minorHAnsi" w:cstheme="minorHAnsi"/>
                <w:color w:val="000000"/>
                <w:sz w:val="18"/>
                <w:szCs w:val="18"/>
                <w:lang w:eastAsia="en-US" w:bidi="th-TH"/>
              </w:rPr>
              <w:t>гб</w:t>
            </w:r>
            <w:proofErr w:type="spellEnd"/>
            <w:r>
              <w:rPr>
                <w:rFonts w:asciiTheme="minorHAnsi" w:hAnsiTheme="minorHAnsi" w:cstheme="minorHAnsi"/>
                <w:color w:val="000000"/>
                <w:sz w:val="18"/>
                <w:szCs w:val="18"/>
                <w:lang w:eastAsia="en-US" w:bidi="th-TH"/>
              </w:rPr>
              <w:t xml:space="preserve"> каждый</w:t>
            </w:r>
          </w:p>
          <w:p w14:paraId="4AE24536" w14:textId="77777777" w:rsidR="00A060AE" w:rsidRDefault="00A060AE" w:rsidP="00CC2E12">
            <w:pPr>
              <w:numPr>
                <w:ilvl w:val="0"/>
                <w:numId w:val="13"/>
              </w:numPr>
              <w:shd w:val="clear" w:color="auto" w:fill="FFFFFF"/>
              <w:spacing w:line="276" w:lineRule="auto"/>
              <w:rPr>
                <w:rFonts w:asciiTheme="minorHAnsi" w:hAnsiTheme="minorHAnsi" w:cstheme="minorHAnsi"/>
                <w:color w:val="000000"/>
                <w:sz w:val="18"/>
                <w:szCs w:val="18"/>
                <w:lang w:eastAsia="en-US" w:bidi="th-TH"/>
              </w:rPr>
            </w:pPr>
            <w:r>
              <w:rPr>
                <w:rFonts w:asciiTheme="minorHAnsi" w:hAnsiTheme="minorHAnsi" w:cstheme="minorHAnsi"/>
                <w:color w:val="000000"/>
                <w:sz w:val="18"/>
                <w:szCs w:val="18"/>
                <w:lang w:eastAsia="en-US" w:bidi="th-TH"/>
              </w:rPr>
              <w:t>срок действия настроек - 12 месяцев</w:t>
            </w:r>
          </w:p>
          <w:p w14:paraId="6585F5DE" w14:textId="77777777" w:rsidR="00CC2E12" w:rsidRDefault="00CC2E12" w:rsidP="00CC2E12">
            <w:pPr>
              <w:numPr>
                <w:ilvl w:val="0"/>
                <w:numId w:val="13"/>
              </w:numPr>
              <w:shd w:val="clear" w:color="auto" w:fill="FFFFFF"/>
              <w:spacing w:line="276" w:lineRule="auto"/>
              <w:rPr>
                <w:rFonts w:asciiTheme="minorHAnsi" w:hAnsiTheme="minorHAnsi" w:cstheme="minorHAnsi"/>
                <w:color w:val="000000"/>
                <w:sz w:val="18"/>
                <w:szCs w:val="18"/>
                <w:lang w:eastAsia="en-US" w:bidi="th-TH"/>
              </w:rPr>
            </w:pPr>
            <w:r>
              <w:rPr>
                <w:rFonts w:asciiTheme="minorHAnsi" w:hAnsiTheme="minorHAnsi" w:cstheme="minorHAnsi"/>
                <w:color w:val="000000"/>
                <w:sz w:val="18"/>
                <w:szCs w:val="18"/>
                <w:lang w:eastAsia="en-US" w:bidi="th-TH"/>
              </w:rPr>
              <w:t>Персональный менеджер</w:t>
            </w:r>
          </w:p>
          <w:p w14:paraId="7EFB605D" w14:textId="5F3629E7" w:rsidR="00CC2E12" w:rsidRDefault="00CC2E12" w:rsidP="00CC2E12">
            <w:pPr>
              <w:numPr>
                <w:ilvl w:val="0"/>
                <w:numId w:val="13"/>
              </w:numPr>
              <w:shd w:val="clear" w:color="auto" w:fill="FFFFFF"/>
              <w:spacing w:line="276" w:lineRule="auto"/>
              <w:rPr>
                <w:rFonts w:asciiTheme="minorHAnsi" w:hAnsiTheme="minorHAnsi" w:cstheme="minorHAnsi"/>
                <w:color w:val="000000"/>
                <w:sz w:val="18"/>
                <w:szCs w:val="18"/>
                <w:lang w:eastAsia="en-US" w:bidi="th-TH"/>
              </w:rPr>
            </w:pPr>
            <w:r w:rsidRPr="00CC2E12">
              <w:rPr>
                <w:rFonts w:asciiTheme="minorHAnsi" w:hAnsiTheme="minorHAnsi" w:cstheme="minorHAnsi"/>
                <w:color w:val="000000"/>
                <w:sz w:val="18"/>
                <w:szCs w:val="18"/>
                <w:lang w:val="en-US" w:eastAsia="en-US" w:bidi="th-TH"/>
              </w:rPr>
              <w:t xml:space="preserve">SSL </w:t>
            </w:r>
            <w:r w:rsidRPr="00CC2E12">
              <w:rPr>
                <w:rFonts w:asciiTheme="minorHAnsi" w:hAnsiTheme="minorHAnsi" w:cstheme="minorHAnsi"/>
                <w:color w:val="000000"/>
                <w:sz w:val="18"/>
                <w:szCs w:val="18"/>
                <w:lang w:eastAsia="en-US" w:bidi="th-TH"/>
              </w:rPr>
              <w:t xml:space="preserve">сертификат </w:t>
            </w:r>
            <w:proofErr w:type="spellStart"/>
            <w:r w:rsidRPr="00CC2E12">
              <w:rPr>
                <w:rFonts w:asciiTheme="minorHAnsi" w:hAnsiTheme="minorHAnsi" w:cstheme="minorHAnsi"/>
                <w:color w:val="000000"/>
                <w:sz w:val="18"/>
                <w:szCs w:val="18"/>
                <w:lang w:eastAsia="en-US" w:bidi="th-TH"/>
              </w:rPr>
              <w:t>let's</w:t>
            </w:r>
            <w:proofErr w:type="spellEnd"/>
            <w:r w:rsidRPr="00CC2E12">
              <w:rPr>
                <w:rFonts w:asciiTheme="minorHAnsi" w:hAnsiTheme="minorHAnsi" w:cstheme="minorHAnsi"/>
                <w:color w:val="000000"/>
                <w:sz w:val="18"/>
                <w:szCs w:val="18"/>
                <w:lang w:eastAsia="en-US" w:bidi="th-TH"/>
              </w:rPr>
              <w:t xml:space="preserve"> </w:t>
            </w:r>
            <w:proofErr w:type="spellStart"/>
            <w:r w:rsidRPr="00CC2E12">
              <w:rPr>
                <w:rFonts w:asciiTheme="minorHAnsi" w:hAnsiTheme="minorHAnsi" w:cstheme="minorHAnsi"/>
                <w:color w:val="000000"/>
                <w:sz w:val="18"/>
                <w:szCs w:val="18"/>
                <w:lang w:eastAsia="en-US" w:bidi="th-TH"/>
              </w:rPr>
              <w:t>encrypt</w:t>
            </w:r>
            <w:proofErr w:type="spellEnd"/>
          </w:p>
        </w:tc>
        <w:tc>
          <w:tcPr>
            <w:tcW w:w="1941" w:type="dxa"/>
            <w:tcBorders>
              <w:top w:val="single" w:sz="4" w:space="0" w:color="auto"/>
              <w:left w:val="single" w:sz="4" w:space="0" w:color="auto"/>
              <w:bottom w:val="single" w:sz="4" w:space="0" w:color="auto"/>
              <w:right w:val="single" w:sz="4" w:space="0" w:color="auto"/>
            </w:tcBorders>
            <w:hideMark/>
          </w:tcPr>
          <w:p w14:paraId="0CACD6E2" w14:textId="76BC408A" w:rsidR="00A060AE" w:rsidRDefault="00A060AE" w:rsidP="002032B4">
            <w:pPr>
              <w:spacing w:line="276" w:lineRule="auto"/>
              <w:rPr>
                <w:rFonts w:asciiTheme="minorHAnsi" w:hAnsiTheme="minorHAnsi" w:cstheme="minorHAnsi"/>
                <w:lang w:eastAsia="en-US" w:bidi="th-TH"/>
              </w:rPr>
            </w:pPr>
            <w:r>
              <w:rPr>
                <w:rFonts w:asciiTheme="minorHAnsi" w:hAnsiTheme="minorHAnsi" w:cstheme="minorHAnsi"/>
                <w:lang w:eastAsia="en-US" w:bidi="th-TH"/>
              </w:rPr>
              <w:lastRenderedPageBreak/>
              <w:t>4</w:t>
            </w:r>
            <w:r w:rsidR="00CC2E12">
              <w:rPr>
                <w:rFonts w:asciiTheme="minorHAnsi" w:hAnsiTheme="minorHAnsi" w:cstheme="minorHAnsi"/>
                <w:lang w:val="en-US" w:eastAsia="en-US" w:bidi="th-TH"/>
              </w:rPr>
              <w:t>86</w:t>
            </w:r>
            <w:r>
              <w:rPr>
                <w:rFonts w:asciiTheme="minorHAnsi" w:hAnsiTheme="minorHAnsi" w:cstheme="minorHAnsi"/>
                <w:lang w:eastAsia="en-US" w:bidi="th-TH"/>
              </w:rPr>
              <w:t>00</w:t>
            </w:r>
            <w:r w:rsidR="00524EC9">
              <w:rPr>
                <w:rFonts w:asciiTheme="minorHAnsi" w:hAnsiTheme="minorHAnsi" w:cstheme="minorHAnsi"/>
                <w:lang w:eastAsia="en-US" w:bidi="th-TH"/>
              </w:rPr>
              <w:t xml:space="preserve"> р.</w:t>
            </w:r>
          </w:p>
        </w:tc>
      </w:tr>
      <w:tr w:rsidR="00A060AE" w14:paraId="3083353E" w14:textId="77777777" w:rsidTr="002032B4">
        <w:tc>
          <w:tcPr>
            <w:tcW w:w="2845" w:type="dxa"/>
            <w:tcBorders>
              <w:top w:val="single" w:sz="4" w:space="0" w:color="auto"/>
              <w:left w:val="single" w:sz="4" w:space="0" w:color="auto"/>
              <w:bottom w:val="single" w:sz="4" w:space="0" w:color="auto"/>
              <w:right w:val="single" w:sz="4" w:space="0" w:color="auto"/>
            </w:tcBorders>
            <w:hideMark/>
          </w:tcPr>
          <w:p w14:paraId="1F259155" w14:textId="77777777" w:rsidR="00A060AE" w:rsidRDefault="00A060AE" w:rsidP="002032B4">
            <w:pPr>
              <w:spacing w:line="276" w:lineRule="auto"/>
              <w:rPr>
                <w:rFonts w:asciiTheme="minorHAnsi" w:hAnsiTheme="minorHAnsi" w:cstheme="minorHAnsi"/>
                <w:b/>
                <w:sz w:val="20"/>
                <w:szCs w:val="20"/>
                <w:lang w:eastAsia="en-US" w:bidi="th-TH"/>
              </w:rPr>
            </w:pPr>
            <w:r>
              <w:rPr>
                <w:rFonts w:asciiTheme="minorHAnsi" w:hAnsiTheme="minorHAnsi" w:cstheme="minorHAnsi"/>
                <w:b/>
                <w:sz w:val="20"/>
                <w:szCs w:val="20"/>
                <w:lang w:eastAsia="en-US" w:bidi="th-TH"/>
              </w:rPr>
              <w:t>«Дополнительный»</w:t>
            </w:r>
          </w:p>
          <w:p w14:paraId="7F453015" w14:textId="77777777" w:rsidR="00A060AE" w:rsidRDefault="00A060AE" w:rsidP="002032B4">
            <w:pPr>
              <w:spacing w:line="276" w:lineRule="auto"/>
              <w:rPr>
                <w:rFonts w:asciiTheme="minorHAnsi" w:hAnsiTheme="minorHAnsi" w:cstheme="minorHAnsi"/>
                <w:bCs/>
                <w:sz w:val="20"/>
                <w:szCs w:val="20"/>
                <w:lang w:eastAsia="en-US" w:bidi="th-TH"/>
              </w:rPr>
            </w:pPr>
            <w:r>
              <w:rPr>
                <w:rFonts w:asciiTheme="minorHAnsi" w:hAnsiTheme="minorHAnsi" w:cstheme="minorHAnsi"/>
                <w:bCs/>
                <w:sz w:val="20"/>
                <w:szCs w:val="20"/>
                <w:lang w:eastAsia="en-US" w:bidi="th-TH"/>
              </w:rPr>
              <w:t>Настройка ресурсов веб-сервера</w:t>
            </w:r>
          </w:p>
        </w:tc>
        <w:tc>
          <w:tcPr>
            <w:tcW w:w="3804" w:type="dxa"/>
            <w:tcBorders>
              <w:top w:val="single" w:sz="4" w:space="0" w:color="auto"/>
              <w:left w:val="single" w:sz="4" w:space="0" w:color="auto"/>
              <w:bottom w:val="single" w:sz="4" w:space="0" w:color="auto"/>
              <w:right w:val="single" w:sz="4" w:space="0" w:color="auto"/>
            </w:tcBorders>
            <w:hideMark/>
          </w:tcPr>
          <w:p w14:paraId="1C529D67" w14:textId="77777777" w:rsidR="00A060AE" w:rsidRDefault="00A060AE" w:rsidP="002032B4">
            <w:pPr>
              <w:shd w:val="clear" w:color="auto" w:fill="FFFFFF"/>
              <w:spacing w:line="276" w:lineRule="auto"/>
              <w:rPr>
                <w:rFonts w:asciiTheme="minorHAnsi" w:hAnsiTheme="minorHAnsi" w:cstheme="minorHAnsi"/>
                <w:b/>
                <w:color w:val="000000"/>
                <w:sz w:val="18"/>
                <w:szCs w:val="18"/>
                <w:u w:val="single"/>
                <w:lang w:eastAsia="en-US" w:bidi="th-TH"/>
              </w:rPr>
            </w:pPr>
            <w:r>
              <w:rPr>
                <w:rFonts w:asciiTheme="minorHAnsi" w:hAnsiTheme="minorHAnsi" w:cstheme="minorHAnsi"/>
                <w:b/>
                <w:color w:val="000000"/>
                <w:sz w:val="18"/>
                <w:szCs w:val="18"/>
                <w:u w:val="single"/>
                <w:lang w:eastAsia="en-US" w:bidi="th-TH"/>
              </w:rPr>
              <w:t>Описание</w:t>
            </w:r>
          </w:p>
          <w:p w14:paraId="286D30FE" w14:textId="77777777" w:rsidR="00A060AE" w:rsidRDefault="00A060AE" w:rsidP="002032B4">
            <w:pPr>
              <w:spacing w:line="256" w:lineRule="auto"/>
              <w:rPr>
                <w:lang w:eastAsia="en-US" w:bidi="th-TH"/>
              </w:rPr>
            </w:pPr>
            <w:r>
              <w:rPr>
                <w:rFonts w:asciiTheme="minorHAnsi" w:hAnsiTheme="minorHAnsi" w:cstheme="minorHAnsi"/>
                <w:color w:val="000000"/>
                <w:sz w:val="18"/>
                <w:szCs w:val="18"/>
                <w:lang w:eastAsia="en-US" w:bidi="th-TH"/>
              </w:rPr>
              <w:t xml:space="preserve">+ дополнительное дисковое пространство до 5 </w:t>
            </w:r>
            <w:proofErr w:type="spellStart"/>
            <w:r>
              <w:rPr>
                <w:rFonts w:asciiTheme="minorHAnsi" w:hAnsiTheme="minorHAnsi" w:cstheme="minorHAnsi"/>
                <w:color w:val="000000"/>
                <w:sz w:val="18"/>
                <w:szCs w:val="18"/>
                <w:lang w:eastAsia="en-US" w:bidi="th-TH"/>
              </w:rPr>
              <w:t>гб</w:t>
            </w:r>
            <w:proofErr w:type="spellEnd"/>
          </w:p>
        </w:tc>
        <w:tc>
          <w:tcPr>
            <w:tcW w:w="1941" w:type="dxa"/>
            <w:tcBorders>
              <w:top w:val="single" w:sz="4" w:space="0" w:color="auto"/>
              <w:left w:val="single" w:sz="4" w:space="0" w:color="auto"/>
              <w:bottom w:val="single" w:sz="4" w:space="0" w:color="auto"/>
              <w:right w:val="single" w:sz="4" w:space="0" w:color="auto"/>
            </w:tcBorders>
            <w:hideMark/>
          </w:tcPr>
          <w:p w14:paraId="7FFD3911" w14:textId="694F80F9" w:rsidR="00A060AE" w:rsidRDefault="00CC2E12" w:rsidP="002032B4">
            <w:pPr>
              <w:spacing w:line="276" w:lineRule="auto"/>
              <w:rPr>
                <w:rFonts w:asciiTheme="minorHAnsi" w:hAnsiTheme="minorHAnsi" w:cstheme="minorHAnsi"/>
                <w:lang w:eastAsia="en-US" w:bidi="th-TH"/>
              </w:rPr>
            </w:pPr>
            <w:r>
              <w:rPr>
                <w:rFonts w:asciiTheme="minorHAnsi" w:hAnsiTheme="minorHAnsi" w:cstheme="minorHAnsi"/>
                <w:lang w:val="en-US" w:eastAsia="en-US" w:bidi="th-TH"/>
              </w:rPr>
              <w:t>7</w:t>
            </w:r>
            <w:r w:rsidR="00A060AE">
              <w:rPr>
                <w:rFonts w:asciiTheme="minorHAnsi" w:hAnsiTheme="minorHAnsi" w:cstheme="minorHAnsi"/>
                <w:lang w:eastAsia="en-US" w:bidi="th-TH"/>
              </w:rPr>
              <w:t>000 р</w:t>
            </w:r>
          </w:p>
        </w:tc>
      </w:tr>
      <w:tr w:rsidR="00A060AE" w14:paraId="3C12835D" w14:textId="77777777" w:rsidTr="002032B4">
        <w:tc>
          <w:tcPr>
            <w:tcW w:w="2845" w:type="dxa"/>
            <w:tcBorders>
              <w:top w:val="single" w:sz="4" w:space="0" w:color="auto"/>
              <w:left w:val="single" w:sz="4" w:space="0" w:color="auto"/>
              <w:bottom w:val="single" w:sz="4" w:space="0" w:color="auto"/>
              <w:right w:val="single" w:sz="4" w:space="0" w:color="auto"/>
            </w:tcBorders>
          </w:tcPr>
          <w:p w14:paraId="349E4CF0" w14:textId="77777777" w:rsidR="00A060AE" w:rsidRDefault="00A060AE" w:rsidP="002032B4">
            <w:pPr>
              <w:spacing w:line="276" w:lineRule="auto"/>
              <w:rPr>
                <w:rFonts w:asciiTheme="minorHAnsi" w:hAnsiTheme="minorHAnsi" w:cstheme="minorHAnsi"/>
                <w:sz w:val="20"/>
                <w:szCs w:val="20"/>
                <w:lang w:eastAsia="en-US" w:bidi="th-TH"/>
              </w:rPr>
            </w:pPr>
            <w:r>
              <w:rPr>
                <w:rFonts w:asciiTheme="minorHAnsi" w:hAnsiTheme="minorHAnsi" w:cstheme="minorHAnsi"/>
                <w:b/>
                <w:sz w:val="20"/>
                <w:szCs w:val="20"/>
                <w:lang w:eastAsia="en-US" w:bidi="th-TH"/>
              </w:rPr>
              <w:t>«</w:t>
            </w:r>
            <w:proofErr w:type="spellStart"/>
            <w:r>
              <w:rPr>
                <w:rFonts w:asciiTheme="minorHAnsi" w:hAnsiTheme="minorHAnsi" w:cstheme="minorHAnsi"/>
                <w:b/>
                <w:sz w:val="20"/>
                <w:szCs w:val="20"/>
                <w:lang w:eastAsia="en-US" w:bidi="th-TH"/>
              </w:rPr>
              <w:t>Битрикс</w:t>
            </w:r>
            <w:proofErr w:type="spellEnd"/>
            <w:r>
              <w:rPr>
                <w:rFonts w:asciiTheme="minorHAnsi" w:hAnsiTheme="minorHAnsi" w:cstheme="minorHAnsi"/>
                <w:b/>
                <w:sz w:val="20"/>
                <w:szCs w:val="20"/>
                <w:lang w:eastAsia="en-US" w:bidi="th-TH"/>
              </w:rPr>
              <w:t xml:space="preserve"> 24 круглый год» </w:t>
            </w:r>
            <w:proofErr w:type="gramStart"/>
            <w:r>
              <w:rPr>
                <w:rFonts w:asciiTheme="minorHAnsi" w:hAnsiTheme="minorHAnsi" w:cstheme="minorHAnsi"/>
                <w:b/>
                <w:sz w:val="20"/>
                <w:szCs w:val="20"/>
                <w:lang w:eastAsia="en-US" w:bidi="th-TH"/>
              </w:rPr>
              <w:t xml:space="preserve">( </w:t>
            </w:r>
            <w:r>
              <w:rPr>
                <w:rFonts w:asciiTheme="minorHAnsi" w:hAnsiTheme="minorHAnsi" w:cstheme="minorHAnsi"/>
                <w:b/>
                <w:sz w:val="20"/>
                <w:szCs w:val="20"/>
                <w:lang w:val="en-US" w:eastAsia="en-US" w:bidi="th-TH"/>
              </w:rPr>
              <w:t>CRM</w:t>
            </w:r>
            <w:proofErr w:type="gramEnd"/>
            <w:r>
              <w:rPr>
                <w:rFonts w:asciiTheme="minorHAnsi" w:hAnsiTheme="minorHAnsi" w:cstheme="minorHAnsi"/>
                <w:b/>
                <w:sz w:val="20"/>
                <w:szCs w:val="20"/>
                <w:lang w:eastAsia="en-US" w:bidi="th-TH"/>
              </w:rPr>
              <w:t>+сайт)</w:t>
            </w:r>
          </w:p>
          <w:p w14:paraId="37FA5C9E" w14:textId="77777777" w:rsidR="00A060AE" w:rsidRDefault="00A060AE" w:rsidP="002032B4">
            <w:pPr>
              <w:spacing w:line="276" w:lineRule="auto"/>
              <w:rPr>
                <w:rFonts w:asciiTheme="minorHAnsi" w:hAnsiTheme="minorHAnsi" w:cstheme="minorHAnsi"/>
                <w:sz w:val="20"/>
                <w:szCs w:val="20"/>
                <w:lang w:eastAsia="en-US" w:bidi="th-TH"/>
              </w:rPr>
            </w:pPr>
          </w:p>
          <w:p w14:paraId="1ABFF38A" w14:textId="77777777" w:rsidR="00A060AE" w:rsidRDefault="00A060AE" w:rsidP="002032B4">
            <w:pPr>
              <w:spacing w:line="276" w:lineRule="auto"/>
              <w:rPr>
                <w:rFonts w:asciiTheme="minorHAnsi" w:hAnsiTheme="minorHAnsi" w:cstheme="minorHAnsi"/>
                <w:sz w:val="20"/>
                <w:szCs w:val="20"/>
                <w:lang w:eastAsia="en-US" w:bidi="th-TH"/>
              </w:rPr>
            </w:pPr>
            <w:r>
              <w:rPr>
                <w:rFonts w:asciiTheme="minorHAnsi" w:hAnsiTheme="minorHAnsi" w:cstheme="minorHAnsi"/>
                <w:sz w:val="20"/>
                <w:szCs w:val="20"/>
                <w:lang w:eastAsia="en-US" w:bidi="th-TH"/>
              </w:rPr>
              <w:t xml:space="preserve">Настройка </w:t>
            </w:r>
            <w:proofErr w:type="gramStart"/>
            <w:r>
              <w:rPr>
                <w:rFonts w:asciiTheme="minorHAnsi" w:hAnsiTheme="minorHAnsi" w:cstheme="minorHAnsi"/>
                <w:sz w:val="20"/>
                <w:szCs w:val="20"/>
                <w:lang w:eastAsia="en-US" w:bidi="th-TH"/>
              </w:rPr>
              <w:t>ресурсов  веб</w:t>
            </w:r>
            <w:proofErr w:type="gramEnd"/>
            <w:r>
              <w:rPr>
                <w:rFonts w:asciiTheme="minorHAnsi" w:hAnsiTheme="minorHAnsi" w:cstheme="minorHAnsi"/>
                <w:sz w:val="20"/>
                <w:szCs w:val="20"/>
                <w:lang w:eastAsia="en-US" w:bidi="th-TH"/>
              </w:rPr>
              <w:t>-сервера и виртуального почтового сервера</w:t>
            </w:r>
          </w:p>
          <w:p w14:paraId="50EEBC50" w14:textId="77777777" w:rsidR="00A060AE" w:rsidRDefault="00A060AE" w:rsidP="002032B4">
            <w:pPr>
              <w:spacing w:line="276" w:lineRule="auto"/>
              <w:rPr>
                <w:rFonts w:asciiTheme="minorHAnsi" w:hAnsiTheme="minorHAnsi" w:cstheme="minorHAnsi"/>
                <w:b/>
                <w:sz w:val="20"/>
                <w:szCs w:val="20"/>
                <w:lang w:eastAsia="en-US" w:bidi="th-TH"/>
              </w:rPr>
            </w:pPr>
          </w:p>
        </w:tc>
        <w:tc>
          <w:tcPr>
            <w:tcW w:w="3804" w:type="dxa"/>
            <w:tcBorders>
              <w:top w:val="single" w:sz="4" w:space="0" w:color="auto"/>
              <w:left w:val="single" w:sz="4" w:space="0" w:color="auto"/>
              <w:bottom w:val="single" w:sz="4" w:space="0" w:color="auto"/>
              <w:right w:val="single" w:sz="4" w:space="0" w:color="auto"/>
            </w:tcBorders>
            <w:hideMark/>
          </w:tcPr>
          <w:p w14:paraId="71BB3854" w14:textId="77777777" w:rsidR="00A060AE" w:rsidRDefault="00A060AE" w:rsidP="002032B4">
            <w:pPr>
              <w:shd w:val="clear" w:color="auto" w:fill="FFFFFF"/>
              <w:spacing w:line="276" w:lineRule="auto"/>
              <w:rPr>
                <w:rFonts w:asciiTheme="minorHAnsi" w:hAnsiTheme="minorHAnsi" w:cstheme="minorHAnsi"/>
                <w:b/>
                <w:color w:val="000000"/>
                <w:sz w:val="18"/>
                <w:szCs w:val="18"/>
                <w:u w:val="single"/>
                <w:lang w:eastAsia="en-US" w:bidi="th-TH"/>
              </w:rPr>
            </w:pPr>
            <w:proofErr w:type="gramStart"/>
            <w:r>
              <w:rPr>
                <w:rFonts w:asciiTheme="minorHAnsi" w:hAnsiTheme="minorHAnsi" w:cstheme="minorHAnsi"/>
                <w:b/>
                <w:color w:val="000000"/>
                <w:sz w:val="18"/>
                <w:szCs w:val="18"/>
                <w:u w:val="single"/>
                <w:lang w:eastAsia="en-US" w:bidi="th-TH"/>
              </w:rPr>
              <w:t>Описание :</w:t>
            </w:r>
            <w:proofErr w:type="gramEnd"/>
          </w:p>
          <w:p w14:paraId="366CE49B" w14:textId="77777777" w:rsidR="00A060AE" w:rsidRDefault="00A060AE" w:rsidP="00A060AE">
            <w:pPr>
              <w:numPr>
                <w:ilvl w:val="0"/>
                <w:numId w:val="13"/>
              </w:numPr>
              <w:shd w:val="clear" w:color="auto" w:fill="FFFFFF"/>
              <w:spacing w:line="276" w:lineRule="auto"/>
              <w:rPr>
                <w:rFonts w:asciiTheme="minorHAnsi" w:hAnsiTheme="minorHAnsi" w:cstheme="minorHAnsi"/>
                <w:color w:val="000000"/>
                <w:sz w:val="18"/>
                <w:szCs w:val="18"/>
                <w:lang w:eastAsia="en-US" w:bidi="th-TH"/>
              </w:rPr>
            </w:pPr>
            <w:r>
              <w:rPr>
                <w:rFonts w:asciiTheme="minorHAnsi" w:hAnsiTheme="minorHAnsi" w:cstheme="minorHAnsi"/>
                <w:color w:val="000000"/>
                <w:sz w:val="18"/>
                <w:szCs w:val="18"/>
                <w:lang w:eastAsia="en-US" w:bidi="th-TH"/>
              </w:rPr>
              <w:t xml:space="preserve">100ГБ </w:t>
            </w:r>
            <w:proofErr w:type="spellStart"/>
            <w:r>
              <w:rPr>
                <w:rFonts w:asciiTheme="minorHAnsi" w:hAnsiTheme="minorHAnsi" w:cstheme="minorHAnsi"/>
                <w:color w:val="000000"/>
                <w:sz w:val="18"/>
                <w:szCs w:val="18"/>
                <w:lang w:eastAsia="en-US" w:bidi="th-TH"/>
              </w:rPr>
              <w:t>sata</w:t>
            </w:r>
            <w:proofErr w:type="spellEnd"/>
            <w:r>
              <w:rPr>
                <w:rFonts w:asciiTheme="minorHAnsi" w:hAnsiTheme="minorHAnsi" w:cstheme="minorHAnsi"/>
                <w:color w:val="000000"/>
                <w:sz w:val="18"/>
                <w:szCs w:val="18"/>
                <w:lang w:eastAsia="en-US" w:bidi="th-TH"/>
              </w:rPr>
              <w:t xml:space="preserve"> 20ГБ </w:t>
            </w:r>
            <w:proofErr w:type="spellStart"/>
            <w:r>
              <w:rPr>
                <w:rFonts w:asciiTheme="minorHAnsi" w:hAnsiTheme="minorHAnsi" w:cstheme="minorHAnsi"/>
                <w:color w:val="000000"/>
                <w:sz w:val="18"/>
                <w:szCs w:val="18"/>
                <w:lang w:eastAsia="en-US" w:bidi="th-TH"/>
              </w:rPr>
              <w:t>ssd</w:t>
            </w:r>
            <w:proofErr w:type="spellEnd"/>
            <w:r>
              <w:rPr>
                <w:rFonts w:asciiTheme="minorHAnsi" w:hAnsiTheme="minorHAnsi" w:cstheme="minorHAnsi"/>
                <w:color w:val="000000"/>
                <w:sz w:val="18"/>
                <w:szCs w:val="18"/>
                <w:lang w:eastAsia="en-US" w:bidi="th-TH"/>
              </w:rPr>
              <w:t xml:space="preserve"> на основном сервере</w:t>
            </w:r>
          </w:p>
          <w:p w14:paraId="0A8ACBFA" w14:textId="77777777" w:rsidR="00A060AE" w:rsidRDefault="00A060AE" w:rsidP="00A060AE">
            <w:pPr>
              <w:numPr>
                <w:ilvl w:val="0"/>
                <w:numId w:val="13"/>
              </w:numPr>
              <w:shd w:val="clear" w:color="auto" w:fill="FFFFFF"/>
              <w:spacing w:line="276" w:lineRule="auto"/>
              <w:rPr>
                <w:rFonts w:asciiTheme="minorHAnsi" w:hAnsiTheme="minorHAnsi" w:cstheme="minorHAnsi"/>
                <w:color w:val="000000"/>
                <w:sz w:val="18"/>
                <w:szCs w:val="18"/>
                <w:lang w:eastAsia="en-US" w:bidi="th-TH"/>
              </w:rPr>
            </w:pPr>
            <w:r>
              <w:rPr>
                <w:rFonts w:asciiTheme="minorHAnsi" w:hAnsiTheme="minorHAnsi" w:cstheme="minorHAnsi"/>
                <w:color w:val="000000"/>
                <w:sz w:val="18"/>
                <w:szCs w:val="18"/>
                <w:lang w:eastAsia="en-US" w:bidi="th-TH"/>
              </w:rPr>
              <w:t xml:space="preserve">100ГБ </w:t>
            </w:r>
            <w:proofErr w:type="spellStart"/>
            <w:r>
              <w:rPr>
                <w:rFonts w:asciiTheme="minorHAnsi" w:hAnsiTheme="minorHAnsi" w:cstheme="minorHAnsi"/>
                <w:color w:val="000000"/>
                <w:sz w:val="18"/>
                <w:szCs w:val="18"/>
                <w:lang w:eastAsia="en-US" w:bidi="th-TH"/>
              </w:rPr>
              <w:t>sata</w:t>
            </w:r>
            <w:proofErr w:type="spellEnd"/>
            <w:r>
              <w:rPr>
                <w:rFonts w:asciiTheme="minorHAnsi" w:hAnsiTheme="minorHAnsi" w:cstheme="minorHAnsi"/>
                <w:color w:val="000000"/>
                <w:sz w:val="18"/>
                <w:szCs w:val="18"/>
                <w:lang w:eastAsia="en-US" w:bidi="th-TH"/>
              </w:rPr>
              <w:t xml:space="preserve"> на основном сервере для резервной копии</w:t>
            </w:r>
          </w:p>
          <w:p w14:paraId="09BFFC1B" w14:textId="77777777" w:rsidR="00A060AE" w:rsidRDefault="00A060AE" w:rsidP="00A060AE">
            <w:pPr>
              <w:numPr>
                <w:ilvl w:val="0"/>
                <w:numId w:val="13"/>
              </w:numPr>
              <w:shd w:val="clear" w:color="auto" w:fill="FFFFFF"/>
              <w:spacing w:line="276" w:lineRule="auto"/>
              <w:rPr>
                <w:rFonts w:asciiTheme="minorHAnsi" w:hAnsiTheme="minorHAnsi" w:cstheme="minorHAnsi"/>
                <w:color w:val="000000"/>
                <w:sz w:val="18"/>
                <w:szCs w:val="18"/>
                <w:lang w:eastAsia="en-US" w:bidi="th-TH"/>
              </w:rPr>
            </w:pPr>
            <w:r>
              <w:rPr>
                <w:rFonts w:asciiTheme="minorHAnsi" w:hAnsiTheme="minorHAnsi" w:cstheme="minorHAnsi"/>
                <w:color w:val="000000"/>
                <w:sz w:val="18"/>
                <w:szCs w:val="18"/>
                <w:lang w:eastAsia="en-US" w:bidi="th-TH"/>
              </w:rPr>
              <w:t xml:space="preserve">300ГБ </w:t>
            </w:r>
            <w:proofErr w:type="spellStart"/>
            <w:r>
              <w:rPr>
                <w:rFonts w:asciiTheme="minorHAnsi" w:hAnsiTheme="minorHAnsi" w:cstheme="minorHAnsi"/>
                <w:color w:val="000000"/>
                <w:sz w:val="18"/>
                <w:szCs w:val="18"/>
                <w:lang w:eastAsia="en-US" w:bidi="th-TH"/>
              </w:rPr>
              <w:t>sata</w:t>
            </w:r>
            <w:proofErr w:type="spellEnd"/>
            <w:r>
              <w:rPr>
                <w:rFonts w:asciiTheme="minorHAnsi" w:hAnsiTheme="minorHAnsi" w:cstheme="minorHAnsi"/>
                <w:color w:val="000000"/>
                <w:sz w:val="18"/>
                <w:szCs w:val="18"/>
                <w:lang w:eastAsia="en-US" w:bidi="th-TH"/>
              </w:rPr>
              <w:t xml:space="preserve"> под резервные копии на резервном сервере</w:t>
            </w:r>
          </w:p>
          <w:p w14:paraId="253759D3" w14:textId="77777777" w:rsidR="00A060AE" w:rsidRDefault="00A060AE" w:rsidP="00A060AE">
            <w:pPr>
              <w:numPr>
                <w:ilvl w:val="0"/>
                <w:numId w:val="13"/>
              </w:numPr>
              <w:shd w:val="clear" w:color="auto" w:fill="FFFFFF"/>
              <w:spacing w:line="276" w:lineRule="auto"/>
              <w:rPr>
                <w:rFonts w:asciiTheme="minorHAnsi" w:hAnsiTheme="minorHAnsi" w:cstheme="minorHAnsi"/>
                <w:color w:val="000000"/>
                <w:sz w:val="18"/>
                <w:szCs w:val="18"/>
                <w:lang w:eastAsia="en-US" w:bidi="th-TH"/>
              </w:rPr>
            </w:pPr>
            <w:r>
              <w:rPr>
                <w:rFonts w:asciiTheme="minorHAnsi" w:hAnsiTheme="minorHAnsi" w:cstheme="minorHAnsi"/>
                <w:color w:val="000000"/>
                <w:sz w:val="18"/>
                <w:szCs w:val="18"/>
                <w:lang w:eastAsia="en-US" w:bidi="th-TH"/>
              </w:rPr>
              <w:t xml:space="preserve">предоставление до </w:t>
            </w:r>
            <w:proofErr w:type="gramStart"/>
            <w:r>
              <w:rPr>
                <w:rFonts w:asciiTheme="minorHAnsi" w:hAnsiTheme="minorHAnsi" w:cstheme="minorHAnsi"/>
                <w:color w:val="000000"/>
                <w:sz w:val="18"/>
                <w:szCs w:val="18"/>
                <w:lang w:eastAsia="en-US" w:bidi="th-TH"/>
              </w:rPr>
              <w:t>20  адресов</w:t>
            </w:r>
            <w:proofErr w:type="gramEnd"/>
            <w:r>
              <w:rPr>
                <w:rFonts w:asciiTheme="minorHAnsi" w:hAnsiTheme="minorHAnsi" w:cstheme="minorHAnsi"/>
                <w:color w:val="000000"/>
                <w:sz w:val="18"/>
                <w:szCs w:val="18"/>
                <w:lang w:eastAsia="en-US" w:bidi="th-TH"/>
              </w:rPr>
              <w:t xml:space="preserve"> электронной почты не более 2гб каждый</w:t>
            </w:r>
          </w:p>
          <w:p w14:paraId="577DA81A" w14:textId="77777777" w:rsidR="00A060AE" w:rsidRDefault="00A060AE" w:rsidP="00A060AE">
            <w:pPr>
              <w:numPr>
                <w:ilvl w:val="0"/>
                <w:numId w:val="13"/>
              </w:numPr>
              <w:shd w:val="clear" w:color="auto" w:fill="FFFFFF"/>
              <w:spacing w:line="276" w:lineRule="auto"/>
              <w:rPr>
                <w:rFonts w:asciiTheme="minorHAnsi" w:hAnsiTheme="minorHAnsi" w:cstheme="minorHAnsi"/>
                <w:color w:val="000000"/>
                <w:sz w:val="18"/>
                <w:szCs w:val="18"/>
                <w:lang w:eastAsia="en-US" w:bidi="th-TH"/>
              </w:rPr>
            </w:pPr>
            <w:r>
              <w:rPr>
                <w:rFonts w:asciiTheme="minorHAnsi" w:hAnsiTheme="minorHAnsi" w:cstheme="minorHAnsi"/>
                <w:color w:val="000000"/>
                <w:sz w:val="18"/>
                <w:szCs w:val="18"/>
                <w:lang w:eastAsia="en-US" w:bidi="th-TH"/>
              </w:rPr>
              <w:t xml:space="preserve">срок действия </w:t>
            </w:r>
            <w:proofErr w:type="gramStart"/>
            <w:r>
              <w:rPr>
                <w:rFonts w:asciiTheme="minorHAnsi" w:hAnsiTheme="minorHAnsi" w:cstheme="minorHAnsi"/>
                <w:color w:val="000000"/>
                <w:sz w:val="18"/>
                <w:szCs w:val="18"/>
                <w:lang w:eastAsia="en-US" w:bidi="th-TH"/>
              </w:rPr>
              <w:t>настроек  -</w:t>
            </w:r>
            <w:proofErr w:type="gramEnd"/>
            <w:r>
              <w:rPr>
                <w:rFonts w:asciiTheme="minorHAnsi" w:hAnsiTheme="minorHAnsi" w:cstheme="minorHAnsi"/>
                <w:color w:val="000000"/>
                <w:sz w:val="18"/>
                <w:szCs w:val="18"/>
                <w:lang w:eastAsia="en-US" w:bidi="th-TH"/>
              </w:rPr>
              <w:t xml:space="preserve"> 12 месяцев</w:t>
            </w:r>
          </w:p>
        </w:tc>
        <w:tc>
          <w:tcPr>
            <w:tcW w:w="1941" w:type="dxa"/>
            <w:tcBorders>
              <w:top w:val="single" w:sz="4" w:space="0" w:color="auto"/>
              <w:left w:val="single" w:sz="4" w:space="0" w:color="auto"/>
              <w:bottom w:val="single" w:sz="4" w:space="0" w:color="auto"/>
              <w:right w:val="single" w:sz="4" w:space="0" w:color="auto"/>
            </w:tcBorders>
            <w:hideMark/>
          </w:tcPr>
          <w:p w14:paraId="0AA6CCFC" w14:textId="4B202BE5" w:rsidR="00A060AE" w:rsidRDefault="00A060AE" w:rsidP="002032B4">
            <w:pPr>
              <w:spacing w:line="256" w:lineRule="auto"/>
              <w:rPr>
                <w:lang w:eastAsia="en-US" w:bidi="th-TH"/>
              </w:rPr>
            </w:pPr>
            <w:r>
              <w:rPr>
                <w:lang w:eastAsia="en-US" w:bidi="th-TH"/>
              </w:rPr>
              <w:t>5</w:t>
            </w:r>
            <w:r w:rsidR="00CC2E12">
              <w:rPr>
                <w:lang w:val="en-US" w:eastAsia="en-US" w:bidi="th-TH"/>
              </w:rPr>
              <w:t>97</w:t>
            </w:r>
            <w:r>
              <w:rPr>
                <w:lang w:eastAsia="en-US" w:bidi="th-TH"/>
              </w:rPr>
              <w:t>00 р.</w:t>
            </w:r>
          </w:p>
        </w:tc>
      </w:tr>
      <w:tr w:rsidR="00A060AE" w14:paraId="07E6BCA1" w14:textId="77777777" w:rsidTr="002032B4">
        <w:tc>
          <w:tcPr>
            <w:tcW w:w="2845" w:type="dxa"/>
            <w:tcBorders>
              <w:top w:val="single" w:sz="4" w:space="0" w:color="auto"/>
              <w:left w:val="single" w:sz="4" w:space="0" w:color="auto"/>
              <w:bottom w:val="single" w:sz="4" w:space="0" w:color="auto"/>
              <w:right w:val="single" w:sz="4" w:space="0" w:color="auto"/>
            </w:tcBorders>
          </w:tcPr>
          <w:p w14:paraId="2D4659E2" w14:textId="77777777" w:rsidR="00A060AE" w:rsidRDefault="00A060AE" w:rsidP="002032B4">
            <w:pPr>
              <w:spacing w:line="276" w:lineRule="auto"/>
              <w:rPr>
                <w:rFonts w:asciiTheme="minorHAnsi" w:hAnsiTheme="minorHAnsi" w:cstheme="minorHAnsi"/>
                <w:sz w:val="20"/>
                <w:szCs w:val="20"/>
                <w:lang w:eastAsia="en-US" w:bidi="th-TH"/>
              </w:rPr>
            </w:pPr>
            <w:r>
              <w:rPr>
                <w:rFonts w:asciiTheme="minorHAnsi" w:hAnsiTheme="minorHAnsi" w:cstheme="minorHAnsi"/>
                <w:b/>
                <w:sz w:val="20"/>
                <w:szCs w:val="20"/>
                <w:lang w:eastAsia="en-US" w:bidi="th-TH"/>
              </w:rPr>
              <w:t>«</w:t>
            </w:r>
            <w:proofErr w:type="spellStart"/>
            <w:r>
              <w:rPr>
                <w:rFonts w:asciiTheme="minorHAnsi" w:hAnsiTheme="minorHAnsi" w:cstheme="minorHAnsi"/>
                <w:b/>
                <w:sz w:val="20"/>
                <w:szCs w:val="20"/>
                <w:lang w:eastAsia="en-US" w:bidi="th-TH"/>
              </w:rPr>
              <w:t>Битрикс</w:t>
            </w:r>
            <w:proofErr w:type="spellEnd"/>
            <w:r>
              <w:rPr>
                <w:rFonts w:asciiTheme="minorHAnsi" w:hAnsiTheme="minorHAnsi" w:cstheme="minorHAnsi"/>
                <w:b/>
                <w:sz w:val="20"/>
                <w:szCs w:val="20"/>
                <w:lang w:eastAsia="en-US" w:bidi="th-TH"/>
              </w:rPr>
              <w:t xml:space="preserve"> 24 квартал» </w:t>
            </w:r>
            <w:proofErr w:type="gramStart"/>
            <w:r>
              <w:rPr>
                <w:rFonts w:asciiTheme="minorHAnsi" w:hAnsiTheme="minorHAnsi" w:cstheme="minorHAnsi"/>
                <w:b/>
                <w:sz w:val="20"/>
                <w:szCs w:val="20"/>
                <w:lang w:eastAsia="en-US" w:bidi="th-TH"/>
              </w:rPr>
              <w:t xml:space="preserve">( </w:t>
            </w:r>
            <w:r>
              <w:rPr>
                <w:rFonts w:asciiTheme="minorHAnsi" w:hAnsiTheme="minorHAnsi" w:cstheme="minorHAnsi"/>
                <w:b/>
                <w:sz w:val="20"/>
                <w:szCs w:val="20"/>
                <w:lang w:val="en-US" w:eastAsia="en-US" w:bidi="th-TH"/>
              </w:rPr>
              <w:t>CRM</w:t>
            </w:r>
            <w:proofErr w:type="gramEnd"/>
            <w:r>
              <w:rPr>
                <w:rFonts w:asciiTheme="minorHAnsi" w:hAnsiTheme="minorHAnsi" w:cstheme="minorHAnsi"/>
                <w:b/>
                <w:sz w:val="20"/>
                <w:szCs w:val="20"/>
                <w:lang w:eastAsia="en-US" w:bidi="th-TH"/>
              </w:rPr>
              <w:t>+сайт)</w:t>
            </w:r>
          </w:p>
          <w:p w14:paraId="7EF2F76F" w14:textId="77777777" w:rsidR="00A060AE" w:rsidRDefault="00A060AE" w:rsidP="002032B4">
            <w:pPr>
              <w:spacing w:line="276" w:lineRule="auto"/>
              <w:rPr>
                <w:rFonts w:asciiTheme="minorHAnsi" w:hAnsiTheme="minorHAnsi" w:cstheme="minorHAnsi"/>
                <w:sz w:val="20"/>
                <w:szCs w:val="20"/>
                <w:lang w:eastAsia="en-US" w:bidi="th-TH"/>
              </w:rPr>
            </w:pPr>
          </w:p>
          <w:p w14:paraId="4A0B5057" w14:textId="77777777" w:rsidR="00A060AE" w:rsidRDefault="00A060AE" w:rsidP="002032B4">
            <w:pPr>
              <w:spacing w:line="276" w:lineRule="auto"/>
              <w:rPr>
                <w:rFonts w:asciiTheme="minorHAnsi" w:hAnsiTheme="minorHAnsi" w:cstheme="minorHAnsi"/>
                <w:sz w:val="20"/>
                <w:szCs w:val="20"/>
                <w:lang w:eastAsia="en-US" w:bidi="th-TH"/>
              </w:rPr>
            </w:pPr>
            <w:r>
              <w:rPr>
                <w:rFonts w:asciiTheme="minorHAnsi" w:hAnsiTheme="minorHAnsi" w:cstheme="minorHAnsi"/>
                <w:sz w:val="20"/>
                <w:szCs w:val="20"/>
                <w:lang w:eastAsia="en-US" w:bidi="th-TH"/>
              </w:rPr>
              <w:t>Настройка ресурсов, веб-сервера и виртуального почтового сервера</w:t>
            </w:r>
          </w:p>
          <w:p w14:paraId="2F15EC8D" w14:textId="77777777" w:rsidR="00A060AE" w:rsidRDefault="00A060AE" w:rsidP="002032B4">
            <w:pPr>
              <w:spacing w:line="276" w:lineRule="auto"/>
              <w:rPr>
                <w:rFonts w:asciiTheme="minorHAnsi" w:hAnsiTheme="minorHAnsi" w:cstheme="minorHAnsi"/>
                <w:b/>
                <w:sz w:val="20"/>
                <w:szCs w:val="20"/>
                <w:lang w:eastAsia="en-US" w:bidi="th-TH"/>
              </w:rPr>
            </w:pPr>
          </w:p>
        </w:tc>
        <w:tc>
          <w:tcPr>
            <w:tcW w:w="3804" w:type="dxa"/>
            <w:tcBorders>
              <w:top w:val="single" w:sz="4" w:space="0" w:color="auto"/>
              <w:left w:val="single" w:sz="4" w:space="0" w:color="auto"/>
              <w:bottom w:val="single" w:sz="4" w:space="0" w:color="auto"/>
              <w:right w:val="single" w:sz="4" w:space="0" w:color="auto"/>
            </w:tcBorders>
            <w:hideMark/>
          </w:tcPr>
          <w:p w14:paraId="7720B9FB" w14:textId="77777777" w:rsidR="00A060AE" w:rsidRDefault="00A060AE" w:rsidP="002032B4">
            <w:pPr>
              <w:shd w:val="clear" w:color="auto" w:fill="FFFFFF"/>
              <w:spacing w:line="276" w:lineRule="auto"/>
              <w:rPr>
                <w:rFonts w:asciiTheme="minorHAnsi" w:hAnsiTheme="minorHAnsi" w:cstheme="minorHAnsi"/>
                <w:b/>
                <w:color w:val="000000"/>
                <w:sz w:val="18"/>
                <w:szCs w:val="18"/>
                <w:u w:val="single"/>
                <w:lang w:eastAsia="en-US" w:bidi="th-TH"/>
              </w:rPr>
            </w:pPr>
            <w:proofErr w:type="gramStart"/>
            <w:r>
              <w:rPr>
                <w:rFonts w:asciiTheme="minorHAnsi" w:hAnsiTheme="minorHAnsi" w:cstheme="minorHAnsi"/>
                <w:b/>
                <w:color w:val="000000"/>
                <w:sz w:val="18"/>
                <w:szCs w:val="18"/>
                <w:u w:val="single"/>
                <w:lang w:eastAsia="en-US" w:bidi="th-TH"/>
              </w:rPr>
              <w:t>Описание :</w:t>
            </w:r>
            <w:proofErr w:type="gramEnd"/>
          </w:p>
          <w:p w14:paraId="3D8BCD71" w14:textId="77777777" w:rsidR="00A060AE" w:rsidRDefault="00A060AE" w:rsidP="00A060AE">
            <w:pPr>
              <w:numPr>
                <w:ilvl w:val="0"/>
                <w:numId w:val="13"/>
              </w:numPr>
              <w:shd w:val="clear" w:color="auto" w:fill="FFFFFF"/>
              <w:spacing w:line="276" w:lineRule="auto"/>
              <w:rPr>
                <w:rFonts w:asciiTheme="minorHAnsi" w:hAnsiTheme="minorHAnsi" w:cstheme="minorHAnsi"/>
                <w:color w:val="000000"/>
                <w:sz w:val="18"/>
                <w:szCs w:val="18"/>
                <w:lang w:eastAsia="en-US" w:bidi="th-TH"/>
              </w:rPr>
            </w:pPr>
            <w:r>
              <w:rPr>
                <w:rFonts w:asciiTheme="minorHAnsi" w:hAnsiTheme="minorHAnsi" w:cstheme="minorHAnsi"/>
                <w:color w:val="000000"/>
                <w:sz w:val="18"/>
                <w:szCs w:val="18"/>
                <w:lang w:eastAsia="en-US" w:bidi="th-TH"/>
              </w:rPr>
              <w:t xml:space="preserve">100ГБ </w:t>
            </w:r>
            <w:proofErr w:type="spellStart"/>
            <w:r>
              <w:rPr>
                <w:rFonts w:asciiTheme="minorHAnsi" w:hAnsiTheme="minorHAnsi" w:cstheme="minorHAnsi"/>
                <w:color w:val="000000"/>
                <w:sz w:val="18"/>
                <w:szCs w:val="18"/>
                <w:lang w:eastAsia="en-US" w:bidi="th-TH"/>
              </w:rPr>
              <w:t>sata</w:t>
            </w:r>
            <w:proofErr w:type="spellEnd"/>
            <w:r>
              <w:rPr>
                <w:rFonts w:asciiTheme="minorHAnsi" w:hAnsiTheme="minorHAnsi" w:cstheme="minorHAnsi"/>
                <w:color w:val="000000"/>
                <w:sz w:val="18"/>
                <w:szCs w:val="18"/>
                <w:lang w:eastAsia="en-US" w:bidi="th-TH"/>
              </w:rPr>
              <w:t xml:space="preserve"> 20ГБ </w:t>
            </w:r>
            <w:proofErr w:type="spellStart"/>
            <w:r>
              <w:rPr>
                <w:rFonts w:asciiTheme="minorHAnsi" w:hAnsiTheme="minorHAnsi" w:cstheme="minorHAnsi"/>
                <w:color w:val="000000"/>
                <w:sz w:val="18"/>
                <w:szCs w:val="18"/>
                <w:lang w:eastAsia="en-US" w:bidi="th-TH"/>
              </w:rPr>
              <w:t>ssd</w:t>
            </w:r>
            <w:proofErr w:type="spellEnd"/>
            <w:r>
              <w:rPr>
                <w:rFonts w:asciiTheme="minorHAnsi" w:hAnsiTheme="minorHAnsi" w:cstheme="minorHAnsi"/>
                <w:color w:val="000000"/>
                <w:sz w:val="18"/>
                <w:szCs w:val="18"/>
                <w:lang w:eastAsia="en-US" w:bidi="th-TH"/>
              </w:rPr>
              <w:t xml:space="preserve"> на основном сервере</w:t>
            </w:r>
          </w:p>
          <w:p w14:paraId="37553A3F" w14:textId="77777777" w:rsidR="00A060AE" w:rsidRDefault="00A060AE" w:rsidP="00A060AE">
            <w:pPr>
              <w:numPr>
                <w:ilvl w:val="0"/>
                <w:numId w:val="13"/>
              </w:numPr>
              <w:shd w:val="clear" w:color="auto" w:fill="FFFFFF"/>
              <w:spacing w:line="276" w:lineRule="auto"/>
              <w:rPr>
                <w:rFonts w:asciiTheme="minorHAnsi" w:hAnsiTheme="minorHAnsi" w:cstheme="minorHAnsi"/>
                <w:color w:val="000000"/>
                <w:sz w:val="18"/>
                <w:szCs w:val="18"/>
                <w:lang w:eastAsia="en-US" w:bidi="th-TH"/>
              </w:rPr>
            </w:pPr>
            <w:r>
              <w:rPr>
                <w:rFonts w:asciiTheme="minorHAnsi" w:hAnsiTheme="minorHAnsi" w:cstheme="minorHAnsi"/>
                <w:color w:val="000000"/>
                <w:sz w:val="18"/>
                <w:szCs w:val="18"/>
                <w:lang w:eastAsia="en-US" w:bidi="th-TH"/>
              </w:rPr>
              <w:t xml:space="preserve">100ГБ </w:t>
            </w:r>
            <w:proofErr w:type="spellStart"/>
            <w:r>
              <w:rPr>
                <w:rFonts w:asciiTheme="minorHAnsi" w:hAnsiTheme="minorHAnsi" w:cstheme="minorHAnsi"/>
                <w:color w:val="000000"/>
                <w:sz w:val="18"/>
                <w:szCs w:val="18"/>
                <w:lang w:eastAsia="en-US" w:bidi="th-TH"/>
              </w:rPr>
              <w:t>sata</w:t>
            </w:r>
            <w:proofErr w:type="spellEnd"/>
            <w:r>
              <w:rPr>
                <w:rFonts w:asciiTheme="minorHAnsi" w:hAnsiTheme="minorHAnsi" w:cstheme="minorHAnsi"/>
                <w:color w:val="000000"/>
                <w:sz w:val="18"/>
                <w:szCs w:val="18"/>
                <w:lang w:eastAsia="en-US" w:bidi="th-TH"/>
              </w:rPr>
              <w:t xml:space="preserve"> на основном сервере для резервной копии</w:t>
            </w:r>
          </w:p>
          <w:p w14:paraId="5BA866B1" w14:textId="77777777" w:rsidR="00A060AE" w:rsidRDefault="00A060AE" w:rsidP="00A060AE">
            <w:pPr>
              <w:numPr>
                <w:ilvl w:val="0"/>
                <w:numId w:val="13"/>
              </w:numPr>
              <w:shd w:val="clear" w:color="auto" w:fill="FFFFFF"/>
              <w:spacing w:line="276" w:lineRule="auto"/>
              <w:rPr>
                <w:rFonts w:asciiTheme="minorHAnsi" w:hAnsiTheme="minorHAnsi" w:cstheme="minorHAnsi"/>
                <w:color w:val="000000"/>
                <w:sz w:val="18"/>
                <w:szCs w:val="18"/>
                <w:lang w:eastAsia="en-US" w:bidi="th-TH"/>
              </w:rPr>
            </w:pPr>
            <w:r>
              <w:rPr>
                <w:rFonts w:asciiTheme="minorHAnsi" w:hAnsiTheme="minorHAnsi" w:cstheme="minorHAnsi"/>
                <w:color w:val="000000"/>
                <w:sz w:val="18"/>
                <w:szCs w:val="18"/>
                <w:lang w:eastAsia="en-US" w:bidi="th-TH"/>
              </w:rPr>
              <w:t xml:space="preserve">300ГБ </w:t>
            </w:r>
            <w:proofErr w:type="spellStart"/>
            <w:r>
              <w:rPr>
                <w:rFonts w:asciiTheme="minorHAnsi" w:hAnsiTheme="minorHAnsi" w:cstheme="minorHAnsi"/>
                <w:color w:val="000000"/>
                <w:sz w:val="18"/>
                <w:szCs w:val="18"/>
                <w:lang w:eastAsia="en-US" w:bidi="th-TH"/>
              </w:rPr>
              <w:t>sata</w:t>
            </w:r>
            <w:proofErr w:type="spellEnd"/>
            <w:r>
              <w:rPr>
                <w:rFonts w:asciiTheme="minorHAnsi" w:hAnsiTheme="minorHAnsi" w:cstheme="minorHAnsi"/>
                <w:color w:val="000000"/>
                <w:sz w:val="18"/>
                <w:szCs w:val="18"/>
                <w:lang w:eastAsia="en-US" w:bidi="th-TH"/>
              </w:rPr>
              <w:t xml:space="preserve"> под резервные копии на резервном сервере</w:t>
            </w:r>
          </w:p>
          <w:p w14:paraId="66786C0A" w14:textId="77777777" w:rsidR="00A060AE" w:rsidRDefault="00A060AE" w:rsidP="00A060AE">
            <w:pPr>
              <w:numPr>
                <w:ilvl w:val="0"/>
                <w:numId w:val="13"/>
              </w:numPr>
              <w:shd w:val="clear" w:color="auto" w:fill="FFFFFF"/>
              <w:spacing w:line="276" w:lineRule="auto"/>
              <w:rPr>
                <w:rFonts w:asciiTheme="minorHAnsi" w:hAnsiTheme="minorHAnsi" w:cstheme="minorHAnsi"/>
                <w:color w:val="000000"/>
                <w:sz w:val="18"/>
                <w:szCs w:val="18"/>
                <w:lang w:eastAsia="en-US" w:bidi="th-TH"/>
              </w:rPr>
            </w:pPr>
            <w:r>
              <w:rPr>
                <w:rFonts w:asciiTheme="minorHAnsi" w:hAnsiTheme="minorHAnsi" w:cstheme="minorHAnsi"/>
                <w:color w:val="000000"/>
                <w:sz w:val="18"/>
                <w:szCs w:val="18"/>
                <w:lang w:eastAsia="en-US" w:bidi="th-TH"/>
              </w:rPr>
              <w:t xml:space="preserve">предоставление до </w:t>
            </w:r>
            <w:proofErr w:type="gramStart"/>
            <w:r>
              <w:rPr>
                <w:rFonts w:asciiTheme="minorHAnsi" w:hAnsiTheme="minorHAnsi" w:cstheme="minorHAnsi"/>
                <w:color w:val="000000"/>
                <w:sz w:val="18"/>
                <w:szCs w:val="18"/>
                <w:lang w:eastAsia="en-US" w:bidi="th-TH"/>
              </w:rPr>
              <w:t>20  адресов</w:t>
            </w:r>
            <w:proofErr w:type="gramEnd"/>
            <w:r>
              <w:rPr>
                <w:rFonts w:asciiTheme="minorHAnsi" w:hAnsiTheme="minorHAnsi" w:cstheme="minorHAnsi"/>
                <w:color w:val="000000"/>
                <w:sz w:val="18"/>
                <w:szCs w:val="18"/>
                <w:lang w:eastAsia="en-US" w:bidi="th-TH"/>
              </w:rPr>
              <w:t xml:space="preserve"> электронной почты не более 2 </w:t>
            </w:r>
            <w:proofErr w:type="spellStart"/>
            <w:r>
              <w:rPr>
                <w:rFonts w:asciiTheme="minorHAnsi" w:hAnsiTheme="minorHAnsi" w:cstheme="minorHAnsi"/>
                <w:color w:val="000000"/>
                <w:sz w:val="18"/>
                <w:szCs w:val="18"/>
                <w:lang w:eastAsia="en-US" w:bidi="th-TH"/>
              </w:rPr>
              <w:t>гб</w:t>
            </w:r>
            <w:proofErr w:type="spellEnd"/>
            <w:r>
              <w:rPr>
                <w:rFonts w:asciiTheme="minorHAnsi" w:hAnsiTheme="minorHAnsi" w:cstheme="minorHAnsi"/>
                <w:color w:val="000000"/>
                <w:sz w:val="18"/>
                <w:szCs w:val="18"/>
                <w:lang w:eastAsia="en-US" w:bidi="th-TH"/>
              </w:rPr>
              <w:t xml:space="preserve"> каждый</w:t>
            </w:r>
          </w:p>
          <w:p w14:paraId="34D5B05F" w14:textId="77777777" w:rsidR="00A060AE" w:rsidRDefault="00A060AE" w:rsidP="00A060AE">
            <w:pPr>
              <w:numPr>
                <w:ilvl w:val="0"/>
                <w:numId w:val="13"/>
              </w:numPr>
              <w:shd w:val="clear" w:color="auto" w:fill="FFFFFF"/>
              <w:spacing w:line="276" w:lineRule="auto"/>
              <w:rPr>
                <w:rFonts w:asciiTheme="minorHAnsi" w:hAnsiTheme="minorHAnsi" w:cstheme="minorHAnsi"/>
                <w:color w:val="000000"/>
                <w:sz w:val="18"/>
                <w:szCs w:val="18"/>
                <w:lang w:eastAsia="en-US" w:bidi="th-TH"/>
              </w:rPr>
            </w:pPr>
            <w:r>
              <w:rPr>
                <w:rFonts w:asciiTheme="minorHAnsi" w:hAnsiTheme="minorHAnsi" w:cstheme="minorHAnsi"/>
                <w:color w:val="000000"/>
                <w:sz w:val="18"/>
                <w:szCs w:val="18"/>
                <w:lang w:eastAsia="en-US" w:bidi="th-TH"/>
              </w:rPr>
              <w:t xml:space="preserve">срок действия </w:t>
            </w:r>
            <w:proofErr w:type="gramStart"/>
            <w:r>
              <w:rPr>
                <w:rFonts w:asciiTheme="minorHAnsi" w:hAnsiTheme="minorHAnsi" w:cstheme="minorHAnsi"/>
                <w:color w:val="000000"/>
                <w:sz w:val="18"/>
                <w:szCs w:val="18"/>
                <w:lang w:eastAsia="en-US" w:bidi="th-TH"/>
              </w:rPr>
              <w:t>настроек  –</w:t>
            </w:r>
            <w:proofErr w:type="gramEnd"/>
            <w:r>
              <w:rPr>
                <w:rFonts w:asciiTheme="minorHAnsi" w:hAnsiTheme="minorHAnsi" w:cstheme="minorHAnsi"/>
                <w:color w:val="000000"/>
                <w:sz w:val="18"/>
                <w:szCs w:val="18"/>
                <w:lang w:eastAsia="en-US" w:bidi="th-TH"/>
              </w:rPr>
              <w:t xml:space="preserve"> 3 месяца</w:t>
            </w:r>
          </w:p>
        </w:tc>
        <w:tc>
          <w:tcPr>
            <w:tcW w:w="1941" w:type="dxa"/>
            <w:tcBorders>
              <w:top w:val="single" w:sz="4" w:space="0" w:color="auto"/>
              <w:left w:val="single" w:sz="4" w:space="0" w:color="auto"/>
              <w:bottom w:val="single" w:sz="4" w:space="0" w:color="auto"/>
              <w:right w:val="single" w:sz="4" w:space="0" w:color="auto"/>
            </w:tcBorders>
            <w:hideMark/>
          </w:tcPr>
          <w:p w14:paraId="04DC0634" w14:textId="7DA2E1A5" w:rsidR="00A060AE" w:rsidRDefault="00A060AE" w:rsidP="002032B4">
            <w:pPr>
              <w:spacing w:line="276" w:lineRule="auto"/>
              <w:rPr>
                <w:rFonts w:asciiTheme="minorHAnsi" w:hAnsiTheme="minorHAnsi" w:cstheme="minorHAnsi"/>
                <w:lang w:eastAsia="en-US" w:bidi="th-TH"/>
              </w:rPr>
            </w:pPr>
            <w:r>
              <w:rPr>
                <w:rFonts w:asciiTheme="minorHAnsi" w:hAnsiTheme="minorHAnsi" w:cstheme="minorHAnsi"/>
                <w:lang w:eastAsia="en-US" w:bidi="th-TH"/>
              </w:rPr>
              <w:t>1</w:t>
            </w:r>
            <w:r w:rsidR="00CC2E12">
              <w:rPr>
                <w:rFonts w:asciiTheme="minorHAnsi" w:hAnsiTheme="minorHAnsi" w:cstheme="minorHAnsi"/>
                <w:lang w:val="en-US" w:eastAsia="en-US" w:bidi="th-TH"/>
              </w:rPr>
              <w:t>50</w:t>
            </w:r>
            <w:r>
              <w:rPr>
                <w:rFonts w:asciiTheme="minorHAnsi" w:hAnsiTheme="minorHAnsi" w:cstheme="minorHAnsi"/>
                <w:lang w:eastAsia="en-US" w:bidi="th-TH"/>
              </w:rPr>
              <w:t>00 р</w:t>
            </w:r>
          </w:p>
        </w:tc>
      </w:tr>
      <w:tr w:rsidR="00A060AE" w14:paraId="5ACC4A34" w14:textId="77777777" w:rsidTr="002032B4">
        <w:tc>
          <w:tcPr>
            <w:tcW w:w="2845" w:type="dxa"/>
            <w:tcBorders>
              <w:top w:val="single" w:sz="4" w:space="0" w:color="auto"/>
              <w:left w:val="single" w:sz="4" w:space="0" w:color="auto"/>
              <w:bottom w:val="single" w:sz="4" w:space="0" w:color="auto"/>
              <w:right w:val="single" w:sz="4" w:space="0" w:color="auto"/>
            </w:tcBorders>
            <w:hideMark/>
          </w:tcPr>
          <w:p w14:paraId="39DF27C2" w14:textId="77777777" w:rsidR="00A060AE" w:rsidRDefault="00A060AE" w:rsidP="002032B4">
            <w:pPr>
              <w:pStyle w:val="a4"/>
              <w:spacing w:line="254" w:lineRule="auto"/>
              <w:rPr>
                <w:rFonts w:asciiTheme="minorHAnsi" w:hAnsiTheme="minorHAnsi" w:cstheme="minorHAnsi"/>
                <w:b/>
                <w:sz w:val="20"/>
                <w:szCs w:val="20"/>
                <w:lang w:eastAsia="en-US" w:bidi="th-TH"/>
              </w:rPr>
            </w:pPr>
            <w:r>
              <w:rPr>
                <w:rFonts w:asciiTheme="minorHAnsi" w:hAnsiTheme="minorHAnsi" w:cstheme="minorHAnsi"/>
                <w:b/>
                <w:sz w:val="20"/>
                <w:szCs w:val="20"/>
                <w:lang w:eastAsia="en-US" w:bidi="th-TH"/>
              </w:rPr>
              <w:t>«</w:t>
            </w:r>
            <w:r>
              <w:rPr>
                <w:rFonts w:asciiTheme="minorHAnsi" w:hAnsiTheme="minorHAnsi" w:cstheme="minorHAnsi"/>
                <w:b/>
                <w:sz w:val="20"/>
                <w:szCs w:val="20"/>
                <w:lang w:val="en-US" w:eastAsia="en-US" w:bidi="th-TH"/>
              </w:rPr>
              <w:t>e</w:t>
            </w:r>
            <w:r>
              <w:rPr>
                <w:rFonts w:asciiTheme="minorHAnsi" w:hAnsiTheme="minorHAnsi" w:cstheme="minorHAnsi"/>
                <w:b/>
                <w:sz w:val="20"/>
                <w:szCs w:val="20"/>
                <w:lang w:eastAsia="en-US" w:bidi="th-TH"/>
              </w:rPr>
              <w:t>-</w:t>
            </w:r>
            <w:r>
              <w:rPr>
                <w:rFonts w:asciiTheme="minorHAnsi" w:hAnsiTheme="minorHAnsi" w:cstheme="minorHAnsi"/>
                <w:b/>
                <w:sz w:val="20"/>
                <w:szCs w:val="20"/>
                <w:lang w:val="en-US" w:eastAsia="en-US" w:bidi="th-TH"/>
              </w:rPr>
              <w:t>mail</w:t>
            </w:r>
            <w:r>
              <w:rPr>
                <w:rFonts w:asciiTheme="minorHAnsi" w:hAnsiTheme="minorHAnsi" w:cstheme="minorHAnsi"/>
                <w:b/>
                <w:sz w:val="20"/>
                <w:szCs w:val="20"/>
                <w:lang w:eastAsia="en-US" w:bidi="th-TH"/>
              </w:rPr>
              <w:t xml:space="preserve"> в домене на 1 год»</w:t>
            </w:r>
          </w:p>
          <w:p w14:paraId="41050AF4" w14:textId="77777777" w:rsidR="00A060AE" w:rsidRDefault="00A060AE" w:rsidP="002032B4">
            <w:pPr>
              <w:pStyle w:val="a4"/>
              <w:spacing w:line="254" w:lineRule="auto"/>
              <w:rPr>
                <w:rFonts w:asciiTheme="minorHAnsi" w:hAnsiTheme="minorHAnsi" w:cstheme="minorHAnsi"/>
                <w:sz w:val="20"/>
                <w:szCs w:val="20"/>
                <w:lang w:eastAsia="en-US" w:bidi="th-TH"/>
              </w:rPr>
            </w:pPr>
            <w:r>
              <w:rPr>
                <w:rFonts w:asciiTheme="minorHAnsi" w:hAnsiTheme="minorHAnsi" w:cstheme="minorHAnsi"/>
                <w:sz w:val="20"/>
                <w:szCs w:val="20"/>
                <w:lang w:eastAsia="en-US" w:bidi="th-TH"/>
              </w:rPr>
              <w:t xml:space="preserve">Настройка программного обеспечения почтового хостинг-сервера </w:t>
            </w:r>
          </w:p>
        </w:tc>
        <w:tc>
          <w:tcPr>
            <w:tcW w:w="3804" w:type="dxa"/>
            <w:tcBorders>
              <w:top w:val="single" w:sz="4" w:space="0" w:color="auto"/>
              <w:left w:val="single" w:sz="4" w:space="0" w:color="auto"/>
              <w:bottom w:val="single" w:sz="4" w:space="0" w:color="auto"/>
              <w:right w:val="single" w:sz="4" w:space="0" w:color="auto"/>
            </w:tcBorders>
            <w:hideMark/>
          </w:tcPr>
          <w:p w14:paraId="7982056F" w14:textId="77777777" w:rsidR="00A060AE" w:rsidRDefault="00A060AE" w:rsidP="002032B4">
            <w:pPr>
              <w:pStyle w:val="a4"/>
              <w:spacing w:line="254" w:lineRule="auto"/>
              <w:rPr>
                <w:rFonts w:asciiTheme="minorHAnsi" w:hAnsiTheme="minorHAnsi" w:cstheme="minorHAnsi"/>
                <w:sz w:val="18"/>
                <w:szCs w:val="18"/>
                <w:lang w:eastAsia="en-US" w:bidi="th-TH"/>
              </w:rPr>
            </w:pPr>
            <w:r>
              <w:rPr>
                <w:rFonts w:asciiTheme="minorHAnsi" w:hAnsiTheme="minorHAnsi" w:cstheme="minorHAnsi"/>
                <w:sz w:val="18"/>
                <w:szCs w:val="18"/>
                <w:lang w:eastAsia="en-US" w:bidi="th-TH"/>
              </w:rPr>
              <w:t xml:space="preserve">Настройка программного обеспечения почтового хостинг-сервера </w:t>
            </w:r>
            <w:proofErr w:type="gramStart"/>
            <w:r>
              <w:rPr>
                <w:rFonts w:asciiTheme="minorHAnsi" w:hAnsiTheme="minorHAnsi" w:cstheme="minorHAnsi"/>
                <w:sz w:val="18"/>
                <w:szCs w:val="18"/>
                <w:lang w:eastAsia="en-US" w:bidi="th-TH"/>
              </w:rPr>
              <w:t>( без</w:t>
            </w:r>
            <w:proofErr w:type="gramEnd"/>
            <w:r>
              <w:rPr>
                <w:rFonts w:asciiTheme="minorHAnsi" w:hAnsiTheme="minorHAnsi" w:cstheme="minorHAnsi"/>
                <w:sz w:val="18"/>
                <w:szCs w:val="18"/>
                <w:lang w:eastAsia="en-US" w:bidi="th-TH"/>
              </w:rPr>
              <w:t xml:space="preserve"> предоставления хостинга сайта)   Минимальный пакет – до 3 адресов на 12 месяцев не более 2 </w:t>
            </w:r>
            <w:proofErr w:type="spellStart"/>
            <w:r>
              <w:rPr>
                <w:rFonts w:asciiTheme="minorHAnsi" w:hAnsiTheme="minorHAnsi" w:cstheme="minorHAnsi"/>
                <w:sz w:val="18"/>
                <w:szCs w:val="18"/>
                <w:lang w:eastAsia="en-US" w:bidi="th-TH"/>
              </w:rPr>
              <w:t>гб</w:t>
            </w:r>
            <w:proofErr w:type="spellEnd"/>
            <w:r>
              <w:rPr>
                <w:rFonts w:asciiTheme="minorHAnsi" w:hAnsiTheme="minorHAnsi" w:cstheme="minorHAnsi"/>
                <w:sz w:val="18"/>
                <w:szCs w:val="18"/>
                <w:lang w:eastAsia="en-US" w:bidi="th-TH"/>
              </w:rPr>
              <w:t xml:space="preserve"> каждый</w:t>
            </w:r>
            <w:r>
              <w:rPr>
                <w:rFonts w:asciiTheme="minorHAnsi" w:hAnsiTheme="minorHAnsi" w:cstheme="minorHAnsi"/>
                <w:sz w:val="18"/>
                <w:szCs w:val="18"/>
                <w:lang w:eastAsia="en-US" w:bidi="th-TH"/>
              </w:rPr>
              <w:br/>
            </w:r>
            <w:r>
              <w:rPr>
                <w:rFonts w:asciiTheme="minorHAnsi" w:hAnsiTheme="minorHAnsi" w:cstheme="minorHAnsi"/>
                <w:sz w:val="18"/>
                <w:szCs w:val="18"/>
                <w:lang w:eastAsia="en-US" w:bidi="th-TH"/>
              </w:rPr>
              <w:br/>
              <w:t xml:space="preserve">Более 3-х ящиков </w:t>
            </w:r>
          </w:p>
        </w:tc>
        <w:tc>
          <w:tcPr>
            <w:tcW w:w="1941" w:type="dxa"/>
            <w:tcBorders>
              <w:top w:val="single" w:sz="4" w:space="0" w:color="auto"/>
              <w:left w:val="single" w:sz="4" w:space="0" w:color="auto"/>
              <w:bottom w:val="single" w:sz="4" w:space="0" w:color="auto"/>
              <w:right w:val="single" w:sz="4" w:space="0" w:color="auto"/>
            </w:tcBorders>
          </w:tcPr>
          <w:p w14:paraId="0C176884" w14:textId="77777777" w:rsidR="00A060AE" w:rsidRDefault="00A060AE" w:rsidP="002032B4">
            <w:pPr>
              <w:spacing w:line="276" w:lineRule="auto"/>
              <w:rPr>
                <w:rFonts w:asciiTheme="minorHAnsi" w:hAnsiTheme="minorHAnsi" w:cstheme="minorHAnsi"/>
                <w:lang w:eastAsia="en-US" w:bidi="th-TH"/>
              </w:rPr>
            </w:pPr>
          </w:p>
          <w:p w14:paraId="791146B9" w14:textId="77777777" w:rsidR="00A060AE" w:rsidRDefault="00A060AE" w:rsidP="002032B4">
            <w:pPr>
              <w:spacing w:line="276" w:lineRule="auto"/>
              <w:rPr>
                <w:rFonts w:asciiTheme="minorHAnsi" w:hAnsiTheme="minorHAnsi" w:cstheme="minorHAnsi"/>
                <w:lang w:eastAsia="en-US" w:bidi="th-TH"/>
              </w:rPr>
            </w:pPr>
          </w:p>
          <w:p w14:paraId="26D31EF2" w14:textId="2B72A753" w:rsidR="00A060AE" w:rsidRDefault="00CC2E12" w:rsidP="002032B4">
            <w:pPr>
              <w:spacing w:line="276" w:lineRule="auto"/>
              <w:rPr>
                <w:rFonts w:asciiTheme="minorHAnsi" w:hAnsiTheme="minorHAnsi" w:cstheme="minorHAnsi"/>
                <w:lang w:eastAsia="en-US" w:bidi="th-TH"/>
              </w:rPr>
            </w:pPr>
            <w:r>
              <w:rPr>
                <w:rFonts w:asciiTheme="minorHAnsi" w:hAnsiTheme="minorHAnsi" w:cstheme="minorHAnsi"/>
                <w:lang w:val="en-US" w:eastAsia="en-US" w:bidi="th-TH"/>
              </w:rPr>
              <w:t>20</w:t>
            </w:r>
            <w:r w:rsidR="00A060AE">
              <w:rPr>
                <w:rFonts w:asciiTheme="minorHAnsi" w:hAnsiTheme="minorHAnsi" w:cstheme="minorHAnsi"/>
                <w:lang w:eastAsia="en-US" w:bidi="th-TH"/>
              </w:rPr>
              <w:t>00 р.</w:t>
            </w:r>
          </w:p>
          <w:p w14:paraId="0C56E795" w14:textId="77777777" w:rsidR="00A060AE" w:rsidRDefault="00A060AE" w:rsidP="002032B4">
            <w:pPr>
              <w:spacing w:line="276" w:lineRule="auto"/>
              <w:rPr>
                <w:rFonts w:asciiTheme="minorHAnsi" w:hAnsiTheme="minorHAnsi" w:cstheme="minorHAnsi"/>
                <w:lang w:eastAsia="en-US" w:bidi="th-TH"/>
              </w:rPr>
            </w:pPr>
          </w:p>
          <w:p w14:paraId="7CFF0569" w14:textId="4E5DDA92" w:rsidR="00A060AE" w:rsidRDefault="00CC2E12" w:rsidP="002032B4">
            <w:pPr>
              <w:spacing w:line="276" w:lineRule="auto"/>
              <w:rPr>
                <w:rFonts w:asciiTheme="minorHAnsi" w:hAnsiTheme="minorHAnsi" w:cstheme="minorHAnsi"/>
                <w:lang w:eastAsia="en-US" w:bidi="th-TH"/>
              </w:rPr>
            </w:pPr>
            <w:r>
              <w:rPr>
                <w:rFonts w:asciiTheme="minorHAnsi" w:hAnsiTheme="minorHAnsi" w:cstheme="minorHAnsi"/>
                <w:lang w:val="en-US" w:eastAsia="en-US" w:bidi="th-TH"/>
              </w:rPr>
              <w:t>50</w:t>
            </w:r>
            <w:r w:rsidR="00A060AE">
              <w:rPr>
                <w:rFonts w:asciiTheme="minorHAnsi" w:hAnsiTheme="minorHAnsi" w:cstheme="minorHAnsi"/>
                <w:lang w:eastAsia="en-US" w:bidi="th-TH"/>
              </w:rPr>
              <w:t>0 р./1 шт.</w:t>
            </w:r>
          </w:p>
          <w:p w14:paraId="5E7F7585" w14:textId="77777777" w:rsidR="00A060AE" w:rsidRDefault="00A060AE" w:rsidP="002032B4">
            <w:pPr>
              <w:spacing w:line="276" w:lineRule="auto"/>
              <w:rPr>
                <w:rFonts w:asciiTheme="minorHAnsi" w:hAnsiTheme="minorHAnsi" w:cstheme="minorHAnsi"/>
                <w:lang w:eastAsia="en-US" w:bidi="th-TH"/>
              </w:rPr>
            </w:pPr>
          </w:p>
        </w:tc>
      </w:tr>
      <w:tr w:rsidR="00A060AE" w14:paraId="30700234" w14:textId="77777777" w:rsidTr="002032B4">
        <w:tc>
          <w:tcPr>
            <w:tcW w:w="2845" w:type="dxa"/>
            <w:tcBorders>
              <w:top w:val="single" w:sz="4" w:space="0" w:color="auto"/>
              <w:left w:val="single" w:sz="4" w:space="0" w:color="auto"/>
              <w:bottom w:val="single" w:sz="4" w:space="0" w:color="auto"/>
              <w:right w:val="single" w:sz="4" w:space="0" w:color="auto"/>
            </w:tcBorders>
            <w:hideMark/>
          </w:tcPr>
          <w:p w14:paraId="6A479364" w14:textId="77777777" w:rsidR="00A060AE" w:rsidRDefault="00A060AE" w:rsidP="002032B4">
            <w:pPr>
              <w:pStyle w:val="a4"/>
              <w:spacing w:line="254" w:lineRule="auto"/>
              <w:rPr>
                <w:rFonts w:asciiTheme="minorHAnsi" w:hAnsiTheme="minorHAnsi" w:cstheme="minorHAnsi"/>
                <w:b/>
                <w:sz w:val="20"/>
                <w:szCs w:val="20"/>
                <w:lang w:eastAsia="en-US" w:bidi="th-TH"/>
              </w:rPr>
            </w:pPr>
            <w:r>
              <w:rPr>
                <w:rFonts w:asciiTheme="minorHAnsi" w:hAnsiTheme="minorHAnsi" w:cstheme="minorHAnsi"/>
                <w:b/>
                <w:sz w:val="20"/>
                <w:szCs w:val="20"/>
                <w:lang w:eastAsia="en-US" w:bidi="th-TH"/>
              </w:rPr>
              <w:t xml:space="preserve">«Дополнительный </w:t>
            </w:r>
            <w:r>
              <w:rPr>
                <w:rFonts w:asciiTheme="minorHAnsi" w:hAnsiTheme="minorHAnsi" w:cstheme="minorHAnsi"/>
                <w:b/>
                <w:sz w:val="20"/>
                <w:szCs w:val="20"/>
                <w:lang w:eastAsia="en-US" w:bidi="th-TH"/>
              </w:rPr>
              <w:br/>
            </w:r>
            <w:r>
              <w:rPr>
                <w:rFonts w:asciiTheme="minorHAnsi" w:hAnsiTheme="minorHAnsi" w:cstheme="minorHAnsi"/>
                <w:b/>
                <w:sz w:val="20"/>
                <w:szCs w:val="20"/>
                <w:lang w:val="en-US" w:eastAsia="en-US" w:bidi="th-TH"/>
              </w:rPr>
              <w:t>e</w:t>
            </w:r>
            <w:r>
              <w:rPr>
                <w:rFonts w:asciiTheme="minorHAnsi" w:hAnsiTheme="minorHAnsi" w:cstheme="minorHAnsi"/>
                <w:b/>
                <w:sz w:val="20"/>
                <w:szCs w:val="20"/>
                <w:lang w:eastAsia="en-US" w:bidi="th-TH"/>
              </w:rPr>
              <w:t>-</w:t>
            </w:r>
            <w:r>
              <w:rPr>
                <w:rFonts w:asciiTheme="minorHAnsi" w:hAnsiTheme="minorHAnsi" w:cstheme="minorHAnsi"/>
                <w:b/>
                <w:sz w:val="20"/>
                <w:szCs w:val="20"/>
                <w:lang w:val="en-US" w:eastAsia="en-US" w:bidi="th-TH"/>
              </w:rPr>
              <w:t>mail</w:t>
            </w:r>
            <w:r>
              <w:rPr>
                <w:rFonts w:asciiTheme="minorHAnsi" w:hAnsiTheme="minorHAnsi" w:cstheme="minorHAnsi"/>
                <w:b/>
                <w:sz w:val="20"/>
                <w:szCs w:val="20"/>
                <w:lang w:eastAsia="en-US" w:bidi="th-TH"/>
              </w:rPr>
              <w:t xml:space="preserve"> на 1 год»</w:t>
            </w:r>
          </w:p>
          <w:p w14:paraId="56EE4FC0" w14:textId="77777777" w:rsidR="00A060AE" w:rsidRDefault="00A060AE" w:rsidP="002032B4">
            <w:pPr>
              <w:pStyle w:val="a4"/>
              <w:spacing w:line="254" w:lineRule="auto"/>
              <w:rPr>
                <w:rFonts w:asciiTheme="minorHAnsi" w:hAnsiTheme="minorHAnsi" w:cstheme="minorHAnsi"/>
                <w:sz w:val="20"/>
                <w:szCs w:val="20"/>
                <w:lang w:eastAsia="en-US" w:bidi="th-TH"/>
              </w:rPr>
            </w:pPr>
            <w:r>
              <w:rPr>
                <w:rFonts w:asciiTheme="minorHAnsi" w:hAnsiTheme="minorHAnsi" w:cstheme="minorHAnsi"/>
                <w:sz w:val="20"/>
                <w:szCs w:val="20"/>
                <w:lang w:eastAsia="en-US" w:bidi="th-TH"/>
              </w:rPr>
              <w:t xml:space="preserve">Настройка программного обеспечения почтового хостинг-сервера </w:t>
            </w:r>
          </w:p>
        </w:tc>
        <w:tc>
          <w:tcPr>
            <w:tcW w:w="3804" w:type="dxa"/>
            <w:tcBorders>
              <w:top w:val="single" w:sz="4" w:space="0" w:color="auto"/>
              <w:left w:val="single" w:sz="4" w:space="0" w:color="auto"/>
              <w:bottom w:val="single" w:sz="4" w:space="0" w:color="auto"/>
              <w:right w:val="single" w:sz="4" w:space="0" w:color="auto"/>
            </w:tcBorders>
            <w:hideMark/>
          </w:tcPr>
          <w:p w14:paraId="0F764C39" w14:textId="53D8E340" w:rsidR="00A060AE" w:rsidRDefault="00A060AE" w:rsidP="002032B4">
            <w:pPr>
              <w:pStyle w:val="a4"/>
              <w:spacing w:line="254" w:lineRule="auto"/>
              <w:rPr>
                <w:rFonts w:asciiTheme="minorHAnsi" w:hAnsiTheme="minorHAnsi" w:cstheme="minorHAnsi"/>
                <w:sz w:val="18"/>
                <w:szCs w:val="18"/>
                <w:lang w:eastAsia="en-US" w:bidi="th-TH"/>
              </w:rPr>
            </w:pPr>
            <w:r>
              <w:rPr>
                <w:rFonts w:asciiTheme="minorHAnsi" w:hAnsiTheme="minorHAnsi" w:cstheme="minorHAnsi"/>
                <w:sz w:val="18"/>
                <w:szCs w:val="18"/>
                <w:lang w:eastAsia="en-US" w:bidi="th-TH"/>
              </w:rPr>
              <w:t xml:space="preserve">Настройка программного обеспечения почтового хостинг-сервера сверх </w:t>
            </w:r>
            <w:proofErr w:type="gramStart"/>
            <w:r>
              <w:rPr>
                <w:rFonts w:asciiTheme="minorHAnsi" w:hAnsiTheme="minorHAnsi" w:cstheme="minorHAnsi"/>
                <w:sz w:val="18"/>
                <w:szCs w:val="18"/>
                <w:lang w:eastAsia="en-US" w:bidi="th-TH"/>
              </w:rPr>
              <w:t xml:space="preserve">выбранного </w:t>
            </w:r>
            <w:r w:rsidR="006B5FB8">
              <w:rPr>
                <w:rFonts w:asciiTheme="minorHAnsi" w:hAnsiTheme="minorHAnsi" w:cstheme="minorHAnsi"/>
                <w:sz w:val="18"/>
                <w:szCs w:val="18"/>
                <w:lang w:eastAsia="en-US" w:bidi="th-TH"/>
              </w:rPr>
              <w:t xml:space="preserve"> тарифа</w:t>
            </w:r>
            <w:proofErr w:type="gramEnd"/>
            <w:r>
              <w:rPr>
                <w:rFonts w:asciiTheme="minorHAnsi" w:hAnsiTheme="minorHAnsi" w:cstheme="minorHAnsi"/>
                <w:sz w:val="18"/>
                <w:szCs w:val="18"/>
                <w:lang w:eastAsia="en-US" w:bidi="th-TH"/>
              </w:rPr>
              <w:t xml:space="preserve">  (минимальный пакет) на 12 месяцев</w:t>
            </w:r>
          </w:p>
          <w:p w14:paraId="4856E785" w14:textId="77777777" w:rsidR="00A060AE" w:rsidRDefault="00A060AE" w:rsidP="002032B4">
            <w:pPr>
              <w:pStyle w:val="a4"/>
              <w:spacing w:line="254" w:lineRule="auto"/>
              <w:rPr>
                <w:rFonts w:asciiTheme="minorHAnsi" w:hAnsiTheme="minorHAnsi" w:cstheme="minorHAnsi"/>
                <w:sz w:val="18"/>
                <w:szCs w:val="18"/>
                <w:lang w:eastAsia="en-US" w:bidi="th-TH"/>
              </w:rPr>
            </w:pPr>
            <w:r>
              <w:rPr>
                <w:rFonts w:asciiTheme="minorHAnsi" w:hAnsiTheme="minorHAnsi" w:cstheme="minorHAnsi"/>
                <w:sz w:val="18"/>
                <w:szCs w:val="18"/>
                <w:lang w:eastAsia="en-US" w:bidi="th-TH"/>
              </w:rPr>
              <w:t>Более 3-х ящиков</w:t>
            </w:r>
          </w:p>
          <w:p w14:paraId="48FCB7BA" w14:textId="77777777" w:rsidR="00A060AE" w:rsidRDefault="00A060AE" w:rsidP="002032B4">
            <w:pPr>
              <w:pStyle w:val="a4"/>
              <w:spacing w:line="254" w:lineRule="auto"/>
              <w:rPr>
                <w:rFonts w:asciiTheme="minorHAnsi" w:hAnsiTheme="minorHAnsi" w:cstheme="minorHAnsi"/>
                <w:color w:val="000000"/>
                <w:sz w:val="18"/>
                <w:szCs w:val="18"/>
                <w:lang w:eastAsia="en-US" w:bidi="th-TH"/>
              </w:rPr>
            </w:pPr>
            <w:r>
              <w:rPr>
                <w:rFonts w:asciiTheme="minorHAnsi" w:hAnsiTheme="minorHAnsi" w:cstheme="minorHAnsi"/>
                <w:sz w:val="18"/>
                <w:szCs w:val="18"/>
                <w:lang w:eastAsia="en-US" w:bidi="th-TH"/>
              </w:rPr>
              <w:t xml:space="preserve"> </w:t>
            </w:r>
          </w:p>
        </w:tc>
        <w:tc>
          <w:tcPr>
            <w:tcW w:w="1941" w:type="dxa"/>
            <w:tcBorders>
              <w:top w:val="single" w:sz="4" w:space="0" w:color="auto"/>
              <w:left w:val="single" w:sz="4" w:space="0" w:color="auto"/>
              <w:bottom w:val="single" w:sz="4" w:space="0" w:color="auto"/>
              <w:right w:val="single" w:sz="4" w:space="0" w:color="auto"/>
            </w:tcBorders>
          </w:tcPr>
          <w:p w14:paraId="22212F51" w14:textId="515883BC" w:rsidR="00A060AE" w:rsidRDefault="00A060AE" w:rsidP="002032B4">
            <w:pPr>
              <w:spacing w:line="276" w:lineRule="auto"/>
              <w:rPr>
                <w:rFonts w:asciiTheme="minorHAnsi" w:hAnsiTheme="minorHAnsi" w:cstheme="minorHAnsi"/>
                <w:lang w:eastAsia="en-US" w:bidi="th-TH"/>
              </w:rPr>
            </w:pPr>
            <w:r w:rsidRPr="00BA6BE7">
              <w:rPr>
                <w:rFonts w:asciiTheme="minorHAnsi" w:hAnsiTheme="minorHAnsi" w:cstheme="minorHAnsi"/>
                <w:lang w:eastAsia="en-US" w:bidi="th-TH"/>
              </w:rPr>
              <w:t>1</w:t>
            </w:r>
            <w:r w:rsidR="00CC2E12">
              <w:rPr>
                <w:rFonts w:asciiTheme="minorHAnsi" w:hAnsiTheme="minorHAnsi" w:cstheme="minorHAnsi"/>
                <w:lang w:val="en-US" w:eastAsia="en-US" w:bidi="th-TH"/>
              </w:rPr>
              <w:t>50</w:t>
            </w:r>
            <w:r w:rsidRPr="00BA6BE7">
              <w:rPr>
                <w:rFonts w:asciiTheme="minorHAnsi" w:hAnsiTheme="minorHAnsi" w:cstheme="minorHAnsi"/>
                <w:lang w:eastAsia="en-US" w:bidi="th-TH"/>
              </w:rPr>
              <w:t>0 р./3 шт.</w:t>
            </w:r>
          </w:p>
          <w:p w14:paraId="6E20FA9C" w14:textId="77777777" w:rsidR="00A060AE" w:rsidRDefault="00A060AE" w:rsidP="002032B4">
            <w:pPr>
              <w:spacing w:line="276" w:lineRule="auto"/>
              <w:rPr>
                <w:rFonts w:asciiTheme="minorHAnsi" w:hAnsiTheme="minorHAnsi" w:cstheme="minorHAnsi"/>
                <w:lang w:eastAsia="en-US" w:bidi="th-TH"/>
              </w:rPr>
            </w:pPr>
          </w:p>
          <w:p w14:paraId="023B17C1" w14:textId="77777777" w:rsidR="00A060AE" w:rsidRDefault="00A060AE" w:rsidP="002032B4">
            <w:pPr>
              <w:spacing w:line="276" w:lineRule="auto"/>
              <w:rPr>
                <w:rFonts w:asciiTheme="minorHAnsi" w:hAnsiTheme="minorHAnsi" w:cstheme="minorHAnsi"/>
                <w:lang w:eastAsia="en-US" w:bidi="th-TH"/>
              </w:rPr>
            </w:pPr>
          </w:p>
          <w:p w14:paraId="300AFBF0" w14:textId="3155E65C" w:rsidR="00A060AE" w:rsidRDefault="00CC2E12" w:rsidP="002032B4">
            <w:pPr>
              <w:spacing w:line="276" w:lineRule="auto"/>
              <w:rPr>
                <w:rFonts w:asciiTheme="minorHAnsi" w:hAnsiTheme="minorHAnsi" w:cstheme="minorHAnsi"/>
                <w:lang w:eastAsia="en-US" w:bidi="th-TH"/>
              </w:rPr>
            </w:pPr>
            <w:proofErr w:type="gramStart"/>
            <w:r>
              <w:rPr>
                <w:rFonts w:asciiTheme="minorHAnsi" w:hAnsiTheme="minorHAnsi" w:cstheme="minorHAnsi"/>
                <w:lang w:val="en-US" w:eastAsia="en-US" w:bidi="th-TH"/>
              </w:rPr>
              <w:t>500</w:t>
            </w:r>
            <w:r w:rsidR="00A060AE">
              <w:rPr>
                <w:rFonts w:asciiTheme="minorHAnsi" w:hAnsiTheme="minorHAnsi" w:cstheme="minorHAnsi"/>
                <w:lang w:eastAsia="en-US" w:bidi="th-TH"/>
              </w:rPr>
              <w:t xml:space="preserve">  р.</w:t>
            </w:r>
            <w:proofErr w:type="gramEnd"/>
            <w:r w:rsidR="00A060AE">
              <w:rPr>
                <w:rFonts w:asciiTheme="minorHAnsi" w:hAnsiTheme="minorHAnsi" w:cstheme="minorHAnsi"/>
                <w:lang w:eastAsia="en-US" w:bidi="th-TH"/>
              </w:rPr>
              <w:t xml:space="preserve">/1 </w:t>
            </w:r>
            <w:proofErr w:type="spellStart"/>
            <w:r w:rsidR="00A060AE">
              <w:rPr>
                <w:rFonts w:asciiTheme="minorHAnsi" w:hAnsiTheme="minorHAnsi" w:cstheme="minorHAnsi"/>
                <w:lang w:eastAsia="en-US" w:bidi="th-TH"/>
              </w:rPr>
              <w:t>шт</w:t>
            </w:r>
            <w:proofErr w:type="spellEnd"/>
          </w:p>
        </w:tc>
      </w:tr>
      <w:tr w:rsidR="00A060AE" w14:paraId="1CE3B95E" w14:textId="77777777" w:rsidTr="002032B4">
        <w:tc>
          <w:tcPr>
            <w:tcW w:w="2845" w:type="dxa"/>
            <w:tcBorders>
              <w:top w:val="single" w:sz="4" w:space="0" w:color="auto"/>
              <w:left w:val="single" w:sz="4" w:space="0" w:color="auto"/>
              <w:bottom w:val="single" w:sz="4" w:space="0" w:color="auto"/>
              <w:right w:val="single" w:sz="4" w:space="0" w:color="auto"/>
            </w:tcBorders>
            <w:hideMark/>
          </w:tcPr>
          <w:p w14:paraId="54115177" w14:textId="77777777" w:rsidR="00A060AE" w:rsidRPr="00BA6BE7" w:rsidRDefault="00A060AE" w:rsidP="002032B4">
            <w:pPr>
              <w:pStyle w:val="a4"/>
              <w:spacing w:line="254" w:lineRule="auto"/>
              <w:rPr>
                <w:rFonts w:asciiTheme="minorHAnsi" w:hAnsiTheme="minorHAnsi" w:cstheme="minorHAnsi"/>
                <w:b/>
                <w:sz w:val="20"/>
                <w:szCs w:val="20"/>
                <w:lang w:eastAsia="en-US" w:bidi="th-TH"/>
              </w:rPr>
            </w:pPr>
            <w:proofErr w:type="gramStart"/>
            <w:r w:rsidRPr="00BA6BE7">
              <w:rPr>
                <w:rFonts w:asciiTheme="minorHAnsi" w:hAnsiTheme="minorHAnsi" w:cstheme="minorHAnsi"/>
                <w:b/>
                <w:sz w:val="20"/>
                <w:szCs w:val="20"/>
                <w:lang w:eastAsia="en-US" w:bidi="th-TH"/>
              </w:rPr>
              <w:t>Дополнительное  дисковое</w:t>
            </w:r>
            <w:proofErr w:type="gramEnd"/>
            <w:r w:rsidRPr="00BA6BE7">
              <w:rPr>
                <w:rFonts w:asciiTheme="minorHAnsi" w:hAnsiTheme="minorHAnsi" w:cstheme="minorHAnsi"/>
                <w:b/>
                <w:sz w:val="20"/>
                <w:szCs w:val="20"/>
                <w:lang w:eastAsia="en-US" w:bidi="th-TH"/>
              </w:rPr>
              <w:t xml:space="preserve"> пространство для почтового сервера </w:t>
            </w:r>
          </w:p>
        </w:tc>
        <w:tc>
          <w:tcPr>
            <w:tcW w:w="3804" w:type="dxa"/>
            <w:tcBorders>
              <w:top w:val="single" w:sz="4" w:space="0" w:color="auto"/>
              <w:left w:val="single" w:sz="4" w:space="0" w:color="auto"/>
              <w:bottom w:val="single" w:sz="4" w:space="0" w:color="auto"/>
              <w:right w:val="single" w:sz="4" w:space="0" w:color="auto"/>
            </w:tcBorders>
            <w:hideMark/>
          </w:tcPr>
          <w:p w14:paraId="376F347F" w14:textId="77777777" w:rsidR="00A060AE" w:rsidRPr="00BA6BE7" w:rsidRDefault="00A060AE" w:rsidP="002032B4">
            <w:pPr>
              <w:pStyle w:val="a4"/>
              <w:spacing w:line="254" w:lineRule="auto"/>
              <w:rPr>
                <w:rFonts w:asciiTheme="minorHAnsi" w:hAnsiTheme="minorHAnsi" w:cstheme="minorHAnsi"/>
                <w:sz w:val="18"/>
                <w:szCs w:val="18"/>
                <w:lang w:eastAsia="en-US" w:bidi="th-TH"/>
              </w:rPr>
            </w:pPr>
            <w:r w:rsidRPr="00BA6BE7">
              <w:rPr>
                <w:rFonts w:asciiTheme="minorHAnsi" w:hAnsiTheme="minorHAnsi" w:cstheme="minorHAnsi"/>
                <w:sz w:val="18"/>
                <w:szCs w:val="18"/>
                <w:lang w:eastAsia="en-US" w:bidi="th-TH"/>
              </w:rPr>
              <w:t xml:space="preserve">Выделение дополнительного дискового </w:t>
            </w:r>
            <w:proofErr w:type="gramStart"/>
            <w:r w:rsidRPr="00BA6BE7">
              <w:rPr>
                <w:rFonts w:asciiTheme="minorHAnsi" w:hAnsiTheme="minorHAnsi" w:cstheme="minorHAnsi"/>
                <w:sz w:val="18"/>
                <w:szCs w:val="18"/>
                <w:lang w:eastAsia="en-US" w:bidi="th-TH"/>
              </w:rPr>
              <w:t>пространства  3</w:t>
            </w:r>
            <w:proofErr w:type="gramEnd"/>
            <w:r w:rsidRPr="00BA6BE7">
              <w:rPr>
                <w:rFonts w:asciiTheme="minorHAnsi" w:hAnsiTheme="minorHAnsi" w:cstheme="minorHAnsi"/>
                <w:sz w:val="18"/>
                <w:szCs w:val="18"/>
                <w:lang w:eastAsia="en-US" w:bidi="th-TH"/>
              </w:rPr>
              <w:t xml:space="preserve"> </w:t>
            </w:r>
            <w:proofErr w:type="spellStart"/>
            <w:r w:rsidRPr="00BA6BE7">
              <w:rPr>
                <w:rFonts w:asciiTheme="minorHAnsi" w:hAnsiTheme="minorHAnsi" w:cstheme="minorHAnsi"/>
                <w:sz w:val="18"/>
                <w:szCs w:val="18"/>
                <w:lang w:eastAsia="en-US" w:bidi="th-TH"/>
              </w:rPr>
              <w:t>гб</w:t>
            </w:r>
            <w:proofErr w:type="spellEnd"/>
            <w:r w:rsidRPr="00BA6BE7">
              <w:rPr>
                <w:rFonts w:asciiTheme="minorHAnsi" w:hAnsiTheme="minorHAnsi" w:cstheme="minorHAnsi"/>
                <w:sz w:val="18"/>
                <w:szCs w:val="18"/>
                <w:lang w:eastAsia="en-US" w:bidi="th-TH"/>
              </w:rPr>
              <w:t xml:space="preserve"> на один адрес электронной почты на 12 мес.</w:t>
            </w:r>
          </w:p>
        </w:tc>
        <w:tc>
          <w:tcPr>
            <w:tcW w:w="1941" w:type="dxa"/>
            <w:tcBorders>
              <w:top w:val="single" w:sz="4" w:space="0" w:color="auto"/>
              <w:left w:val="single" w:sz="4" w:space="0" w:color="auto"/>
              <w:bottom w:val="single" w:sz="4" w:space="0" w:color="auto"/>
              <w:right w:val="single" w:sz="4" w:space="0" w:color="auto"/>
            </w:tcBorders>
            <w:hideMark/>
          </w:tcPr>
          <w:p w14:paraId="403DC60D" w14:textId="328C9B76" w:rsidR="00A060AE" w:rsidRPr="00BA6BE7" w:rsidRDefault="00CC2E12" w:rsidP="002032B4">
            <w:pPr>
              <w:spacing w:line="276" w:lineRule="auto"/>
              <w:rPr>
                <w:rFonts w:asciiTheme="minorHAnsi" w:hAnsiTheme="minorHAnsi" w:cstheme="minorHAnsi"/>
                <w:lang w:eastAsia="en-US" w:bidi="th-TH"/>
              </w:rPr>
            </w:pPr>
            <w:r>
              <w:rPr>
                <w:rFonts w:asciiTheme="minorHAnsi" w:hAnsiTheme="minorHAnsi" w:cstheme="minorHAnsi"/>
                <w:lang w:val="en-US" w:eastAsia="en-US" w:bidi="th-TH"/>
              </w:rPr>
              <w:t>700</w:t>
            </w:r>
            <w:r w:rsidR="00A060AE" w:rsidRPr="00BA6BE7">
              <w:rPr>
                <w:rFonts w:asciiTheme="minorHAnsi" w:hAnsiTheme="minorHAnsi" w:cstheme="minorHAnsi"/>
                <w:lang w:eastAsia="en-US" w:bidi="th-TH"/>
              </w:rPr>
              <w:t xml:space="preserve"> р.</w:t>
            </w:r>
          </w:p>
        </w:tc>
      </w:tr>
      <w:tr w:rsidR="00A060AE" w14:paraId="30AD3DD1" w14:textId="77777777" w:rsidTr="002032B4">
        <w:tc>
          <w:tcPr>
            <w:tcW w:w="2845" w:type="dxa"/>
            <w:tcBorders>
              <w:top w:val="single" w:sz="4" w:space="0" w:color="auto"/>
              <w:left w:val="single" w:sz="4" w:space="0" w:color="auto"/>
              <w:bottom w:val="single" w:sz="4" w:space="0" w:color="auto"/>
              <w:right w:val="single" w:sz="4" w:space="0" w:color="auto"/>
            </w:tcBorders>
            <w:hideMark/>
          </w:tcPr>
          <w:p w14:paraId="674AFA0D" w14:textId="77777777" w:rsidR="00A060AE" w:rsidRDefault="00A060AE" w:rsidP="002032B4">
            <w:pPr>
              <w:pStyle w:val="a4"/>
              <w:spacing w:line="254" w:lineRule="auto"/>
              <w:rPr>
                <w:rFonts w:asciiTheme="minorHAnsi" w:hAnsiTheme="minorHAnsi" w:cstheme="minorHAnsi"/>
                <w:b/>
                <w:sz w:val="20"/>
                <w:szCs w:val="20"/>
                <w:lang w:eastAsia="en-US" w:bidi="th-TH"/>
              </w:rPr>
            </w:pPr>
            <w:r>
              <w:rPr>
                <w:rFonts w:asciiTheme="minorHAnsi" w:hAnsiTheme="minorHAnsi" w:cstheme="minorHAnsi"/>
                <w:b/>
                <w:sz w:val="20"/>
                <w:szCs w:val="20"/>
                <w:lang w:eastAsia="en-US" w:bidi="th-TH"/>
              </w:rPr>
              <w:t>«@</w:t>
            </w:r>
            <w:r>
              <w:rPr>
                <w:rFonts w:asciiTheme="minorHAnsi" w:hAnsiTheme="minorHAnsi" w:cstheme="minorHAnsi"/>
                <w:b/>
                <w:color w:val="000000"/>
                <w:sz w:val="20"/>
                <w:szCs w:val="20"/>
                <w:lang w:eastAsia="en-US" w:bidi="th-TH"/>
              </w:rPr>
              <w:t>domen.r52.ru»</w:t>
            </w:r>
          </w:p>
          <w:p w14:paraId="4267B9B0" w14:textId="77777777" w:rsidR="00A060AE" w:rsidRDefault="00A060AE" w:rsidP="002032B4">
            <w:pPr>
              <w:pStyle w:val="a4"/>
              <w:spacing w:line="254" w:lineRule="auto"/>
              <w:rPr>
                <w:rFonts w:asciiTheme="minorHAnsi" w:hAnsiTheme="minorHAnsi" w:cstheme="minorHAnsi"/>
                <w:sz w:val="20"/>
                <w:szCs w:val="20"/>
                <w:lang w:eastAsia="en-US" w:bidi="th-TH"/>
              </w:rPr>
            </w:pPr>
            <w:r>
              <w:rPr>
                <w:rFonts w:asciiTheme="minorHAnsi" w:hAnsiTheme="minorHAnsi" w:cstheme="minorHAnsi"/>
                <w:sz w:val="20"/>
                <w:szCs w:val="20"/>
                <w:lang w:eastAsia="en-US" w:bidi="th-TH"/>
              </w:rPr>
              <w:t xml:space="preserve">Настройка программного обеспечения почтового хостинг-сервера </w:t>
            </w:r>
          </w:p>
        </w:tc>
        <w:tc>
          <w:tcPr>
            <w:tcW w:w="3804" w:type="dxa"/>
            <w:tcBorders>
              <w:top w:val="single" w:sz="4" w:space="0" w:color="auto"/>
              <w:left w:val="single" w:sz="4" w:space="0" w:color="auto"/>
              <w:bottom w:val="single" w:sz="4" w:space="0" w:color="auto"/>
              <w:right w:val="single" w:sz="4" w:space="0" w:color="auto"/>
            </w:tcBorders>
            <w:hideMark/>
          </w:tcPr>
          <w:p w14:paraId="204B5D2C" w14:textId="77777777" w:rsidR="00A060AE" w:rsidRDefault="00A060AE" w:rsidP="002032B4">
            <w:pPr>
              <w:spacing w:line="276" w:lineRule="auto"/>
              <w:rPr>
                <w:rFonts w:asciiTheme="minorHAnsi" w:hAnsiTheme="minorHAnsi" w:cstheme="minorHAnsi"/>
                <w:sz w:val="18"/>
                <w:szCs w:val="18"/>
                <w:lang w:eastAsia="en-US" w:bidi="th-TH"/>
              </w:rPr>
            </w:pPr>
            <w:r>
              <w:rPr>
                <w:rFonts w:asciiTheme="minorHAnsi" w:hAnsiTheme="minorHAnsi" w:cstheme="minorHAnsi"/>
                <w:sz w:val="18"/>
                <w:szCs w:val="18"/>
                <w:lang w:eastAsia="en-US" w:bidi="th-TH"/>
              </w:rPr>
              <w:t>Настройка программного обеспечения почтового хостинг-</w:t>
            </w:r>
            <w:proofErr w:type="gramStart"/>
            <w:r>
              <w:rPr>
                <w:rFonts w:asciiTheme="minorHAnsi" w:hAnsiTheme="minorHAnsi" w:cstheme="minorHAnsi"/>
                <w:sz w:val="18"/>
                <w:szCs w:val="18"/>
                <w:lang w:eastAsia="en-US" w:bidi="th-TH"/>
              </w:rPr>
              <w:t>сервера  минимальный</w:t>
            </w:r>
            <w:proofErr w:type="gramEnd"/>
            <w:r>
              <w:rPr>
                <w:rFonts w:asciiTheme="minorHAnsi" w:hAnsiTheme="minorHAnsi" w:cstheme="minorHAnsi"/>
                <w:sz w:val="18"/>
                <w:szCs w:val="18"/>
                <w:lang w:eastAsia="en-US" w:bidi="th-TH"/>
              </w:rPr>
              <w:t xml:space="preserve"> пакет  в домене </w:t>
            </w:r>
            <w:r>
              <w:rPr>
                <w:rFonts w:asciiTheme="minorHAnsi" w:hAnsiTheme="minorHAnsi" w:cstheme="minorHAnsi"/>
                <w:color w:val="000000"/>
                <w:sz w:val="18"/>
                <w:szCs w:val="18"/>
                <w:lang w:eastAsia="en-US" w:bidi="th-TH"/>
              </w:rPr>
              <w:t>domen.r52.ru (до 3 шт.) на 12 месяцев</w:t>
            </w:r>
          </w:p>
        </w:tc>
        <w:tc>
          <w:tcPr>
            <w:tcW w:w="1941" w:type="dxa"/>
            <w:tcBorders>
              <w:top w:val="single" w:sz="4" w:space="0" w:color="auto"/>
              <w:left w:val="single" w:sz="4" w:space="0" w:color="auto"/>
              <w:bottom w:val="single" w:sz="4" w:space="0" w:color="auto"/>
              <w:right w:val="single" w:sz="4" w:space="0" w:color="auto"/>
            </w:tcBorders>
            <w:hideMark/>
          </w:tcPr>
          <w:p w14:paraId="0642185C" w14:textId="51F1D6D1" w:rsidR="00A060AE" w:rsidRDefault="00CC2E12" w:rsidP="002032B4">
            <w:pPr>
              <w:spacing w:line="276" w:lineRule="auto"/>
              <w:rPr>
                <w:rFonts w:asciiTheme="minorHAnsi" w:hAnsiTheme="minorHAnsi" w:cstheme="minorHAnsi"/>
                <w:lang w:val="en-US" w:eastAsia="en-US" w:bidi="th-TH"/>
              </w:rPr>
            </w:pPr>
            <w:r>
              <w:rPr>
                <w:rFonts w:asciiTheme="minorHAnsi" w:hAnsiTheme="minorHAnsi" w:cstheme="minorHAnsi"/>
                <w:lang w:val="en-US" w:eastAsia="en-US" w:bidi="th-TH"/>
              </w:rPr>
              <w:t>20</w:t>
            </w:r>
            <w:r w:rsidR="00A060AE">
              <w:rPr>
                <w:rFonts w:asciiTheme="minorHAnsi" w:hAnsiTheme="minorHAnsi" w:cstheme="minorHAnsi"/>
                <w:lang w:eastAsia="en-US" w:bidi="th-TH"/>
              </w:rPr>
              <w:t>00 р.</w:t>
            </w:r>
          </w:p>
        </w:tc>
      </w:tr>
      <w:tr w:rsidR="00A060AE" w14:paraId="428930E2" w14:textId="77777777" w:rsidTr="002032B4">
        <w:tc>
          <w:tcPr>
            <w:tcW w:w="2845" w:type="dxa"/>
            <w:tcBorders>
              <w:top w:val="single" w:sz="4" w:space="0" w:color="auto"/>
              <w:left w:val="single" w:sz="4" w:space="0" w:color="auto"/>
              <w:bottom w:val="single" w:sz="4" w:space="0" w:color="auto"/>
              <w:right w:val="single" w:sz="4" w:space="0" w:color="auto"/>
            </w:tcBorders>
            <w:hideMark/>
          </w:tcPr>
          <w:p w14:paraId="01293DD7" w14:textId="77777777" w:rsidR="00A060AE" w:rsidRDefault="00A060AE" w:rsidP="002032B4">
            <w:pPr>
              <w:spacing w:line="276" w:lineRule="auto"/>
              <w:rPr>
                <w:rFonts w:asciiTheme="minorHAnsi" w:hAnsiTheme="minorHAnsi" w:cstheme="minorHAnsi"/>
                <w:b/>
                <w:sz w:val="20"/>
                <w:szCs w:val="20"/>
                <w:lang w:eastAsia="en-US" w:bidi="th-TH"/>
              </w:rPr>
            </w:pPr>
            <w:r>
              <w:rPr>
                <w:rFonts w:asciiTheme="minorHAnsi" w:hAnsiTheme="minorHAnsi" w:cstheme="minorHAnsi"/>
                <w:b/>
                <w:sz w:val="20"/>
                <w:szCs w:val="20"/>
                <w:lang w:eastAsia="en-US" w:bidi="th-TH"/>
              </w:rPr>
              <w:t>Публикация сайта</w:t>
            </w:r>
          </w:p>
        </w:tc>
        <w:tc>
          <w:tcPr>
            <w:tcW w:w="3804" w:type="dxa"/>
            <w:tcBorders>
              <w:top w:val="single" w:sz="4" w:space="0" w:color="auto"/>
              <w:left w:val="single" w:sz="4" w:space="0" w:color="auto"/>
              <w:bottom w:val="single" w:sz="4" w:space="0" w:color="auto"/>
              <w:right w:val="single" w:sz="4" w:space="0" w:color="auto"/>
            </w:tcBorders>
            <w:hideMark/>
          </w:tcPr>
          <w:p w14:paraId="26361C73" w14:textId="77777777" w:rsidR="00A060AE" w:rsidRDefault="00A060AE" w:rsidP="002032B4">
            <w:pPr>
              <w:spacing w:line="276" w:lineRule="auto"/>
              <w:rPr>
                <w:rFonts w:asciiTheme="minorHAnsi" w:hAnsiTheme="minorHAnsi" w:cstheme="minorHAnsi"/>
                <w:lang w:eastAsia="en-US" w:bidi="th-TH"/>
              </w:rPr>
            </w:pPr>
            <w:r>
              <w:rPr>
                <w:rFonts w:asciiTheme="minorHAnsi" w:hAnsiTheme="minorHAnsi" w:cstheme="minorHAnsi"/>
                <w:color w:val="000000"/>
                <w:sz w:val="18"/>
                <w:szCs w:val="18"/>
                <w:lang w:eastAsia="en-US" w:bidi="th-TH"/>
              </w:rPr>
              <w:t xml:space="preserve">Публикация на </w:t>
            </w:r>
            <w:proofErr w:type="gramStart"/>
            <w:r>
              <w:rPr>
                <w:rFonts w:asciiTheme="minorHAnsi" w:hAnsiTheme="minorHAnsi" w:cstheme="minorHAnsi"/>
                <w:color w:val="000000"/>
                <w:sz w:val="18"/>
                <w:szCs w:val="18"/>
                <w:lang w:eastAsia="en-US" w:bidi="th-TH"/>
              </w:rPr>
              <w:t>сервере  Исполнителя</w:t>
            </w:r>
            <w:proofErr w:type="gramEnd"/>
            <w:r>
              <w:rPr>
                <w:rFonts w:asciiTheme="minorHAnsi" w:hAnsiTheme="minorHAnsi" w:cstheme="minorHAnsi"/>
                <w:color w:val="000000"/>
                <w:sz w:val="18"/>
                <w:szCs w:val="18"/>
                <w:lang w:eastAsia="en-US" w:bidi="th-TH"/>
              </w:rPr>
              <w:t xml:space="preserve"> сайта, созданного в компании Р52.РУ</w:t>
            </w:r>
          </w:p>
        </w:tc>
        <w:tc>
          <w:tcPr>
            <w:tcW w:w="1941" w:type="dxa"/>
            <w:tcBorders>
              <w:top w:val="single" w:sz="4" w:space="0" w:color="auto"/>
              <w:left w:val="single" w:sz="4" w:space="0" w:color="auto"/>
              <w:bottom w:val="single" w:sz="4" w:space="0" w:color="auto"/>
              <w:right w:val="single" w:sz="4" w:space="0" w:color="auto"/>
            </w:tcBorders>
            <w:hideMark/>
          </w:tcPr>
          <w:p w14:paraId="04EE3C3A" w14:textId="77777777" w:rsidR="00A060AE" w:rsidRDefault="00A060AE" w:rsidP="002032B4">
            <w:pPr>
              <w:spacing w:line="276" w:lineRule="auto"/>
              <w:rPr>
                <w:rFonts w:asciiTheme="minorHAnsi" w:hAnsiTheme="minorHAnsi" w:cstheme="minorHAnsi"/>
                <w:lang w:eastAsia="en-US" w:bidi="th-TH"/>
              </w:rPr>
            </w:pPr>
            <w:r>
              <w:rPr>
                <w:rFonts w:asciiTheme="minorHAnsi" w:hAnsiTheme="minorHAnsi" w:cstheme="minorHAnsi"/>
                <w:lang w:eastAsia="en-US" w:bidi="th-TH"/>
              </w:rPr>
              <w:t>Бесплатно</w:t>
            </w:r>
          </w:p>
        </w:tc>
      </w:tr>
      <w:tr w:rsidR="00A060AE" w14:paraId="75674087" w14:textId="77777777" w:rsidTr="002032B4">
        <w:trPr>
          <w:trHeight w:val="300"/>
        </w:trPr>
        <w:tc>
          <w:tcPr>
            <w:tcW w:w="2845" w:type="dxa"/>
            <w:tcBorders>
              <w:top w:val="single" w:sz="4" w:space="0" w:color="auto"/>
              <w:left w:val="single" w:sz="4" w:space="0" w:color="auto"/>
              <w:bottom w:val="single" w:sz="4" w:space="0" w:color="auto"/>
              <w:right w:val="single" w:sz="4" w:space="0" w:color="auto"/>
            </w:tcBorders>
            <w:hideMark/>
          </w:tcPr>
          <w:p w14:paraId="489F0BCB" w14:textId="77777777" w:rsidR="00A060AE" w:rsidRDefault="00A060AE" w:rsidP="002032B4">
            <w:pPr>
              <w:spacing w:line="276" w:lineRule="auto"/>
              <w:rPr>
                <w:rFonts w:asciiTheme="minorHAnsi" w:hAnsiTheme="minorHAnsi" w:cstheme="minorHAnsi"/>
                <w:b/>
                <w:sz w:val="20"/>
                <w:szCs w:val="20"/>
                <w:lang w:eastAsia="en-US" w:bidi="th-TH"/>
              </w:rPr>
            </w:pPr>
            <w:r>
              <w:rPr>
                <w:rFonts w:asciiTheme="minorHAnsi" w:hAnsiTheme="minorHAnsi" w:cstheme="minorHAnsi"/>
                <w:b/>
                <w:color w:val="000000" w:themeColor="text1"/>
                <w:sz w:val="20"/>
                <w:szCs w:val="20"/>
                <w:lang w:eastAsia="en-US" w:bidi="th-TH"/>
              </w:rPr>
              <w:lastRenderedPageBreak/>
              <w:t xml:space="preserve">Адаптация программного обеспечения и настройка ресурсов хостинг-сервера: создание доменной зоны в </w:t>
            </w:r>
            <w:proofErr w:type="spellStart"/>
            <w:r>
              <w:rPr>
                <w:rFonts w:asciiTheme="minorHAnsi" w:hAnsiTheme="minorHAnsi" w:cstheme="minorHAnsi"/>
                <w:b/>
                <w:color w:val="000000" w:themeColor="text1"/>
                <w:sz w:val="20"/>
                <w:szCs w:val="20"/>
                <w:lang w:val="en-US" w:eastAsia="en-US" w:bidi="th-TH"/>
              </w:rPr>
              <w:t>nnov</w:t>
            </w:r>
            <w:proofErr w:type="spellEnd"/>
            <w:r>
              <w:rPr>
                <w:rFonts w:asciiTheme="minorHAnsi" w:hAnsiTheme="minorHAnsi" w:cstheme="minorHAnsi"/>
                <w:b/>
                <w:color w:val="000000" w:themeColor="text1"/>
                <w:sz w:val="20"/>
                <w:szCs w:val="20"/>
                <w:lang w:eastAsia="en-US" w:bidi="th-TH"/>
              </w:rPr>
              <w:t>.</w:t>
            </w:r>
            <w:proofErr w:type="spellStart"/>
            <w:r>
              <w:rPr>
                <w:rFonts w:asciiTheme="minorHAnsi" w:hAnsiTheme="minorHAnsi" w:cstheme="minorHAnsi"/>
                <w:b/>
                <w:color w:val="000000" w:themeColor="text1"/>
                <w:sz w:val="20"/>
                <w:szCs w:val="20"/>
                <w:lang w:val="en-US" w:eastAsia="en-US" w:bidi="th-TH"/>
              </w:rPr>
              <w:t>ru</w:t>
            </w:r>
            <w:proofErr w:type="spellEnd"/>
          </w:p>
        </w:tc>
        <w:tc>
          <w:tcPr>
            <w:tcW w:w="3804" w:type="dxa"/>
            <w:tcBorders>
              <w:top w:val="single" w:sz="4" w:space="0" w:color="auto"/>
              <w:left w:val="single" w:sz="4" w:space="0" w:color="auto"/>
              <w:bottom w:val="single" w:sz="4" w:space="0" w:color="auto"/>
              <w:right w:val="single" w:sz="4" w:space="0" w:color="auto"/>
            </w:tcBorders>
            <w:hideMark/>
          </w:tcPr>
          <w:p w14:paraId="18945260" w14:textId="77777777" w:rsidR="00A060AE" w:rsidRDefault="00A060AE" w:rsidP="002032B4">
            <w:pPr>
              <w:shd w:val="clear" w:color="auto" w:fill="FFFFFF"/>
              <w:spacing w:line="276" w:lineRule="auto"/>
              <w:rPr>
                <w:rFonts w:asciiTheme="minorHAnsi" w:hAnsiTheme="minorHAnsi" w:cstheme="minorHAnsi"/>
                <w:color w:val="000000"/>
                <w:sz w:val="18"/>
                <w:lang w:val="en-US" w:eastAsia="en-US" w:bidi="th-TH"/>
              </w:rPr>
            </w:pPr>
            <w:r>
              <w:rPr>
                <w:rFonts w:asciiTheme="minorHAnsi" w:hAnsiTheme="minorHAnsi" w:cstheme="minorHAnsi"/>
                <w:color w:val="000000"/>
                <w:sz w:val="18"/>
                <w:lang w:eastAsia="en-US" w:bidi="th-TH"/>
              </w:rPr>
              <w:t xml:space="preserve">В </w:t>
            </w:r>
            <w:proofErr w:type="gramStart"/>
            <w:r>
              <w:rPr>
                <w:rFonts w:asciiTheme="minorHAnsi" w:hAnsiTheme="minorHAnsi" w:cstheme="minorHAnsi"/>
                <w:color w:val="000000"/>
                <w:sz w:val="18"/>
                <w:lang w:eastAsia="en-US" w:bidi="th-TH"/>
              </w:rPr>
              <w:t>зоне .</w:t>
            </w:r>
            <w:proofErr w:type="gramEnd"/>
            <w:r>
              <w:rPr>
                <w:rFonts w:asciiTheme="minorHAnsi" w:hAnsiTheme="minorHAnsi" w:cstheme="minorHAnsi"/>
                <w:color w:val="000000"/>
                <w:sz w:val="18"/>
                <w:lang w:val="en-US" w:eastAsia="en-US" w:bidi="th-TH"/>
              </w:rPr>
              <w:t>nnov.ru</w:t>
            </w:r>
          </w:p>
        </w:tc>
        <w:tc>
          <w:tcPr>
            <w:tcW w:w="1941" w:type="dxa"/>
            <w:tcBorders>
              <w:top w:val="single" w:sz="4" w:space="0" w:color="auto"/>
              <w:left w:val="single" w:sz="4" w:space="0" w:color="auto"/>
              <w:bottom w:val="single" w:sz="4" w:space="0" w:color="auto"/>
              <w:right w:val="single" w:sz="4" w:space="0" w:color="auto"/>
            </w:tcBorders>
            <w:hideMark/>
          </w:tcPr>
          <w:p w14:paraId="0D28E85F" w14:textId="4D5EF5A4" w:rsidR="00A060AE" w:rsidRDefault="00CC2E12" w:rsidP="002032B4">
            <w:pPr>
              <w:spacing w:line="276" w:lineRule="auto"/>
              <w:rPr>
                <w:rFonts w:asciiTheme="minorHAnsi" w:hAnsiTheme="minorHAnsi" w:cstheme="minorHAnsi"/>
                <w:lang w:eastAsia="en-US" w:bidi="th-TH"/>
              </w:rPr>
            </w:pPr>
            <w:r>
              <w:rPr>
                <w:rFonts w:asciiTheme="minorHAnsi" w:hAnsiTheme="minorHAnsi" w:cstheme="minorHAnsi"/>
                <w:lang w:val="en-US" w:eastAsia="en-US" w:bidi="th-TH"/>
              </w:rPr>
              <w:t>10</w:t>
            </w:r>
            <w:r w:rsidR="00A060AE">
              <w:rPr>
                <w:rFonts w:asciiTheme="minorHAnsi" w:hAnsiTheme="minorHAnsi" w:cstheme="minorHAnsi"/>
                <w:lang w:eastAsia="en-US" w:bidi="th-TH"/>
              </w:rPr>
              <w:t>00 р.</w:t>
            </w:r>
          </w:p>
        </w:tc>
      </w:tr>
      <w:tr w:rsidR="00A060AE" w14:paraId="6388618F" w14:textId="77777777" w:rsidTr="002032B4">
        <w:trPr>
          <w:trHeight w:val="300"/>
        </w:trPr>
        <w:tc>
          <w:tcPr>
            <w:tcW w:w="2845" w:type="dxa"/>
            <w:tcBorders>
              <w:top w:val="single" w:sz="4" w:space="0" w:color="auto"/>
              <w:left w:val="single" w:sz="4" w:space="0" w:color="auto"/>
              <w:bottom w:val="single" w:sz="4" w:space="0" w:color="auto"/>
              <w:right w:val="single" w:sz="4" w:space="0" w:color="auto"/>
            </w:tcBorders>
            <w:hideMark/>
          </w:tcPr>
          <w:p w14:paraId="152367D7" w14:textId="77777777" w:rsidR="00A060AE" w:rsidRDefault="00A060AE" w:rsidP="002032B4">
            <w:pPr>
              <w:spacing w:line="276" w:lineRule="auto"/>
              <w:rPr>
                <w:rFonts w:asciiTheme="minorHAnsi" w:hAnsiTheme="minorHAnsi" w:cstheme="minorHAnsi"/>
                <w:b/>
                <w:sz w:val="20"/>
                <w:szCs w:val="20"/>
                <w:lang w:eastAsia="en-US" w:bidi="th-TH"/>
              </w:rPr>
            </w:pPr>
            <w:r>
              <w:rPr>
                <w:rFonts w:asciiTheme="minorHAnsi" w:hAnsiTheme="minorHAnsi" w:cstheme="minorHAnsi"/>
                <w:b/>
                <w:color w:val="000000" w:themeColor="text1"/>
                <w:sz w:val="20"/>
                <w:szCs w:val="20"/>
                <w:lang w:eastAsia="en-US" w:bidi="th-TH"/>
              </w:rPr>
              <w:t xml:space="preserve">Адаптация программного обеспечения и настройка ресурсов хостинг-сервера: создание доменной зоны в </w:t>
            </w:r>
            <w:r>
              <w:rPr>
                <w:rFonts w:asciiTheme="minorHAnsi" w:hAnsiTheme="minorHAnsi" w:cstheme="minorHAnsi"/>
                <w:b/>
                <w:color w:val="000000" w:themeColor="text1"/>
                <w:sz w:val="20"/>
                <w:szCs w:val="20"/>
                <w:lang w:val="en-US" w:eastAsia="en-US" w:bidi="th-TH"/>
              </w:rPr>
              <w:t>r</w:t>
            </w:r>
            <w:r>
              <w:rPr>
                <w:rFonts w:asciiTheme="minorHAnsi" w:hAnsiTheme="minorHAnsi" w:cstheme="minorHAnsi"/>
                <w:b/>
                <w:color w:val="000000" w:themeColor="text1"/>
                <w:sz w:val="20"/>
                <w:szCs w:val="20"/>
                <w:lang w:eastAsia="en-US" w:bidi="th-TH"/>
              </w:rPr>
              <w:t>52.</w:t>
            </w:r>
            <w:proofErr w:type="spellStart"/>
            <w:r>
              <w:rPr>
                <w:rFonts w:asciiTheme="minorHAnsi" w:hAnsiTheme="minorHAnsi" w:cstheme="minorHAnsi"/>
                <w:b/>
                <w:color w:val="000000" w:themeColor="text1"/>
                <w:sz w:val="20"/>
                <w:szCs w:val="20"/>
                <w:lang w:val="en-US" w:eastAsia="en-US" w:bidi="th-TH"/>
              </w:rPr>
              <w:t>ru</w:t>
            </w:r>
            <w:proofErr w:type="spellEnd"/>
          </w:p>
        </w:tc>
        <w:tc>
          <w:tcPr>
            <w:tcW w:w="3804" w:type="dxa"/>
            <w:tcBorders>
              <w:top w:val="single" w:sz="4" w:space="0" w:color="auto"/>
              <w:left w:val="single" w:sz="4" w:space="0" w:color="auto"/>
              <w:bottom w:val="single" w:sz="4" w:space="0" w:color="auto"/>
              <w:right w:val="single" w:sz="4" w:space="0" w:color="auto"/>
            </w:tcBorders>
            <w:hideMark/>
          </w:tcPr>
          <w:p w14:paraId="0A53730F" w14:textId="77777777" w:rsidR="00A060AE" w:rsidRDefault="00A060AE" w:rsidP="002032B4">
            <w:pPr>
              <w:shd w:val="clear" w:color="auto" w:fill="FFFFFF"/>
              <w:spacing w:line="276" w:lineRule="auto"/>
              <w:rPr>
                <w:rFonts w:asciiTheme="minorHAnsi" w:hAnsiTheme="minorHAnsi" w:cstheme="minorHAnsi"/>
                <w:color w:val="000000"/>
                <w:sz w:val="18"/>
                <w:lang w:eastAsia="en-US" w:bidi="th-TH"/>
              </w:rPr>
            </w:pPr>
            <w:r>
              <w:rPr>
                <w:rFonts w:asciiTheme="minorHAnsi" w:hAnsiTheme="minorHAnsi" w:cstheme="minorHAnsi"/>
                <w:color w:val="000000"/>
                <w:sz w:val="18"/>
                <w:lang w:eastAsia="en-US" w:bidi="th-TH"/>
              </w:rPr>
              <w:t xml:space="preserve">В </w:t>
            </w:r>
            <w:proofErr w:type="gramStart"/>
            <w:r>
              <w:rPr>
                <w:rFonts w:asciiTheme="minorHAnsi" w:hAnsiTheme="minorHAnsi" w:cstheme="minorHAnsi"/>
                <w:color w:val="000000"/>
                <w:sz w:val="18"/>
                <w:lang w:eastAsia="en-US" w:bidi="th-TH"/>
              </w:rPr>
              <w:t>зоне  .</w:t>
            </w:r>
            <w:proofErr w:type="gramEnd"/>
            <w:r>
              <w:rPr>
                <w:rFonts w:asciiTheme="minorHAnsi" w:hAnsiTheme="minorHAnsi" w:cstheme="minorHAnsi"/>
                <w:color w:val="000000"/>
                <w:sz w:val="18"/>
                <w:lang w:val="en-US" w:eastAsia="en-US" w:bidi="th-TH"/>
              </w:rPr>
              <w:t>r</w:t>
            </w:r>
            <w:r>
              <w:rPr>
                <w:rFonts w:asciiTheme="minorHAnsi" w:hAnsiTheme="minorHAnsi" w:cstheme="minorHAnsi"/>
                <w:color w:val="000000"/>
                <w:sz w:val="18"/>
                <w:lang w:eastAsia="en-US" w:bidi="th-TH"/>
              </w:rPr>
              <w:t>52.</w:t>
            </w:r>
            <w:proofErr w:type="spellStart"/>
            <w:r>
              <w:rPr>
                <w:rFonts w:asciiTheme="minorHAnsi" w:hAnsiTheme="minorHAnsi" w:cstheme="minorHAnsi"/>
                <w:color w:val="000000"/>
                <w:sz w:val="18"/>
                <w:lang w:val="en-US" w:eastAsia="en-US" w:bidi="th-TH"/>
              </w:rPr>
              <w:t>ru</w:t>
            </w:r>
            <w:proofErr w:type="spellEnd"/>
          </w:p>
          <w:p w14:paraId="3E71B2A8" w14:textId="77777777" w:rsidR="00A060AE" w:rsidRDefault="00A060AE" w:rsidP="002032B4">
            <w:pPr>
              <w:shd w:val="clear" w:color="auto" w:fill="FFFFFF"/>
              <w:spacing w:line="276" w:lineRule="auto"/>
              <w:rPr>
                <w:rFonts w:asciiTheme="minorHAnsi" w:hAnsiTheme="minorHAnsi" w:cstheme="minorHAnsi"/>
                <w:color w:val="000000"/>
                <w:sz w:val="18"/>
                <w:lang w:eastAsia="en-US" w:bidi="th-TH"/>
              </w:rPr>
            </w:pPr>
            <w:r>
              <w:rPr>
                <w:rFonts w:asciiTheme="minorHAnsi" w:hAnsiTheme="minorHAnsi" w:cstheme="minorHAnsi"/>
                <w:color w:val="000000"/>
                <w:sz w:val="18"/>
                <w:lang w:eastAsia="en-US" w:bidi="th-TH"/>
              </w:rPr>
              <w:t xml:space="preserve"> </w:t>
            </w:r>
            <w:proofErr w:type="gramStart"/>
            <w:r>
              <w:rPr>
                <w:rFonts w:asciiTheme="minorHAnsi" w:hAnsiTheme="minorHAnsi" w:cstheme="minorHAnsi"/>
                <w:color w:val="000000"/>
                <w:sz w:val="18"/>
                <w:lang w:eastAsia="en-US" w:bidi="th-TH"/>
              </w:rPr>
              <w:t>( только</w:t>
            </w:r>
            <w:proofErr w:type="gramEnd"/>
            <w:r>
              <w:rPr>
                <w:rFonts w:asciiTheme="minorHAnsi" w:hAnsiTheme="minorHAnsi" w:cstheme="minorHAnsi"/>
                <w:color w:val="000000"/>
                <w:sz w:val="18"/>
                <w:lang w:eastAsia="en-US" w:bidi="th-TH"/>
              </w:rPr>
              <w:t xml:space="preserve"> при условии хостинга в </w:t>
            </w:r>
            <w:r>
              <w:rPr>
                <w:rFonts w:asciiTheme="minorHAnsi" w:hAnsiTheme="minorHAnsi" w:cstheme="minorHAnsi"/>
                <w:color w:val="000000"/>
                <w:sz w:val="18"/>
                <w:lang w:val="en-US" w:eastAsia="en-US" w:bidi="th-TH"/>
              </w:rPr>
              <w:t>R</w:t>
            </w:r>
            <w:r>
              <w:rPr>
                <w:rFonts w:asciiTheme="minorHAnsi" w:hAnsiTheme="minorHAnsi" w:cstheme="minorHAnsi"/>
                <w:color w:val="000000"/>
                <w:sz w:val="18"/>
                <w:lang w:eastAsia="en-US" w:bidi="th-TH"/>
              </w:rPr>
              <w:t>52.</w:t>
            </w:r>
            <w:r>
              <w:rPr>
                <w:rFonts w:asciiTheme="minorHAnsi" w:hAnsiTheme="minorHAnsi" w:cstheme="minorHAnsi"/>
                <w:color w:val="000000"/>
                <w:sz w:val="18"/>
                <w:lang w:val="en-US" w:eastAsia="en-US" w:bidi="th-TH"/>
              </w:rPr>
              <w:t>RU</w:t>
            </w:r>
            <w:r>
              <w:rPr>
                <w:rFonts w:asciiTheme="minorHAnsi" w:hAnsiTheme="minorHAnsi" w:cstheme="minorHAnsi"/>
                <w:color w:val="000000"/>
                <w:sz w:val="18"/>
                <w:lang w:eastAsia="en-US" w:bidi="th-TH"/>
              </w:rPr>
              <w:t>)</w:t>
            </w:r>
          </w:p>
        </w:tc>
        <w:tc>
          <w:tcPr>
            <w:tcW w:w="1941" w:type="dxa"/>
            <w:tcBorders>
              <w:top w:val="single" w:sz="4" w:space="0" w:color="auto"/>
              <w:left w:val="single" w:sz="4" w:space="0" w:color="auto"/>
              <w:bottom w:val="single" w:sz="4" w:space="0" w:color="auto"/>
              <w:right w:val="single" w:sz="4" w:space="0" w:color="auto"/>
            </w:tcBorders>
            <w:hideMark/>
          </w:tcPr>
          <w:p w14:paraId="2ADFB751" w14:textId="7B78F237" w:rsidR="00A060AE" w:rsidRDefault="00CC2E12" w:rsidP="002032B4">
            <w:pPr>
              <w:spacing w:line="276" w:lineRule="auto"/>
              <w:rPr>
                <w:rFonts w:asciiTheme="minorHAnsi" w:hAnsiTheme="minorHAnsi" w:cstheme="minorHAnsi"/>
                <w:lang w:eastAsia="en-US" w:bidi="th-TH"/>
              </w:rPr>
            </w:pPr>
            <w:r>
              <w:rPr>
                <w:rFonts w:asciiTheme="minorHAnsi" w:hAnsiTheme="minorHAnsi" w:cstheme="minorHAnsi"/>
                <w:lang w:val="en-US" w:eastAsia="en-US" w:bidi="th-TH"/>
              </w:rPr>
              <w:t>10</w:t>
            </w:r>
            <w:r w:rsidR="00A060AE">
              <w:rPr>
                <w:rFonts w:asciiTheme="minorHAnsi" w:hAnsiTheme="minorHAnsi" w:cstheme="minorHAnsi"/>
                <w:lang w:eastAsia="en-US" w:bidi="th-TH"/>
              </w:rPr>
              <w:t>00 р.</w:t>
            </w:r>
          </w:p>
        </w:tc>
      </w:tr>
      <w:tr w:rsidR="00A060AE" w14:paraId="7D430868" w14:textId="77777777" w:rsidTr="002032B4">
        <w:trPr>
          <w:trHeight w:val="739"/>
        </w:trPr>
        <w:tc>
          <w:tcPr>
            <w:tcW w:w="2845" w:type="dxa"/>
            <w:tcBorders>
              <w:top w:val="single" w:sz="4" w:space="0" w:color="auto"/>
              <w:left w:val="single" w:sz="4" w:space="0" w:color="auto"/>
              <w:bottom w:val="single" w:sz="4" w:space="0" w:color="auto"/>
              <w:right w:val="single" w:sz="4" w:space="0" w:color="auto"/>
            </w:tcBorders>
            <w:hideMark/>
          </w:tcPr>
          <w:p w14:paraId="0213A191" w14:textId="77777777" w:rsidR="00A060AE" w:rsidRDefault="00A060AE" w:rsidP="002032B4">
            <w:pPr>
              <w:spacing w:line="276" w:lineRule="auto"/>
              <w:rPr>
                <w:rFonts w:asciiTheme="minorHAnsi" w:hAnsiTheme="minorHAnsi" w:cstheme="minorHAnsi"/>
                <w:b/>
                <w:sz w:val="20"/>
                <w:szCs w:val="20"/>
                <w:lang w:eastAsia="en-US" w:bidi="th-TH"/>
              </w:rPr>
            </w:pPr>
            <w:r>
              <w:rPr>
                <w:rFonts w:asciiTheme="minorHAnsi" w:hAnsiTheme="minorHAnsi" w:cstheme="minorHAnsi"/>
                <w:b/>
                <w:color w:val="000000" w:themeColor="text1"/>
                <w:sz w:val="20"/>
                <w:szCs w:val="20"/>
                <w:lang w:eastAsia="en-US" w:bidi="th-TH"/>
              </w:rPr>
              <w:t xml:space="preserve">Адаптация программного обеспечения и настройка ресурсов хостинг-сервера: доменная зона </w:t>
            </w:r>
            <w:proofErr w:type="spellStart"/>
            <w:r>
              <w:rPr>
                <w:rFonts w:asciiTheme="minorHAnsi" w:hAnsiTheme="minorHAnsi" w:cstheme="minorHAnsi"/>
                <w:b/>
                <w:color w:val="000000" w:themeColor="text1"/>
                <w:sz w:val="20"/>
                <w:szCs w:val="20"/>
                <w:lang w:val="en-US" w:eastAsia="en-US" w:bidi="th-TH"/>
              </w:rPr>
              <w:t>nnov</w:t>
            </w:r>
            <w:proofErr w:type="spellEnd"/>
            <w:r>
              <w:rPr>
                <w:rFonts w:asciiTheme="minorHAnsi" w:hAnsiTheme="minorHAnsi" w:cstheme="minorHAnsi"/>
                <w:b/>
                <w:color w:val="000000" w:themeColor="text1"/>
                <w:sz w:val="20"/>
                <w:szCs w:val="20"/>
                <w:lang w:eastAsia="en-US" w:bidi="th-TH"/>
              </w:rPr>
              <w:t>.</w:t>
            </w:r>
            <w:proofErr w:type="spellStart"/>
            <w:r>
              <w:rPr>
                <w:rFonts w:asciiTheme="minorHAnsi" w:hAnsiTheme="minorHAnsi" w:cstheme="minorHAnsi"/>
                <w:b/>
                <w:color w:val="000000" w:themeColor="text1"/>
                <w:sz w:val="20"/>
                <w:szCs w:val="20"/>
                <w:lang w:eastAsia="en-US" w:bidi="th-TH"/>
              </w:rPr>
              <w:t>ru</w:t>
            </w:r>
            <w:proofErr w:type="spellEnd"/>
            <w:r>
              <w:rPr>
                <w:rFonts w:asciiTheme="minorHAnsi" w:hAnsiTheme="minorHAnsi" w:cstheme="minorHAnsi"/>
                <w:b/>
                <w:color w:val="000000" w:themeColor="text1"/>
                <w:sz w:val="20"/>
                <w:szCs w:val="20"/>
                <w:lang w:eastAsia="en-US" w:bidi="th-TH"/>
              </w:rPr>
              <w:t xml:space="preserve"> на 1 год</w:t>
            </w:r>
          </w:p>
        </w:tc>
        <w:tc>
          <w:tcPr>
            <w:tcW w:w="3804" w:type="dxa"/>
            <w:tcBorders>
              <w:top w:val="single" w:sz="4" w:space="0" w:color="auto"/>
              <w:left w:val="single" w:sz="4" w:space="0" w:color="auto"/>
              <w:bottom w:val="single" w:sz="4" w:space="0" w:color="auto"/>
              <w:right w:val="single" w:sz="4" w:space="0" w:color="auto"/>
            </w:tcBorders>
            <w:hideMark/>
          </w:tcPr>
          <w:p w14:paraId="4629D965" w14:textId="77777777" w:rsidR="00A060AE" w:rsidRDefault="00A060AE" w:rsidP="002032B4">
            <w:pPr>
              <w:shd w:val="clear" w:color="auto" w:fill="FFFFFF"/>
              <w:spacing w:line="276" w:lineRule="auto"/>
              <w:rPr>
                <w:rFonts w:asciiTheme="minorHAnsi" w:hAnsiTheme="minorHAnsi" w:cstheme="minorHAnsi"/>
                <w:color w:val="000000"/>
                <w:sz w:val="18"/>
                <w:lang w:eastAsia="en-US" w:bidi="th-TH"/>
              </w:rPr>
            </w:pPr>
            <w:r>
              <w:rPr>
                <w:rFonts w:asciiTheme="minorHAnsi" w:hAnsiTheme="minorHAnsi" w:cstheme="minorHAnsi"/>
                <w:color w:val="000000"/>
                <w:sz w:val="18"/>
                <w:lang w:eastAsia="en-US" w:bidi="th-TH"/>
              </w:rPr>
              <w:t xml:space="preserve">В </w:t>
            </w:r>
            <w:proofErr w:type="gramStart"/>
            <w:r>
              <w:rPr>
                <w:rFonts w:asciiTheme="minorHAnsi" w:hAnsiTheme="minorHAnsi" w:cstheme="minorHAnsi"/>
                <w:color w:val="000000"/>
                <w:sz w:val="18"/>
                <w:lang w:eastAsia="en-US" w:bidi="th-TH"/>
              </w:rPr>
              <w:t>зоне .</w:t>
            </w:r>
            <w:proofErr w:type="spellStart"/>
            <w:proofErr w:type="gramEnd"/>
            <w:r>
              <w:rPr>
                <w:rFonts w:asciiTheme="minorHAnsi" w:hAnsiTheme="minorHAnsi" w:cstheme="minorHAnsi"/>
                <w:color w:val="000000"/>
                <w:sz w:val="18"/>
                <w:lang w:val="en-US" w:eastAsia="en-US" w:bidi="th-TH"/>
              </w:rPr>
              <w:t>nnov</w:t>
            </w:r>
            <w:proofErr w:type="spellEnd"/>
            <w:r>
              <w:rPr>
                <w:rFonts w:asciiTheme="minorHAnsi" w:hAnsiTheme="minorHAnsi" w:cstheme="minorHAnsi"/>
                <w:color w:val="000000"/>
                <w:sz w:val="18"/>
                <w:lang w:eastAsia="en-US" w:bidi="th-TH"/>
              </w:rPr>
              <w:t>.</w:t>
            </w:r>
            <w:proofErr w:type="spellStart"/>
            <w:r>
              <w:rPr>
                <w:rFonts w:asciiTheme="minorHAnsi" w:hAnsiTheme="minorHAnsi" w:cstheme="minorHAnsi"/>
                <w:color w:val="000000"/>
                <w:sz w:val="18"/>
                <w:lang w:val="en-US" w:eastAsia="en-US" w:bidi="th-TH"/>
              </w:rPr>
              <w:t>ru</w:t>
            </w:r>
            <w:proofErr w:type="spellEnd"/>
          </w:p>
        </w:tc>
        <w:tc>
          <w:tcPr>
            <w:tcW w:w="1941" w:type="dxa"/>
            <w:tcBorders>
              <w:top w:val="single" w:sz="4" w:space="0" w:color="auto"/>
              <w:left w:val="single" w:sz="4" w:space="0" w:color="auto"/>
              <w:bottom w:val="single" w:sz="4" w:space="0" w:color="auto"/>
              <w:right w:val="single" w:sz="4" w:space="0" w:color="auto"/>
            </w:tcBorders>
            <w:hideMark/>
          </w:tcPr>
          <w:p w14:paraId="4E85C77E" w14:textId="6326AA40" w:rsidR="00A060AE" w:rsidRDefault="00A060AE" w:rsidP="002032B4">
            <w:pPr>
              <w:spacing w:line="276" w:lineRule="auto"/>
              <w:rPr>
                <w:rFonts w:asciiTheme="minorHAnsi" w:hAnsiTheme="minorHAnsi" w:cstheme="minorHAnsi"/>
                <w:lang w:eastAsia="en-US" w:bidi="th-TH"/>
              </w:rPr>
            </w:pPr>
            <w:r>
              <w:rPr>
                <w:rFonts w:asciiTheme="minorHAnsi" w:hAnsiTheme="minorHAnsi" w:cstheme="minorHAnsi"/>
                <w:lang w:eastAsia="en-US" w:bidi="th-TH"/>
              </w:rPr>
              <w:t>1</w:t>
            </w:r>
            <w:r w:rsidR="00CC2E12">
              <w:rPr>
                <w:rFonts w:asciiTheme="minorHAnsi" w:hAnsiTheme="minorHAnsi" w:cstheme="minorHAnsi"/>
                <w:lang w:val="en-US" w:eastAsia="en-US" w:bidi="th-TH"/>
              </w:rPr>
              <w:t>5</w:t>
            </w:r>
            <w:r>
              <w:rPr>
                <w:rFonts w:asciiTheme="minorHAnsi" w:hAnsiTheme="minorHAnsi" w:cstheme="minorHAnsi"/>
                <w:lang w:eastAsia="en-US" w:bidi="th-TH"/>
              </w:rPr>
              <w:t>00р</w:t>
            </w:r>
          </w:p>
        </w:tc>
      </w:tr>
      <w:tr w:rsidR="00A060AE" w14:paraId="39295D84" w14:textId="77777777" w:rsidTr="002032B4">
        <w:trPr>
          <w:trHeight w:val="300"/>
        </w:trPr>
        <w:tc>
          <w:tcPr>
            <w:tcW w:w="2845" w:type="dxa"/>
            <w:tcBorders>
              <w:top w:val="single" w:sz="4" w:space="0" w:color="auto"/>
              <w:left w:val="single" w:sz="4" w:space="0" w:color="auto"/>
              <w:bottom w:val="single" w:sz="4" w:space="0" w:color="auto"/>
              <w:right w:val="single" w:sz="4" w:space="0" w:color="auto"/>
            </w:tcBorders>
            <w:hideMark/>
          </w:tcPr>
          <w:p w14:paraId="0FA6839B" w14:textId="77777777" w:rsidR="00A060AE" w:rsidRDefault="00A060AE" w:rsidP="002032B4">
            <w:pPr>
              <w:spacing w:line="276" w:lineRule="auto"/>
              <w:rPr>
                <w:rFonts w:asciiTheme="minorHAnsi" w:hAnsiTheme="minorHAnsi" w:cstheme="minorHAnsi"/>
                <w:b/>
                <w:sz w:val="20"/>
                <w:szCs w:val="20"/>
                <w:lang w:eastAsia="en-US" w:bidi="th-TH"/>
              </w:rPr>
            </w:pPr>
            <w:r>
              <w:rPr>
                <w:rFonts w:asciiTheme="minorHAnsi" w:hAnsiTheme="minorHAnsi" w:cstheme="minorHAnsi"/>
                <w:b/>
                <w:color w:val="000000" w:themeColor="text1"/>
                <w:sz w:val="20"/>
                <w:szCs w:val="20"/>
                <w:lang w:eastAsia="en-US" w:bidi="th-TH"/>
              </w:rPr>
              <w:t xml:space="preserve">Адаптация программного обеспечения и настройка ресурсов хостинг-сервера: доменная </w:t>
            </w:r>
            <w:proofErr w:type="gramStart"/>
            <w:r>
              <w:rPr>
                <w:rFonts w:asciiTheme="minorHAnsi" w:hAnsiTheme="minorHAnsi" w:cstheme="minorHAnsi"/>
                <w:b/>
                <w:color w:val="000000" w:themeColor="text1"/>
                <w:sz w:val="20"/>
                <w:szCs w:val="20"/>
                <w:lang w:eastAsia="en-US" w:bidi="th-TH"/>
              </w:rPr>
              <w:t>зона  .</w:t>
            </w:r>
            <w:proofErr w:type="gramEnd"/>
            <w:r>
              <w:rPr>
                <w:rFonts w:asciiTheme="minorHAnsi" w:hAnsiTheme="minorHAnsi" w:cstheme="minorHAnsi"/>
                <w:b/>
                <w:color w:val="000000" w:themeColor="text1"/>
                <w:sz w:val="20"/>
                <w:szCs w:val="20"/>
                <w:lang w:val="en-US" w:eastAsia="en-US" w:bidi="th-TH"/>
              </w:rPr>
              <w:t>r</w:t>
            </w:r>
            <w:r>
              <w:rPr>
                <w:rFonts w:asciiTheme="minorHAnsi" w:hAnsiTheme="minorHAnsi" w:cstheme="minorHAnsi"/>
                <w:b/>
                <w:color w:val="000000" w:themeColor="text1"/>
                <w:sz w:val="20"/>
                <w:szCs w:val="20"/>
                <w:lang w:eastAsia="en-US" w:bidi="th-TH"/>
              </w:rPr>
              <w:t>52.</w:t>
            </w:r>
            <w:proofErr w:type="spellStart"/>
            <w:r>
              <w:rPr>
                <w:rFonts w:asciiTheme="minorHAnsi" w:hAnsiTheme="minorHAnsi" w:cstheme="minorHAnsi"/>
                <w:b/>
                <w:color w:val="000000" w:themeColor="text1"/>
                <w:sz w:val="20"/>
                <w:szCs w:val="20"/>
                <w:lang w:val="en-US" w:eastAsia="en-US" w:bidi="th-TH"/>
              </w:rPr>
              <w:t>ru</w:t>
            </w:r>
            <w:proofErr w:type="spellEnd"/>
            <w:r w:rsidRPr="00BA6BE7">
              <w:rPr>
                <w:rFonts w:asciiTheme="minorHAnsi" w:hAnsiTheme="minorHAnsi" w:cstheme="minorHAnsi"/>
                <w:b/>
                <w:color w:val="000000" w:themeColor="text1"/>
                <w:sz w:val="20"/>
                <w:szCs w:val="20"/>
                <w:lang w:eastAsia="en-US" w:bidi="th-TH"/>
              </w:rPr>
              <w:t xml:space="preserve"> </w:t>
            </w:r>
            <w:r>
              <w:rPr>
                <w:rFonts w:asciiTheme="minorHAnsi" w:hAnsiTheme="minorHAnsi" w:cstheme="minorHAnsi"/>
                <w:b/>
                <w:color w:val="000000" w:themeColor="text1"/>
                <w:sz w:val="20"/>
                <w:szCs w:val="20"/>
                <w:lang w:eastAsia="en-US" w:bidi="th-TH"/>
              </w:rPr>
              <w:t>на 1 год</w:t>
            </w:r>
          </w:p>
        </w:tc>
        <w:tc>
          <w:tcPr>
            <w:tcW w:w="3804" w:type="dxa"/>
            <w:tcBorders>
              <w:top w:val="single" w:sz="4" w:space="0" w:color="auto"/>
              <w:left w:val="single" w:sz="4" w:space="0" w:color="auto"/>
              <w:bottom w:val="single" w:sz="4" w:space="0" w:color="auto"/>
              <w:right w:val="single" w:sz="4" w:space="0" w:color="auto"/>
            </w:tcBorders>
            <w:hideMark/>
          </w:tcPr>
          <w:p w14:paraId="021394AC" w14:textId="77777777" w:rsidR="00A060AE" w:rsidRDefault="00A060AE" w:rsidP="002032B4">
            <w:pPr>
              <w:shd w:val="clear" w:color="auto" w:fill="FFFFFF"/>
              <w:spacing w:line="276" w:lineRule="auto"/>
              <w:rPr>
                <w:rFonts w:asciiTheme="minorHAnsi" w:hAnsiTheme="minorHAnsi" w:cstheme="minorHAnsi"/>
                <w:color w:val="000000"/>
                <w:sz w:val="18"/>
                <w:lang w:eastAsia="en-US" w:bidi="th-TH"/>
              </w:rPr>
            </w:pPr>
            <w:r>
              <w:rPr>
                <w:rFonts w:asciiTheme="minorHAnsi" w:hAnsiTheme="minorHAnsi" w:cstheme="minorHAnsi"/>
                <w:color w:val="000000"/>
                <w:sz w:val="18"/>
                <w:lang w:eastAsia="en-US" w:bidi="th-TH"/>
              </w:rPr>
              <w:t xml:space="preserve">В </w:t>
            </w:r>
            <w:proofErr w:type="gramStart"/>
            <w:r>
              <w:rPr>
                <w:rFonts w:asciiTheme="minorHAnsi" w:hAnsiTheme="minorHAnsi" w:cstheme="minorHAnsi"/>
                <w:color w:val="000000"/>
                <w:sz w:val="18"/>
                <w:lang w:eastAsia="en-US" w:bidi="th-TH"/>
              </w:rPr>
              <w:t>зоне .</w:t>
            </w:r>
            <w:proofErr w:type="gramEnd"/>
            <w:r>
              <w:rPr>
                <w:rFonts w:asciiTheme="minorHAnsi" w:hAnsiTheme="minorHAnsi" w:cstheme="minorHAnsi"/>
                <w:color w:val="000000"/>
                <w:sz w:val="18"/>
                <w:lang w:val="en-US" w:eastAsia="en-US" w:bidi="th-TH"/>
              </w:rPr>
              <w:t>r</w:t>
            </w:r>
            <w:r>
              <w:rPr>
                <w:rFonts w:asciiTheme="minorHAnsi" w:hAnsiTheme="minorHAnsi" w:cstheme="minorHAnsi"/>
                <w:color w:val="000000"/>
                <w:sz w:val="18"/>
                <w:lang w:eastAsia="en-US" w:bidi="th-TH"/>
              </w:rPr>
              <w:t>52.</w:t>
            </w:r>
            <w:proofErr w:type="spellStart"/>
            <w:r>
              <w:rPr>
                <w:rFonts w:asciiTheme="minorHAnsi" w:hAnsiTheme="minorHAnsi" w:cstheme="minorHAnsi"/>
                <w:color w:val="000000"/>
                <w:sz w:val="18"/>
                <w:lang w:val="en-US" w:eastAsia="en-US" w:bidi="th-TH"/>
              </w:rPr>
              <w:t>ru</w:t>
            </w:r>
            <w:proofErr w:type="spellEnd"/>
          </w:p>
          <w:p w14:paraId="443B4946" w14:textId="77777777" w:rsidR="00A060AE" w:rsidRDefault="00A060AE" w:rsidP="002032B4">
            <w:pPr>
              <w:shd w:val="clear" w:color="auto" w:fill="FFFFFF"/>
              <w:spacing w:line="276" w:lineRule="auto"/>
              <w:rPr>
                <w:rFonts w:asciiTheme="minorHAnsi" w:hAnsiTheme="minorHAnsi" w:cstheme="minorHAnsi"/>
                <w:color w:val="000000"/>
                <w:sz w:val="18"/>
                <w:lang w:eastAsia="en-US" w:bidi="th-TH"/>
              </w:rPr>
            </w:pPr>
            <w:r>
              <w:rPr>
                <w:rFonts w:asciiTheme="minorHAnsi" w:hAnsiTheme="minorHAnsi" w:cstheme="minorHAnsi"/>
                <w:color w:val="000000"/>
                <w:sz w:val="18"/>
                <w:lang w:eastAsia="en-US" w:bidi="th-TH"/>
              </w:rPr>
              <w:t xml:space="preserve"> </w:t>
            </w:r>
            <w:proofErr w:type="gramStart"/>
            <w:r>
              <w:rPr>
                <w:rFonts w:asciiTheme="minorHAnsi" w:hAnsiTheme="minorHAnsi" w:cstheme="minorHAnsi"/>
                <w:color w:val="000000"/>
                <w:sz w:val="18"/>
                <w:lang w:eastAsia="en-US" w:bidi="th-TH"/>
              </w:rPr>
              <w:t>( только</w:t>
            </w:r>
            <w:proofErr w:type="gramEnd"/>
            <w:r>
              <w:rPr>
                <w:rFonts w:asciiTheme="minorHAnsi" w:hAnsiTheme="minorHAnsi" w:cstheme="minorHAnsi"/>
                <w:color w:val="000000"/>
                <w:sz w:val="18"/>
                <w:lang w:eastAsia="en-US" w:bidi="th-TH"/>
              </w:rPr>
              <w:t xml:space="preserve"> при условии хостинга в </w:t>
            </w:r>
            <w:r>
              <w:rPr>
                <w:rFonts w:asciiTheme="minorHAnsi" w:hAnsiTheme="minorHAnsi" w:cstheme="minorHAnsi"/>
                <w:color w:val="000000"/>
                <w:sz w:val="18"/>
                <w:lang w:val="en-US" w:eastAsia="en-US" w:bidi="th-TH"/>
              </w:rPr>
              <w:t>R</w:t>
            </w:r>
            <w:r>
              <w:rPr>
                <w:rFonts w:asciiTheme="minorHAnsi" w:hAnsiTheme="minorHAnsi" w:cstheme="minorHAnsi"/>
                <w:color w:val="000000"/>
                <w:sz w:val="18"/>
                <w:lang w:eastAsia="en-US" w:bidi="th-TH"/>
              </w:rPr>
              <w:t>52.</w:t>
            </w:r>
            <w:r>
              <w:rPr>
                <w:rFonts w:asciiTheme="minorHAnsi" w:hAnsiTheme="minorHAnsi" w:cstheme="minorHAnsi"/>
                <w:color w:val="000000"/>
                <w:sz w:val="18"/>
                <w:lang w:val="en-US" w:eastAsia="en-US" w:bidi="th-TH"/>
              </w:rPr>
              <w:t>RU</w:t>
            </w:r>
            <w:r>
              <w:rPr>
                <w:rFonts w:asciiTheme="minorHAnsi" w:hAnsiTheme="minorHAnsi" w:cstheme="minorHAnsi"/>
                <w:color w:val="000000"/>
                <w:sz w:val="18"/>
                <w:lang w:eastAsia="en-US" w:bidi="th-TH"/>
              </w:rPr>
              <w:t>)</w:t>
            </w:r>
          </w:p>
        </w:tc>
        <w:tc>
          <w:tcPr>
            <w:tcW w:w="1941" w:type="dxa"/>
            <w:tcBorders>
              <w:top w:val="single" w:sz="4" w:space="0" w:color="auto"/>
              <w:left w:val="single" w:sz="4" w:space="0" w:color="auto"/>
              <w:bottom w:val="single" w:sz="4" w:space="0" w:color="auto"/>
              <w:right w:val="single" w:sz="4" w:space="0" w:color="auto"/>
            </w:tcBorders>
            <w:hideMark/>
          </w:tcPr>
          <w:p w14:paraId="3176E484" w14:textId="7DC5AB65" w:rsidR="00A060AE" w:rsidRDefault="00CC2E12" w:rsidP="002032B4">
            <w:pPr>
              <w:spacing w:line="276" w:lineRule="auto"/>
              <w:rPr>
                <w:rFonts w:asciiTheme="minorHAnsi" w:hAnsiTheme="minorHAnsi" w:cstheme="minorHAnsi"/>
                <w:lang w:eastAsia="en-US" w:bidi="th-TH"/>
              </w:rPr>
            </w:pPr>
            <w:r>
              <w:rPr>
                <w:rFonts w:asciiTheme="minorHAnsi" w:hAnsiTheme="minorHAnsi" w:cstheme="minorHAnsi"/>
                <w:lang w:val="en-US" w:eastAsia="en-US" w:bidi="th-TH"/>
              </w:rPr>
              <w:t>1050</w:t>
            </w:r>
            <w:r w:rsidR="00A060AE">
              <w:rPr>
                <w:rFonts w:asciiTheme="minorHAnsi" w:hAnsiTheme="minorHAnsi" w:cstheme="minorHAnsi"/>
                <w:lang w:eastAsia="en-US" w:bidi="th-TH"/>
              </w:rPr>
              <w:t xml:space="preserve"> р.</w:t>
            </w:r>
          </w:p>
        </w:tc>
      </w:tr>
      <w:tr w:rsidR="00A060AE" w14:paraId="3CE1A9E1" w14:textId="77777777" w:rsidTr="002032B4">
        <w:trPr>
          <w:trHeight w:val="300"/>
        </w:trPr>
        <w:tc>
          <w:tcPr>
            <w:tcW w:w="2845" w:type="dxa"/>
            <w:tcBorders>
              <w:top w:val="single" w:sz="4" w:space="0" w:color="auto"/>
              <w:left w:val="single" w:sz="4" w:space="0" w:color="auto"/>
              <w:bottom w:val="single" w:sz="4" w:space="0" w:color="auto"/>
              <w:right w:val="single" w:sz="4" w:space="0" w:color="auto"/>
            </w:tcBorders>
            <w:hideMark/>
          </w:tcPr>
          <w:p w14:paraId="02F56853" w14:textId="77777777" w:rsidR="00A060AE" w:rsidRDefault="00A060AE" w:rsidP="002032B4">
            <w:pPr>
              <w:spacing w:line="276" w:lineRule="auto"/>
              <w:rPr>
                <w:rFonts w:asciiTheme="minorHAnsi" w:hAnsiTheme="minorHAnsi" w:cstheme="minorHAnsi"/>
                <w:b/>
                <w:sz w:val="20"/>
                <w:szCs w:val="20"/>
                <w:lang w:eastAsia="en-US" w:bidi="th-TH"/>
              </w:rPr>
            </w:pPr>
            <w:r>
              <w:rPr>
                <w:rFonts w:asciiTheme="minorHAnsi" w:hAnsiTheme="minorHAnsi" w:cstheme="minorHAnsi"/>
                <w:b/>
                <w:color w:val="000000" w:themeColor="text1"/>
                <w:sz w:val="20"/>
                <w:szCs w:val="20"/>
                <w:lang w:eastAsia="en-US" w:bidi="th-TH"/>
              </w:rPr>
              <w:t>Адаптация программного обеспечения и настройка ресурсов хостинг-сервера: создание доменной зоны .</w:t>
            </w:r>
            <w:proofErr w:type="spellStart"/>
            <w:r>
              <w:rPr>
                <w:rFonts w:asciiTheme="minorHAnsi" w:hAnsiTheme="minorHAnsi" w:cstheme="minorHAnsi"/>
                <w:b/>
                <w:color w:val="000000" w:themeColor="text1"/>
                <w:sz w:val="20"/>
                <w:szCs w:val="20"/>
                <w:lang w:val="en-US" w:eastAsia="en-US" w:bidi="th-TH"/>
              </w:rPr>
              <w:t>ru</w:t>
            </w:r>
            <w:proofErr w:type="spellEnd"/>
            <w:r w:rsidRPr="00BA6BE7">
              <w:rPr>
                <w:rFonts w:asciiTheme="minorHAnsi" w:hAnsiTheme="minorHAnsi" w:cstheme="minorHAnsi"/>
                <w:b/>
                <w:color w:val="000000" w:themeColor="text1"/>
                <w:sz w:val="20"/>
                <w:szCs w:val="20"/>
                <w:lang w:eastAsia="en-US" w:bidi="th-TH"/>
              </w:rPr>
              <w:t xml:space="preserve"> </w:t>
            </w:r>
            <w:proofErr w:type="gramStart"/>
            <w:r>
              <w:rPr>
                <w:rFonts w:asciiTheme="minorHAnsi" w:hAnsiTheme="minorHAnsi" w:cstheme="minorHAnsi"/>
                <w:b/>
                <w:color w:val="000000" w:themeColor="text1"/>
                <w:sz w:val="20"/>
                <w:szCs w:val="20"/>
                <w:lang w:eastAsia="en-US" w:bidi="th-TH"/>
              </w:rPr>
              <w:t>и .</w:t>
            </w:r>
            <w:proofErr w:type="spellStart"/>
            <w:r>
              <w:rPr>
                <w:rFonts w:asciiTheme="minorHAnsi" w:hAnsiTheme="minorHAnsi" w:cstheme="minorHAnsi"/>
                <w:b/>
                <w:color w:val="000000" w:themeColor="text1"/>
                <w:sz w:val="20"/>
                <w:szCs w:val="20"/>
                <w:lang w:eastAsia="en-US" w:bidi="th-TH"/>
              </w:rPr>
              <w:t>рф</w:t>
            </w:r>
            <w:proofErr w:type="spellEnd"/>
            <w:proofErr w:type="gramEnd"/>
            <w:r>
              <w:rPr>
                <w:rFonts w:asciiTheme="minorHAnsi" w:hAnsiTheme="minorHAnsi" w:cstheme="minorHAnsi"/>
                <w:b/>
                <w:color w:val="000000" w:themeColor="text1"/>
                <w:sz w:val="20"/>
                <w:szCs w:val="20"/>
                <w:lang w:eastAsia="en-US" w:bidi="th-TH"/>
              </w:rPr>
              <w:t xml:space="preserve"> на 1 год</w:t>
            </w:r>
          </w:p>
        </w:tc>
        <w:tc>
          <w:tcPr>
            <w:tcW w:w="3804" w:type="dxa"/>
            <w:tcBorders>
              <w:top w:val="single" w:sz="4" w:space="0" w:color="auto"/>
              <w:left w:val="single" w:sz="4" w:space="0" w:color="auto"/>
              <w:bottom w:val="single" w:sz="4" w:space="0" w:color="auto"/>
              <w:right w:val="single" w:sz="4" w:space="0" w:color="auto"/>
            </w:tcBorders>
            <w:hideMark/>
          </w:tcPr>
          <w:p w14:paraId="1BAFE3B0" w14:textId="77777777" w:rsidR="00A060AE" w:rsidRDefault="00A060AE" w:rsidP="002032B4">
            <w:pPr>
              <w:shd w:val="clear" w:color="auto" w:fill="FFFFFF"/>
              <w:spacing w:line="276" w:lineRule="auto"/>
              <w:rPr>
                <w:rFonts w:asciiTheme="minorHAnsi" w:hAnsiTheme="minorHAnsi" w:cstheme="minorHAnsi"/>
                <w:color w:val="000000"/>
                <w:sz w:val="18"/>
                <w:lang w:eastAsia="en-US" w:bidi="th-TH"/>
              </w:rPr>
            </w:pPr>
            <w:r>
              <w:rPr>
                <w:rFonts w:asciiTheme="minorHAnsi" w:hAnsiTheme="minorHAnsi" w:cstheme="minorHAnsi"/>
                <w:color w:val="000000"/>
                <w:sz w:val="18"/>
                <w:lang w:eastAsia="en-US" w:bidi="th-TH"/>
              </w:rPr>
              <w:t xml:space="preserve">В </w:t>
            </w:r>
            <w:proofErr w:type="gramStart"/>
            <w:r>
              <w:rPr>
                <w:rFonts w:asciiTheme="minorHAnsi" w:hAnsiTheme="minorHAnsi" w:cstheme="minorHAnsi"/>
                <w:color w:val="000000"/>
                <w:sz w:val="18"/>
                <w:lang w:eastAsia="en-US" w:bidi="th-TH"/>
              </w:rPr>
              <w:t>зоне .</w:t>
            </w:r>
            <w:proofErr w:type="spellStart"/>
            <w:proofErr w:type="gramEnd"/>
            <w:r>
              <w:rPr>
                <w:rFonts w:asciiTheme="minorHAnsi" w:hAnsiTheme="minorHAnsi" w:cstheme="minorHAnsi"/>
                <w:color w:val="000000"/>
                <w:sz w:val="18"/>
                <w:lang w:val="en-US" w:eastAsia="en-US" w:bidi="th-TH"/>
              </w:rPr>
              <w:t>ru</w:t>
            </w:r>
            <w:proofErr w:type="spellEnd"/>
            <w:r>
              <w:rPr>
                <w:rFonts w:asciiTheme="minorHAnsi" w:hAnsiTheme="minorHAnsi" w:cstheme="minorHAnsi"/>
                <w:color w:val="000000"/>
                <w:sz w:val="18"/>
                <w:lang w:eastAsia="en-US" w:bidi="th-TH"/>
              </w:rPr>
              <w:t>,.</w:t>
            </w:r>
            <w:proofErr w:type="spellStart"/>
            <w:r>
              <w:rPr>
                <w:rFonts w:asciiTheme="minorHAnsi" w:hAnsiTheme="minorHAnsi" w:cstheme="minorHAnsi"/>
                <w:color w:val="000000"/>
                <w:sz w:val="18"/>
                <w:lang w:eastAsia="en-US" w:bidi="th-TH"/>
              </w:rPr>
              <w:t>рф</w:t>
            </w:r>
            <w:proofErr w:type="spellEnd"/>
            <w:r>
              <w:rPr>
                <w:rFonts w:asciiTheme="minorHAnsi" w:hAnsiTheme="minorHAnsi" w:cstheme="minorHAnsi"/>
                <w:color w:val="000000"/>
                <w:sz w:val="18"/>
                <w:lang w:eastAsia="en-US" w:bidi="th-TH"/>
              </w:rPr>
              <w:t xml:space="preserve">, . </w:t>
            </w:r>
          </w:p>
        </w:tc>
        <w:tc>
          <w:tcPr>
            <w:tcW w:w="1941" w:type="dxa"/>
            <w:tcBorders>
              <w:top w:val="single" w:sz="4" w:space="0" w:color="auto"/>
              <w:left w:val="single" w:sz="4" w:space="0" w:color="auto"/>
              <w:bottom w:val="single" w:sz="4" w:space="0" w:color="auto"/>
              <w:right w:val="single" w:sz="4" w:space="0" w:color="auto"/>
            </w:tcBorders>
            <w:hideMark/>
          </w:tcPr>
          <w:p w14:paraId="45BE9EDF" w14:textId="5F64C85F" w:rsidR="00A060AE" w:rsidRPr="00DB09AC" w:rsidRDefault="00A060AE" w:rsidP="002032B4">
            <w:pPr>
              <w:spacing w:line="276" w:lineRule="auto"/>
              <w:rPr>
                <w:rFonts w:asciiTheme="minorHAnsi" w:hAnsiTheme="minorHAnsi" w:cstheme="minorHAnsi"/>
                <w:lang w:eastAsia="en-US" w:bidi="th-TH"/>
              </w:rPr>
            </w:pPr>
            <w:r w:rsidRPr="00DB09AC">
              <w:rPr>
                <w:rFonts w:asciiTheme="minorHAnsi" w:hAnsiTheme="minorHAnsi" w:cstheme="minorHAnsi"/>
                <w:lang w:eastAsia="en-US" w:bidi="th-TH"/>
              </w:rPr>
              <w:t>1</w:t>
            </w:r>
            <w:r w:rsidR="005838B3">
              <w:rPr>
                <w:rFonts w:asciiTheme="minorHAnsi" w:hAnsiTheme="minorHAnsi" w:cstheme="minorHAnsi"/>
                <w:lang w:val="en-US" w:eastAsia="en-US" w:bidi="th-TH"/>
              </w:rPr>
              <w:t>200</w:t>
            </w:r>
            <w:r w:rsidRPr="00DB09AC">
              <w:rPr>
                <w:rFonts w:asciiTheme="minorHAnsi" w:hAnsiTheme="minorHAnsi" w:cstheme="minorHAnsi"/>
                <w:lang w:eastAsia="en-US" w:bidi="th-TH"/>
              </w:rPr>
              <w:t xml:space="preserve"> р.</w:t>
            </w:r>
          </w:p>
        </w:tc>
      </w:tr>
      <w:tr w:rsidR="00A060AE" w14:paraId="56E5CB60" w14:textId="77777777" w:rsidTr="002032B4">
        <w:trPr>
          <w:trHeight w:val="300"/>
        </w:trPr>
        <w:tc>
          <w:tcPr>
            <w:tcW w:w="2845" w:type="dxa"/>
            <w:tcBorders>
              <w:top w:val="single" w:sz="4" w:space="0" w:color="auto"/>
              <w:left w:val="single" w:sz="4" w:space="0" w:color="auto"/>
              <w:bottom w:val="single" w:sz="4" w:space="0" w:color="auto"/>
              <w:right w:val="single" w:sz="4" w:space="0" w:color="auto"/>
            </w:tcBorders>
            <w:hideMark/>
          </w:tcPr>
          <w:p w14:paraId="40B9D30B" w14:textId="77777777" w:rsidR="00A060AE" w:rsidRDefault="00A060AE" w:rsidP="002032B4">
            <w:pPr>
              <w:spacing w:line="276" w:lineRule="auto"/>
              <w:rPr>
                <w:rFonts w:asciiTheme="minorHAnsi" w:hAnsiTheme="minorHAnsi" w:cstheme="minorHAnsi"/>
                <w:b/>
                <w:sz w:val="20"/>
                <w:szCs w:val="20"/>
                <w:lang w:eastAsia="en-US" w:bidi="th-TH"/>
              </w:rPr>
            </w:pPr>
            <w:r>
              <w:rPr>
                <w:rFonts w:asciiTheme="minorHAnsi" w:hAnsiTheme="minorHAnsi" w:cstheme="minorHAnsi"/>
                <w:b/>
                <w:color w:val="000000" w:themeColor="text1"/>
                <w:sz w:val="20"/>
                <w:szCs w:val="20"/>
                <w:lang w:eastAsia="en-US" w:bidi="th-TH"/>
              </w:rPr>
              <w:t xml:space="preserve">Адаптация программного обеспечения и настройка ресурсов хостинг-сервера: создание доменной зоны </w:t>
            </w:r>
            <w:r>
              <w:rPr>
                <w:rFonts w:asciiTheme="minorHAnsi" w:hAnsiTheme="minorHAnsi" w:cstheme="minorHAnsi"/>
                <w:color w:val="000000"/>
                <w:sz w:val="18"/>
                <w:lang w:eastAsia="en-US" w:bidi="th-TH"/>
              </w:rPr>
              <w:t>.</w:t>
            </w:r>
            <w:proofErr w:type="spellStart"/>
            <w:r>
              <w:rPr>
                <w:rFonts w:asciiTheme="minorHAnsi" w:hAnsiTheme="minorHAnsi" w:cstheme="minorHAnsi"/>
                <w:b/>
                <w:color w:val="000000" w:themeColor="text1"/>
                <w:sz w:val="20"/>
                <w:szCs w:val="20"/>
                <w:lang w:eastAsia="en-US" w:bidi="th-TH"/>
              </w:rPr>
              <w:t>com</w:t>
            </w:r>
            <w:proofErr w:type="spellEnd"/>
            <w:r>
              <w:rPr>
                <w:rFonts w:asciiTheme="minorHAnsi" w:hAnsiTheme="minorHAnsi" w:cstheme="minorHAnsi"/>
                <w:b/>
                <w:color w:val="000000" w:themeColor="text1"/>
                <w:sz w:val="20"/>
                <w:szCs w:val="20"/>
                <w:lang w:eastAsia="en-US" w:bidi="th-TH"/>
              </w:rPr>
              <w:t xml:space="preserve"> на 1 год</w:t>
            </w:r>
          </w:p>
        </w:tc>
        <w:tc>
          <w:tcPr>
            <w:tcW w:w="3804" w:type="dxa"/>
            <w:tcBorders>
              <w:top w:val="single" w:sz="4" w:space="0" w:color="auto"/>
              <w:left w:val="single" w:sz="4" w:space="0" w:color="auto"/>
              <w:bottom w:val="single" w:sz="4" w:space="0" w:color="auto"/>
              <w:right w:val="single" w:sz="4" w:space="0" w:color="auto"/>
            </w:tcBorders>
            <w:hideMark/>
          </w:tcPr>
          <w:p w14:paraId="33E21588" w14:textId="77777777" w:rsidR="00A060AE" w:rsidRDefault="00A060AE" w:rsidP="002032B4">
            <w:pPr>
              <w:shd w:val="clear" w:color="auto" w:fill="FFFFFF"/>
              <w:spacing w:line="276" w:lineRule="auto"/>
              <w:rPr>
                <w:rFonts w:asciiTheme="minorHAnsi" w:hAnsiTheme="minorHAnsi" w:cstheme="minorHAnsi"/>
                <w:color w:val="000000"/>
                <w:sz w:val="18"/>
                <w:lang w:val="en-US" w:eastAsia="en-US" w:bidi="th-TH"/>
              </w:rPr>
            </w:pPr>
            <w:r>
              <w:rPr>
                <w:rFonts w:asciiTheme="minorHAnsi" w:hAnsiTheme="minorHAnsi" w:cstheme="minorHAnsi"/>
                <w:color w:val="000000"/>
                <w:sz w:val="18"/>
                <w:lang w:eastAsia="en-US" w:bidi="th-TH"/>
              </w:rPr>
              <w:t>В</w:t>
            </w:r>
            <w:r>
              <w:rPr>
                <w:rFonts w:asciiTheme="minorHAnsi" w:hAnsiTheme="minorHAnsi" w:cstheme="minorHAnsi"/>
                <w:color w:val="000000"/>
                <w:sz w:val="18"/>
                <w:lang w:val="en-US" w:eastAsia="en-US" w:bidi="th-TH"/>
              </w:rPr>
              <w:t xml:space="preserve"> </w:t>
            </w:r>
            <w:r>
              <w:rPr>
                <w:rFonts w:asciiTheme="minorHAnsi" w:hAnsiTheme="minorHAnsi" w:cstheme="minorHAnsi"/>
                <w:color w:val="000000"/>
                <w:sz w:val="18"/>
                <w:lang w:eastAsia="en-US" w:bidi="th-TH"/>
              </w:rPr>
              <w:t>зоне</w:t>
            </w:r>
            <w:r>
              <w:rPr>
                <w:rFonts w:asciiTheme="minorHAnsi" w:hAnsiTheme="minorHAnsi" w:cstheme="minorHAnsi"/>
                <w:color w:val="000000"/>
                <w:sz w:val="18"/>
                <w:lang w:val="en-US" w:eastAsia="en-US" w:bidi="th-TH"/>
              </w:rPr>
              <w:t xml:space="preserve"> .</w:t>
            </w:r>
            <w:proofErr w:type="gramStart"/>
            <w:r>
              <w:rPr>
                <w:rFonts w:asciiTheme="minorHAnsi" w:hAnsiTheme="minorHAnsi" w:cstheme="minorHAnsi"/>
                <w:color w:val="000000"/>
                <w:sz w:val="18"/>
                <w:lang w:val="en-US" w:eastAsia="en-US" w:bidi="th-TH"/>
              </w:rPr>
              <w:t>com,  org</w:t>
            </w:r>
            <w:proofErr w:type="gramEnd"/>
          </w:p>
        </w:tc>
        <w:tc>
          <w:tcPr>
            <w:tcW w:w="1941" w:type="dxa"/>
            <w:tcBorders>
              <w:top w:val="single" w:sz="4" w:space="0" w:color="auto"/>
              <w:left w:val="single" w:sz="4" w:space="0" w:color="auto"/>
              <w:bottom w:val="single" w:sz="4" w:space="0" w:color="auto"/>
              <w:right w:val="single" w:sz="4" w:space="0" w:color="auto"/>
            </w:tcBorders>
            <w:hideMark/>
          </w:tcPr>
          <w:p w14:paraId="0360C64C" w14:textId="7CDCE1A6" w:rsidR="00A060AE" w:rsidRPr="00DB09AC" w:rsidRDefault="005838B3" w:rsidP="002032B4">
            <w:pPr>
              <w:spacing w:line="276" w:lineRule="auto"/>
              <w:rPr>
                <w:rFonts w:asciiTheme="minorHAnsi" w:hAnsiTheme="minorHAnsi" w:cstheme="minorHAnsi"/>
                <w:lang w:eastAsia="en-US" w:bidi="th-TH"/>
              </w:rPr>
            </w:pPr>
            <w:r>
              <w:rPr>
                <w:rFonts w:asciiTheme="minorHAnsi" w:hAnsiTheme="minorHAnsi" w:cstheme="minorHAnsi"/>
                <w:lang w:val="en-US" w:eastAsia="en-US" w:bidi="th-TH"/>
              </w:rPr>
              <w:t>40</w:t>
            </w:r>
            <w:r w:rsidR="00A060AE" w:rsidRPr="00DB09AC">
              <w:rPr>
                <w:rFonts w:asciiTheme="minorHAnsi" w:hAnsiTheme="minorHAnsi" w:cstheme="minorHAnsi"/>
                <w:lang w:val="en-US" w:eastAsia="en-US" w:bidi="th-TH"/>
              </w:rPr>
              <w:t>00</w:t>
            </w:r>
            <w:r w:rsidR="00A060AE" w:rsidRPr="00DB09AC">
              <w:rPr>
                <w:rFonts w:asciiTheme="minorHAnsi" w:hAnsiTheme="minorHAnsi" w:cstheme="minorHAnsi"/>
                <w:lang w:eastAsia="en-US" w:bidi="th-TH"/>
              </w:rPr>
              <w:t xml:space="preserve"> р</w:t>
            </w:r>
          </w:p>
          <w:p w14:paraId="32A3F474" w14:textId="77777777" w:rsidR="00A060AE" w:rsidRPr="00DB09AC" w:rsidRDefault="00A060AE" w:rsidP="002032B4">
            <w:pPr>
              <w:spacing w:line="276" w:lineRule="auto"/>
              <w:rPr>
                <w:rFonts w:asciiTheme="minorHAnsi" w:hAnsiTheme="minorHAnsi" w:cstheme="minorHAnsi"/>
                <w:lang w:eastAsia="en-US" w:bidi="th-TH"/>
              </w:rPr>
            </w:pPr>
            <w:r w:rsidRPr="00DB09AC">
              <w:rPr>
                <w:rFonts w:asciiTheme="minorHAnsi" w:hAnsiTheme="minorHAnsi" w:cstheme="minorHAnsi"/>
                <w:lang w:val="en-US" w:eastAsia="en-US" w:bidi="th-TH"/>
              </w:rPr>
              <w:t xml:space="preserve"> </w:t>
            </w:r>
          </w:p>
        </w:tc>
      </w:tr>
      <w:tr w:rsidR="00A060AE" w14:paraId="090A8457" w14:textId="77777777" w:rsidTr="002032B4">
        <w:trPr>
          <w:trHeight w:val="300"/>
        </w:trPr>
        <w:tc>
          <w:tcPr>
            <w:tcW w:w="2845" w:type="dxa"/>
            <w:tcBorders>
              <w:top w:val="single" w:sz="4" w:space="0" w:color="auto"/>
              <w:left w:val="single" w:sz="4" w:space="0" w:color="auto"/>
              <w:bottom w:val="single" w:sz="4" w:space="0" w:color="auto"/>
              <w:right w:val="single" w:sz="4" w:space="0" w:color="auto"/>
            </w:tcBorders>
            <w:hideMark/>
          </w:tcPr>
          <w:p w14:paraId="185E6D5C" w14:textId="77777777" w:rsidR="00A060AE" w:rsidRDefault="00A060AE" w:rsidP="002032B4">
            <w:pPr>
              <w:spacing w:line="276" w:lineRule="auto"/>
              <w:rPr>
                <w:rFonts w:asciiTheme="minorHAnsi" w:hAnsiTheme="minorHAnsi" w:cstheme="minorHAnsi"/>
                <w:b/>
                <w:sz w:val="20"/>
                <w:szCs w:val="20"/>
                <w:lang w:eastAsia="en-US" w:bidi="th-TH"/>
              </w:rPr>
            </w:pPr>
            <w:r>
              <w:rPr>
                <w:rFonts w:asciiTheme="minorHAnsi" w:hAnsiTheme="minorHAnsi" w:cstheme="minorHAnsi"/>
                <w:b/>
                <w:color w:val="000000" w:themeColor="text1"/>
                <w:sz w:val="20"/>
                <w:szCs w:val="20"/>
                <w:lang w:eastAsia="en-US" w:bidi="th-TH"/>
              </w:rPr>
              <w:t>Адаптация программного обеспечения и настройка ресурсов хостинг-сервера: доменная зона .</w:t>
            </w:r>
            <w:proofErr w:type="spellStart"/>
            <w:proofErr w:type="gramStart"/>
            <w:r>
              <w:rPr>
                <w:rFonts w:asciiTheme="minorHAnsi" w:hAnsiTheme="minorHAnsi" w:cstheme="minorHAnsi"/>
                <w:b/>
                <w:color w:val="000000" w:themeColor="text1"/>
                <w:sz w:val="20"/>
                <w:szCs w:val="20"/>
                <w:lang w:val="en-US" w:eastAsia="en-US" w:bidi="th-TH"/>
              </w:rPr>
              <w:t>ru</w:t>
            </w:r>
            <w:proofErr w:type="spellEnd"/>
            <w:r>
              <w:rPr>
                <w:rFonts w:asciiTheme="minorHAnsi" w:hAnsiTheme="minorHAnsi" w:cstheme="minorHAnsi"/>
                <w:b/>
                <w:color w:val="000000" w:themeColor="text1"/>
                <w:sz w:val="20"/>
                <w:szCs w:val="20"/>
                <w:lang w:eastAsia="en-US" w:bidi="th-TH"/>
              </w:rPr>
              <w:t xml:space="preserve"> ,</w:t>
            </w:r>
            <w:proofErr w:type="gramEnd"/>
            <w:r>
              <w:rPr>
                <w:rFonts w:asciiTheme="minorHAnsi" w:hAnsiTheme="minorHAnsi" w:cstheme="minorHAnsi"/>
                <w:b/>
                <w:color w:val="000000" w:themeColor="text1"/>
                <w:sz w:val="20"/>
                <w:szCs w:val="20"/>
                <w:lang w:eastAsia="en-US" w:bidi="th-TH"/>
              </w:rPr>
              <w:t xml:space="preserve"> .</w:t>
            </w:r>
            <w:proofErr w:type="spellStart"/>
            <w:r>
              <w:rPr>
                <w:rFonts w:asciiTheme="minorHAnsi" w:hAnsiTheme="minorHAnsi" w:cstheme="minorHAnsi"/>
                <w:b/>
                <w:color w:val="000000" w:themeColor="text1"/>
                <w:sz w:val="20"/>
                <w:szCs w:val="20"/>
                <w:lang w:eastAsia="en-US" w:bidi="th-TH"/>
              </w:rPr>
              <w:t>рф</w:t>
            </w:r>
            <w:proofErr w:type="spellEnd"/>
            <w:r>
              <w:rPr>
                <w:rFonts w:asciiTheme="minorHAnsi" w:hAnsiTheme="minorHAnsi" w:cstheme="minorHAnsi"/>
                <w:b/>
                <w:color w:val="000000" w:themeColor="text1"/>
                <w:sz w:val="20"/>
                <w:szCs w:val="20"/>
                <w:lang w:eastAsia="en-US" w:bidi="th-TH"/>
              </w:rPr>
              <w:t xml:space="preserve"> на 1 год</w:t>
            </w:r>
          </w:p>
        </w:tc>
        <w:tc>
          <w:tcPr>
            <w:tcW w:w="3804" w:type="dxa"/>
            <w:tcBorders>
              <w:top w:val="single" w:sz="4" w:space="0" w:color="auto"/>
              <w:left w:val="single" w:sz="4" w:space="0" w:color="auto"/>
              <w:bottom w:val="single" w:sz="4" w:space="0" w:color="auto"/>
              <w:right w:val="single" w:sz="4" w:space="0" w:color="auto"/>
            </w:tcBorders>
            <w:hideMark/>
          </w:tcPr>
          <w:p w14:paraId="79962002" w14:textId="77777777" w:rsidR="00A060AE" w:rsidRDefault="00A060AE" w:rsidP="002032B4">
            <w:pPr>
              <w:shd w:val="clear" w:color="auto" w:fill="FFFFFF"/>
              <w:spacing w:line="276" w:lineRule="auto"/>
              <w:rPr>
                <w:rFonts w:asciiTheme="minorHAnsi" w:hAnsiTheme="minorHAnsi" w:cstheme="minorHAnsi"/>
                <w:color w:val="000000"/>
                <w:sz w:val="18"/>
                <w:lang w:eastAsia="en-US" w:bidi="th-TH"/>
              </w:rPr>
            </w:pPr>
            <w:r>
              <w:rPr>
                <w:rFonts w:asciiTheme="minorHAnsi" w:hAnsiTheme="minorHAnsi" w:cstheme="minorHAnsi"/>
                <w:color w:val="000000"/>
                <w:sz w:val="18"/>
                <w:lang w:eastAsia="en-US" w:bidi="th-TH"/>
              </w:rPr>
              <w:t>В зоне .</w:t>
            </w:r>
            <w:proofErr w:type="spellStart"/>
            <w:proofErr w:type="gramStart"/>
            <w:r>
              <w:rPr>
                <w:rFonts w:asciiTheme="minorHAnsi" w:hAnsiTheme="minorHAnsi" w:cstheme="minorHAnsi"/>
                <w:color w:val="000000"/>
                <w:sz w:val="18"/>
                <w:lang w:val="en-US" w:eastAsia="en-US" w:bidi="th-TH"/>
              </w:rPr>
              <w:t>ru</w:t>
            </w:r>
            <w:proofErr w:type="spellEnd"/>
            <w:r>
              <w:rPr>
                <w:rFonts w:asciiTheme="minorHAnsi" w:hAnsiTheme="minorHAnsi" w:cstheme="minorHAnsi"/>
                <w:color w:val="000000"/>
                <w:sz w:val="18"/>
                <w:lang w:eastAsia="en-US" w:bidi="th-TH"/>
              </w:rPr>
              <w:t xml:space="preserve"> .</w:t>
            </w:r>
            <w:proofErr w:type="spellStart"/>
            <w:r>
              <w:rPr>
                <w:rFonts w:asciiTheme="minorHAnsi" w:hAnsiTheme="minorHAnsi" w:cstheme="minorHAnsi"/>
                <w:color w:val="000000"/>
                <w:sz w:val="18"/>
                <w:lang w:eastAsia="en-US" w:bidi="th-TH"/>
              </w:rPr>
              <w:t>рф</w:t>
            </w:r>
            <w:proofErr w:type="spellEnd"/>
            <w:proofErr w:type="gramEnd"/>
            <w:r>
              <w:rPr>
                <w:rFonts w:asciiTheme="minorHAnsi" w:hAnsiTheme="minorHAnsi" w:cstheme="minorHAnsi"/>
                <w:color w:val="000000"/>
                <w:sz w:val="18"/>
                <w:lang w:eastAsia="en-US" w:bidi="th-TH"/>
              </w:rPr>
              <w:t xml:space="preserve"> </w:t>
            </w:r>
          </w:p>
        </w:tc>
        <w:tc>
          <w:tcPr>
            <w:tcW w:w="1941" w:type="dxa"/>
            <w:tcBorders>
              <w:top w:val="single" w:sz="4" w:space="0" w:color="auto"/>
              <w:left w:val="single" w:sz="4" w:space="0" w:color="auto"/>
              <w:bottom w:val="single" w:sz="4" w:space="0" w:color="auto"/>
              <w:right w:val="single" w:sz="4" w:space="0" w:color="auto"/>
            </w:tcBorders>
            <w:hideMark/>
          </w:tcPr>
          <w:p w14:paraId="0F56F8C5" w14:textId="1130BB76" w:rsidR="00A060AE" w:rsidRPr="00DB09AC" w:rsidRDefault="00A060AE" w:rsidP="002032B4">
            <w:pPr>
              <w:spacing w:line="276" w:lineRule="auto"/>
              <w:rPr>
                <w:rFonts w:asciiTheme="minorHAnsi" w:hAnsiTheme="minorHAnsi" w:cstheme="minorHAnsi"/>
                <w:lang w:eastAsia="en-US" w:bidi="th-TH"/>
              </w:rPr>
            </w:pPr>
            <w:r w:rsidRPr="00DB09AC">
              <w:rPr>
                <w:rFonts w:asciiTheme="minorHAnsi" w:hAnsiTheme="minorHAnsi" w:cstheme="minorHAnsi"/>
                <w:lang w:eastAsia="en-US" w:bidi="th-TH"/>
              </w:rPr>
              <w:t>1</w:t>
            </w:r>
            <w:r w:rsidR="005838B3">
              <w:rPr>
                <w:rFonts w:asciiTheme="minorHAnsi" w:hAnsiTheme="minorHAnsi" w:cstheme="minorHAnsi"/>
                <w:lang w:val="en-US" w:eastAsia="en-US" w:bidi="th-TH"/>
              </w:rPr>
              <w:t>7</w:t>
            </w:r>
            <w:r w:rsidRPr="00DB09AC">
              <w:rPr>
                <w:rFonts w:asciiTheme="minorHAnsi" w:hAnsiTheme="minorHAnsi" w:cstheme="minorHAnsi"/>
                <w:lang w:eastAsia="en-US" w:bidi="th-TH"/>
              </w:rPr>
              <w:t xml:space="preserve">00 р. </w:t>
            </w:r>
          </w:p>
          <w:p w14:paraId="169263C7" w14:textId="77777777" w:rsidR="00A060AE" w:rsidRPr="00DB09AC" w:rsidRDefault="00A060AE" w:rsidP="002032B4">
            <w:pPr>
              <w:spacing w:line="276" w:lineRule="auto"/>
              <w:rPr>
                <w:rFonts w:asciiTheme="minorHAnsi" w:hAnsiTheme="minorHAnsi" w:cstheme="minorHAnsi"/>
                <w:lang w:eastAsia="en-US" w:bidi="th-TH"/>
              </w:rPr>
            </w:pPr>
          </w:p>
        </w:tc>
      </w:tr>
      <w:tr w:rsidR="00A060AE" w14:paraId="2F7D5CB7" w14:textId="77777777" w:rsidTr="002032B4">
        <w:trPr>
          <w:trHeight w:val="300"/>
        </w:trPr>
        <w:tc>
          <w:tcPr>
            <w:tcW w:w="2845" w:type="dxa"/>
            <w:tcBorders>
              <w:top w:val="single" w:sz="4" w:space="0" w:color="auto"/>
              <w:left w:val="single" w:sz="4" w:space="0" w:color="auto"/>
              <w:bottom w:val="single" w:sz="4" w:space="0" w:color="auto"/>
              <w:right w:val="single" w:sz="4" w:space="0" w:color="auto"/>
            </w:tcBorders>
            <w:hideMark/>
          </w:tcPr>
          <w:p w14:paraId="7383B62C" w14:textId="77777777" w:rsidR="00A060AE" w:rsidRDefault="00A060AE" w:rsidP="002032B4">
            <w:pPr>
              <w:spacing w:line="276" w:lineRule="auto"/>
              <w:rPr>
                <w:rFonts w:asciiTheme="minorHAnsi" w:hAnsiTheme="minorHAnsi" w:cstheme="minorHAnsi"/>
                <w:b/>
                <w:sz w:val="20"/>
                <w:szCs w:val="20"/>
                <w:lang w:eastAsia="en-US" w:bidi="th-TH"/>
              </w:rPr>
            </w:pPr>
            <w:r>
              <w:rPr>
                <w:rFonts w:asciiTheme="minorHAnsi" w:hAnsiTheme="minorHAnsi" w:cstheme="minorHAnsi"/>
                <w:b/>
                <w:color w:val="000000" w:themeColor="text1"/>
                <w:sz w:val="20"/>
                <w:szCs w:val="20"/>
                <w:lang w:eastAsia="en-US" w:bidi="th-TH"/>
              </w:rPr>
              <w:t>Адаптация программного обеспечения и настройка ресурсов хостинг-сервера: доменная зона .</w:t>
            </w:r>
            <w:proofErr w:type="spellStart"/>
            <w:r>
              <w:rPr>
                <w:rFonts w:asciiTheme="minorHAnsi" w:hAnsiTheme="minorHAnsi" w:cstheme="minorHAnsi"/>
                <w:b/>
                <w:color w:val="000000" w:themeColor="text1"/>
                <w:sz w:val="20"/>
                <w:szCs w:val="20"/>
                <w:lang w:val="en-US" w:eastAsia="en-US" w:bidi="th-TH"/>
              </w:rPr>
              <w:t>su</w:t>
            </w:r>
            <w:proofErr w:type="spellEnd"/>
            <w:r>
              <w:rPr>
                <w:rFonts w:asciiTheme="minorHAnsi" w:hAnsiTheme="minorHAnsi" w:cstheme="minorHAnsi"/>
                <w:b/>
                <w:color w:val="000000" w:themeColor="text1"/>
                <w:sz w:val="20"/>
                <w:szCs w:val="20"/>
                <w:lang w:eastAsia="en-US" w:bidi="th-TH"/>
              </w:rPr>
              <w:t xml:space="preserve"> на 1 год</w:t>
            </w:r>
          </w:p>
        </w:tc>
        <w:tc>
          <w:tcPr>
            <w:tcW w:w="3804" w:type="dxa"/>
            <w:tcBorders>
              <w:top w:val="single" w:sz="4" w:space="0" w:color="auto"/>
              <w:left w:val="single" w:sz="4" w:space="0" w:color="auto"/>
              <w:bottom w:val="single" w:sz="4" w:space="0" w:color="auto"/>
              <w:right w:val="single" w:sz="4" w:space="0" w:color="auto"/>
            </w:tcBorders>
            <w:hideMark/>
          </w:tcPr>
          <w:p w14:paraId="1EF0BB82" w14:textId="77777777" w:rsidR="00A060AE" w:rsidRDefault="00A060AE" w:rsidP="002032B4">
            <w:pPr>
              <w:shd w:val="clear" w:color="auto" w:fill="FFFFFF"/>
              <w:spacing w:line="276" w:lineRule="auto"/>
              <w:rPr>
                <w:rFonts w:asciiTheme="minorHAnsi" w:hAnsiTheme="minorHAnsi" w:cstheme="minorHAnsi"/>
                <w:color w:val="000000"/>
                <w:sz w:val="18"/>
                <w:lang w:eastAsia="en-US" w:bidi="th-TH"/>
              </w:rPr>
            </w:pPr>
            <w:r>
              <w:rPr>
                <w:rFonts w:asciiTheme="minorHAnsi" w:hAnsiTheme="minorHAnsi" w:cstheme="minorHAnsi"/>
                <w:color w:val="000000"/>
                <w:sz w:val="18"/>
                <w:lang w:eastAsia="en-US" w:bidi="th-TH"/>
              </w:rPr>
              <w:t xml:space="preserve">В </w:t>
            </w:r>
            <w:proofErr w:type="gramStart"/>
            <w:r>
              <w:rPr>
                <w:rFonts w:asciiTheme="minorHAnsi" w:hAnsiTheme="minorHAnsi" w:cstheme="minorHAnsi"/>
                <w:color w:val="000000"/>
                <w:sz w:val="18"/>
                <w:lang w:eastAsia="en-US" w:bidi="th-TH"/>
              </w:rPr>
              <w:t>зоне  .</w:t>
            </w:r>
            <w:proofErr w:type="spellStart"/>
            <w:proofErr w:type="gramEnd"/>
            <w:r>
              <w:rPr>
                <w:rFonts w:asciiTheme="minorHAnsi" w:hAnsiTheme="minorHAnsi" w:cstheme="minorHAnsi"/>
                <w:color w:val="000000"/>
                <w:sz w:val="18"/>
                <w:lang w:val="en-US" w:eastAsia="en-US" w:bidi="th-TH"/>
              </w:rPr>
              <w:t>su</w:t>
            </w:r>
            <w:proofErr w:type="spellEnd"/>
          </w:p>
        </w:tc>
        <w:tc>
          <w:tcPr>
            <w:tcW w:w="1941" w:type="dxa"/>
            <w:tcBorders>
              <w:top w:val="single" w:sz="4" w:space="0" w:color="auto"/>
              <w:left w:val="single" w:sz="4" w:space="0" w:color="auto"/>
              <w:bottom w:val="single" w:sz="4" w:space="0" w:color="auto"/>
              <w:right w:val="single" w:sz="4" w:space="0" w:color="auto"/>
            </w:tcBorders>
            <w:hideMark/>
          </w:tcPr>
          <w:p w14:paraId="14563814" w14:textId="59732B60" w:rsidR="00A060AE" w:rsidRDefault="00A060AE" w:rsidP="002032B4">
            <w:pPr>
              <w:spacing w:line="276" w:lineRule="auto"/>
              <w:rPr>
                <w:rFonts w:asciiTheme="minorHAnsi" w:hAnsiTheme="minorHAnsi" w:cstheme="minorHAnsi"/>
                <w:lang w:eastAsia="en-US" w:bidi="th-TH"/>
              </w:rPr>
            </w:pPr>
            <w:r w:rsidRPr="00DB09AC">
              <w:rPr>
                <w:rFonts w:asciiTheme="minorHAnsi" w:hAnsiTheme="minorHAnsi" w:cstheme="minorHAnsi"/>
                <w:lang w:eastAsia="en-US" w:bidi="th-TH"/>
              </w:rPr>
              <w:t>2</w:t>
            </w:r>
            <w:r w:rsidR="005838B3">
              <w:rPr>
                <w:rFonts w:asciiTheme="minorHAnsi" w:hAnsiTheme="minorHAnsi" w:cstheme="minorHAnsi"/>
                <w:lang w:val="en-US" w:eastAsia="en-US" w:bidi="th-TH"/>
              </w:rPr>
              <w:t>800</w:t>
            </w:r>
            <w:r w:rsidRPr="00DB09AC">
              <w:rPr>
                <w:rFonts w:asciiTheme="minorHAnsi" w:hAnsiTheme="minorHAnsi" w:cstheme="minorHAnsi"/>
                <w:lang w:eastAsia="en-US" w:bidi="th-TH"/>
              </w:rPr>
              <w:t xml:space="preserve"> р.</w:t>
            </w:r>
          </w:p>
          <w:p w14:paraId="4AB2268A" w14:textId="77777777" w:rsidR="00A060AE" w:rsidRDefault="00A060AE" w:rsidP="002032B4">
            <w:pPr>
              <w:spacing w:line="276" w:lineRule="auto"/>
              <w:rPr>
                <w:rFonts w:asciiTheme="minorHAnsi" w:hAnsiTheme="minorHAnsi" w:cstheme="minorHAnsi"/>
                <w:lang w:eastAsia="en-US" w:bidi="th-TH"/>
              </w:rPr>
            </w:pPr>
          </w:p>
        </w:tc>
      </w:tr>
      <w:tr w:rsidR="00A060AE" w14:paraId="6A0237DD" w14:textId="77777777" w:rsidTr="002032B4">
        <w:trPr>
          <w:trHeight w:val="300"/>
        </w:trPr>
        <w:tc>
          <w:tcPr>
            <w:tcW w:w="2845" w:type="dxa"/>
            <w:tcBorders>
              <w:top w:val="single" w:sz="4" w:space="0" w:color="auto"/>
              <w:left w:val="single" w:sz="4" w:space="0" w:color="auto"/>
              <w:bottom w:val="single" w:sz="4" w:space="0" w:color="auto"/>
              <w:right w:val="single" w:sz="4" w:space="0" w:color="auto"/>
            </w:tcBorders>
            <w:hideMark/>
          </w:tcPr>
          <w:p w14:paraId="775AB77D" w14:textId="77777777" w:rsidR="00A060AE" w:rsidRDefault="00A060AE" w:rsidP="002032B4">
            <w:pPr>
              <w:spacing w:line="276" w:lineRule="auto"/>
              <w:rPr>
                <w:rFonts w:asciiTheme="minorHAnsi" w:hAnsiTheme="minorHAnsi" w:cstheme="minorHAnsi"/>
                <w:b/>
                <w:sz w:val="20"/>
                <w:szCs w:val="20"/>
                <w:lang w:eastAsia="en-US" w:bidi="th-TH"/>
              </w:rPr>
            </w:pPr>
            <w:r>
              <w:rPr>
                <w:rFonts w:asciiTheme="minorHAnsi" w:hAnsiTheme="minorHAnsi" w:cstheme="minorHAnsi"/>
                <w:b/>
                <w:color w:val="000000" w:themeColor="text1"/>
                <w:sz w:val="20"/>
                <w:szCs w:val="20"/>
                <w:lang w:eastAsia="en-US" w:bidi="th-TH"/>
              </w:rPr>
              <w:t>Адаптация программного обеспечения и настройка ресурсов хостинг-сервера: доменная зона .</w:t>
            </w:r>
            <w:r>
              <w:rPr>
                <w:rFonts w:asciiTheme="minorHAnsi" w:hAnsiTheme="minorHAnsi" w:cstheme="minorHAnsi"/>
                <w:b/>
                <w:color w:val="000000" w:themeColor="text1"/>
                <w:sz w:val="20"/>
                <w:szCs w:val="20"/>
                <w:lang w:val="en-US" w:eastAsia="en-US" w:bidi="th-TH"/>
              </w:rPr>
              <w:t>com</w:t>
            </w:r>
            <w:r>
              <w:rPr>
                <w:rFonts w:asciiTheme="minorHAnsi" w:hAnsiTheme="minorHAnsi" w:cstheme="minorHAnsi"/>
                <w:b/>
                <w:color w:val="000000" w:themeColor="text1"/>
                <w:sz w:val="20"/>
                <w:szCs w:val="20"/>
                <w:lang w:eastAsia="en-US" w:bidi="th-TH"/>
              </w:rPr>
              <w:t>, .</w:t>
            </w:r>
            <w:r>
              <w:rPr>
                <w:rFonts w:asciiTheme="minorHAnsi" w:hAnsiTheme="minorHAnsi" w:cstheme="minorHAnsi"/>
                <w:b/>
                <w:color w:val="000000" w:themeColor="text1"/>
                <w:sz w:val="20"/>
                <w:szCs w:val="20"/>
                <w:lang w:val="en-US" w:eastAsia="en-US" w:bidi="th-TH"/>
              </w:rPr>
              <w:t>org</w:t>
            </w:r>
            <w:r>
              <w:rPr>
                <w:rFonts w:asciiTheme="minorHAnsi" w:hAnsiTheme="minorHAnsi" w:cstheme="minorHAnsi"/>
                <w:b/>
                <w:color w:val="000000" w:themeColor="text1"/>
                <w:sz w:val="20"/>
                <w:szCs w:val="20"/>
                <w:lang w:eastAsia="en-US" w:bidi="th-TH"/>
              </w:rPr>
              <w:t xml:space="preserve"> на 1 год</w:t>
            </w:r>
          </w:p>
        </w:tc>
        <w:tc>
          <w:tcPr>
            <w:tcW w:w="3804" w:type="dxa"/>
            <w:tcBorders>
              <w:top w:val="single" w:sz="4" w:space="0" w:color="auto"/>
              <w:left w:val="single" w:sz="4" w:space="0" w:color="auto"/>
              <w:bottom w:val="single" w:sz="4" w:space="0" w:color="auto"/>
              <w:right w:val="single" w:sz="4" w:space="0" w:color="auto"/>
            </w:tcBorders>
            <w:hideMark/>
          </w:tcPr>
          <w:p w14:paraId="6E3E1C89" w14:textId="77777777" w:rsidR="00A060AE" w:rsidRDefault="00A060AE" w:rsidP="002032B4">
            <w:pPr>
              <w:shd w:val="clear" w:color="auto" w:fill="FFFFFF"/>
              <w:spacing w:line="276" w:lineRule="auto"/>
              <w:rPr>
                <w:rFonts w:asciiTheme="minorHAnsi" w:hAnsiTheme="minorHAnsi" w:cstheme="minorHAnsi"/>
                <w:color w:val="000000"/>
                <w:sz w:val="18"/>
                <w:lang w:val="en-US" w:eastAsia="en-US" w:bidi="th-TH"/>
              </w:rPr>
            </w:pPr>
            <w:r>
              <w:rPr>
                <w:rFonts w:asciiTheme="minorHAnsi" w:hAnsiTheme="minorHAnsi" w:cstheme="minorHAnsi"/>
                <w:color w:val="000000"/>
                <w:sz w:val="18"/>
                <w:lang w:eastAsia="en-US" w:bidi="th-TH"/>
              </w:rPr>
              <w:t>В зоне .</w:t>
            </w:r>
            <w:r>
              <w:rPr>
                <w:rFonts w:asciiTheme="minorHAnsi" w:hAnsiTheme="minorHAnsi" w:cstheme="minorHAnsi"/>
                <w:color w:val="000000"/>
                <w:sz w:val="18"/>
                <w:lang w:val="en-US" w:eastAsia="en-US" w:bidi="th-TH"/>
              </w:rPr>
              <w:t>com</w:t>
            </w:r>
            <w:r>
              <w:rPr>
                <w:rFonts w:asciiTheme="minorHAnsi" w:hAnsiTheme="minorHAnsi" w:cstheme="minorHAnsi"/>
                <w:color w:val="000000"/>
                <w:sz w:val="18"/>
                <w:lang w:eastAsia="en-US" w:bidi="th-TH"/>
              </w:rPr>
              <w:t>, .</w:t>
            </w:r>
            <w:r>
              <w:rPr>
                <w:rFonts w:asciiTheme="minorHAnsi" w:hAnsiTheme="minorHAnsi" w:cstheme="minorHAnsi"/>
                <w:color w:val="000000"/>
                <w:sz w:val="18"/>
                <w:lang w:val="en-US" w:eastAsia="en-US" w:bidi="th-TH"/>
              </w:rPr>
              <w:t>org</w:t>
            </w:r>
          </w:p>
        </w:tc>
        <w:tc>
          <w:tcPr>
            <w:tcW w:w="1941" w:type="dxa"/>
            <w:tcBorders>
              <w:top w:val="single" w:sz="4" w:space="0" w:color="auto"/>
              <w:left w:val="single" w:sz="4" w:space="0" w:color="auto"/>
              <w:bottom w:val="single" w:sz="4" w:space="0" w:color="auto"/>
              <w:right w:val="single" w:sz="4" w:space="0" w:color="auto"/>
            </w:tcBorders>
            <w:hideMark/>
          </w:tcPr>
          <w:p w14:paraId="5FD9A3C9" w14:textId="5E5F024D" w:rsidR="00A060AE" w:rsidRPr="005838B3" w:rsidRDefault="005838B3" w:rsidP="002032B4">
            <w:pPr>
              <w:spacing w:line="276" w:lineRule="auto"/>
              <w:rPr>
                <w:rFonts w:asciiTheme="minorHAnsi" w:hAnsiTheme="minorHAnsi" w:cstheme="minorHAnsi"/>
                <w:lang w:val="en-US" w:eastAsia="en-US" w:bidi="th-TH"/>
              </w:rPr>
            </w:pPr>
            <w:r>
              <w:rPr>
                <w:rFonts w:asciiTheme="minorHAnsi" w:hAnsiTheme="minorHAnsi" w:cstheme="minorHAnsi"/>
                <w:lang w:val="en-US" w:eastAsia="en-US" w:bidi="th-TH"/>
              </w:rPr>
              <w:t>6200</w:t>
            </w:r>
          </w:p>
          <w:p w14:paraId="3B6D4524" w14:textId="77777777" w:rsidR="00A060AE" w:rsidRDefault="00A060AE" w:rsidP="002032B4">
            <w:pPr>
              <w:spacing w:line="276" w:lineRule="auto"/>
              <w:rPr>
                <w:rFonts w:asciiTheme="minorHAnsi" w:hAnsiTheme="minorHAnsi" w:cstheme="minorHAnsi"/>
                <w:lang w:eastAsia="en-US" w:bidi="th-TH"/>
              </w:rPr>
            </w:pPr>
          </w:p>
        </w:tc>
      </w:tr>
      <w:tr w:rsidR="00A060AE" w14:paraId="68B0A0BE" w14:textId="77777777" w:rsidTr="002032B4">
        <w:trPr>
          <w:trHeight w:val="300"/>
        </w:trPr>
        <w:tc>
          <w:tcPr>
            <w:tcW w:w="2845" w:type="dxa"/>
            <w:tcBorders>
              <w:top w:val="single" w:sz="4" w:space="0" w:color="auto"/>
              <w:left w:val="single" w:sz="4" w:space="0" w:color="auto"/>
              <w:bottom w:val="single" w:sz="4" w:space="0" w:color="auto"/>
              <w:right w:val="single" w:sz="4" w:space="0" w:color="auto"/>
            </w:tcBorders>
            <w:hideMark/>
          </w:tcPr>
          <w:p w14:paraId="7226058E" w14:textId="77777777" w:rsidR="00A060AE" w:rsidRDefault="00A060AE" w:rsidP="002032B4">
            <w:pPr>
              <w:spacing w:line="276" w:lineRule="auto"/>
              <w:rPr>
                <w:rFonts w:asciiTheme="minorHAnsi" w:hAnsiTheme="minorHAnsi" w:cstheme="minorHAnsi"/>
                <w:b/>
                <w:sz w:val="20"/>
                <w:szCs w:val="20"/>
                <w:lang w:eastAsia="en-US" w:bidi="th-TH"/>
              </w:rPr>
            </w:pPr>
            <w:r>
              <w:rPr>
                <w:rFonts w:asciiTheme="minorHAnsi" w:hAnsiTheme="minorHAnsi" w:cstheme="minorHAnsi"/>
                <w:b/>
                <w:color w:val="000000" w:themeColor="text1"/>
                <w:sz w:val="20"/>
                <w:szCs w:val="20"/>
                <w:lang w:eastAsia="en-US" w:bidi="th-TH"/>
              </w:rPr>
              <w:t xml:space="preserve">Адаптация программного обеспечения и настройка ресурсов хостинг-сервера: доменная зона </w:t>
            </w:r>
            <w:proofErr w:type="gramStart"/>
            <w:r>
              <w:rPr>
                <w:rFonts w:asciiTheme="minorHAnsi" w:hAnsiTheme="minorHAnsi" w:cstheme="minorHAnsi"/>
                <w:b/>
                <w:color w:val="000000"/>
                <w:sz w:val="20"/>
                <w:szCs w:val="20"/>
                <w:lang w:eastAsia="en-US" w:bidi="th-TH"/>
              </w:rPr>
              <w:t>.</w:t>
            </w:r>
            <w:r>
              <w:rPr>
                <w:rFonts w:asciiTheme="minorHAnsi" w:hAnsiTheme="minorHAnsi" w:cstheme="minorHAnsi"/>
                <w:b/>
                <w:color w:val="000000"/>
                <w:sz w:val="20"/>
                <w:szCs w:val="20"/>
                <w:lang w:val="en-US" w:eastAsia="en-US" w:bidi="th-TH"/>
              </w:rPr>
              <w:t>net</w:t>
            </w:r>
            <w:r w:rsidRPr="00BA6BE7">
              <w:rPr>
                <w:rFonts w:asciiTheme="minorHAnsi" w:hAnsiTheme="minorHAnsi" w:cstheme="minorHAnsi"/>
                <w:b/>
                <w:color w:val="000000" w:themeColor="text1"/>
                <w:sz w:val="20"/>
                <w:szCs w:val="20"/>
                <w:lang w:eastAsia="en-US" w:bidi="th-TH"/>
              </w:rPr>
              <w:t xml:space="preserve"> </w:t>
            </w:r>
            <w:r>
              <w:rPr>
                <w:rFonts w:asciiTheme="minorHAnsi" w:hAnsiTheme="minorHAnsi" w:cstheme="minorHAnsi"/>
                <w:b/>
                <w:color w:val="000000" w:themeColor="text1"/>
                <w:sz w:val="20"/>
                <w:szCs w:val="20"/>
                <w:lang w:eastAsia="en-US" w:bidi="th-TH"/>
              </w:rPr>
              <w:t xml:space="preserve"> на</w:t>
            </w:r>
            <w:proofErr w:type="gramEnd"/>
            <w:r>
              <w:rPr>
                <w:rFonts w:asciiTheme="minorHAnsi" w:hAnsiTheme="minorHAnsi" w:cstheme="minorHAnsi"/>
                <w:b/>
                <w:color w:val="000000" w:themeColor="text1"/>
                <w:sz w:val="20"/>
                <w:szCs w:val="20"/>
                <w:lang w:eastAsia="en-US" w:bidi="th-TH"/>
              </w:rPr>
              <w:t xml:space="preserve"> 1 год</w:t>
            </w:r>
          </w:p>
        </w:tc>
        <w:tc>
          <w:tcPr>
            <w:tcW w:w="3804" w:type="dxa"/>
            <w:tcBorders>
              <w:top w:val="single" w:sz="4" w:space="0" w:color="auto"/>
              <w:left w:val="single" w:sz="4" w:space="0" w:color="auto"/>
              <w:bottom w:val="single" w:sz="4" w:space="0" w:color="auto"/>
              <w:right w:val="single" w:sz="4" w:space="0" w:color="auto"/>
            </w:tcBorders>
            <w:hideMark/>
          </w:tcPr>
          <w:p w14:paraId="37B0047C" w14:textId="77777777" w:rsidR="00A060AE" w:rsidRDefault="00A060AE" w:rsidP="002032B4">
            <w:pPr>
              <w:shd w:val="clear" w:color="auto" w:fill="FFFFFF"/>
              <w:spacing w:line="276" w:lineRule="auto"/>
              <w:rPr>
                <w:rFonts w:asciiTheme="minorHAnsi" w:hAnsiTheme="minorHAnsi" w:cstheme="minorHAnsi"/>
                <w:color w:val="000000"/>
                <w:sz w:val="18"/>
                <w:lang w:val="en-US" w:eastAsia="en-US" w:bidi="th-TH"/>
              </w:rPr>
            </w:pPr>
            <w:r>
              <w:rPr>
                <w:rFonts w:asciiTheme="minorHAnsi" w:hAnsiTheme="minorHAnsi" w:cstheme="minorHAnsi"/>
                <w:color w:val="000000"/>
                <w:sz w:val="18"/>
                <w:lang w:eastAsia="en-US" w:bidi="th-TH"/>
              </w:rPr>
              <w:t>В</w:t>
            </w:r>
            <w:r>
              <w:rPr>
                <w:rFonts w:asciiTheme="minorHAnsi" w:hAnsiTheme="minorHAnsi" w:cstheme="minorHAnsi"/>
                <w:color w:val="000000"/>
                <w:sz w:val="18"/>
                <w:lang w:val="en-US" w:eastAsia="en-US" w:bidi="th-TH"/>
              </w:rPr>
              <w:t xml:space="preserve"> </w:t>
            </w:r>
            <w:proofErr w:type="gramStart"/>
            <w:r>
              <w:rPr>
                <w:rFonts w:asciiTheme="minorHAnsi" w:hAnsiTheme="minorHAnsi" w:cstheme="minorHAnsi"/>
                <w:color w:val="000000"/>
                <w:sz w:val="18"/>
                <w:lang w:eastAsia="en-US" w:bidi="th-TH"/>
              </w:rPr>
              <w:t>зоне</w:t>
            </w:r>
            <w:r>
              <w:rPr>
                <w:rFonts w:asciiTheme="minorHAnsi" w:hAnsiTheme="minorHAnsi" w:cstheme="minorHAnsi"/>
                <w:color w:val="000000"/>
                <w:sz w:val="18"/>
                <w:lang w:val="en-US" w:eastAsia="en-US" w:bidi="th-TH"/>
              </w:rPr>
              <w:t xml:space="preserve">  .net</w:t>
            </w:r>
            <w:proofErr w:type="gramEnd"/>
            <w:r>
              <w:rPr>
                <w:rFonts w:asciiTheme="minorHAnsi" w:hAnsiTheme="minorHAnsi" w:cstheme="minorHAnsi"/>
                <w:color w:val="000000"/>
                <w:sz w:val="18"/>
                <w:lang w:val="en-US" w:eastAsia="en-US" w:bidi="th-TH"/>
              </w:rPr>
              <w:t xml:space="preserve">,   </w:t>
            </w:r>
          </w:p>
        </w:tc>
        <w:tc>
          <w:tcPr>
            <w:tcW w:w="1941" w:type="dxa"/>
            <w:tcBorders>
              <w:top w:val="single" w:sz="4" w:space="0" w:color="auto"/>
              <w:left w:val="single" w:sz="4" w:space="0" w:color="auto"/>
              <w:bottom w:val="single" w:sz="4" w:space="0" w:color="auto"/>
              <w:right w:val="single" w:sz="4" w:space="0" w:color="auto"/>
            </w:tcBorders>
            <w:hideMark/>
          </w:tcPr>
          <w:p w14:paraId="76A8D219" w14:textId="5127D40E" w:rsidR="00A060AE" w:rsidRDefault="00A060AE" w:rsidP="002032B4">
            <w:pPr>
              <w:spacing w:line="276" w:lineRule="auto"/>
              <w:rPr>
                <w:rFonts w:asciiTheme="minorHAnsi" w:hAnsiTheme="minorHAnsi" w:cstheme="minorHAnsi"/>
                <w:lang w:eastAsia="en-US" w:bidi="th-TH"/>
              </w:rPr>
            </w:pPr>
            <w:r w:rsidRPr="00DB09AC">
              <w:rPr>
                <w:rFonts w:asciiTheme="minorHAnsi" w:hAnsiTheme="minorHAnsi" w:cstheme="minorHAnsi"/>
                <w:lang w:eastAsia="en-US" w:bidi="th-TH"/>
              </w:rPr>
              <w:t>6</w:t>
            </w:r>
            <w:r w:rsidR="005838B3">
              <w:rPr>
                <w:rFonts w:asciiTheme="minorHAnsi" w:hAnsiTheme="minorHAnsi" w:cstheme="minorHAnsi"/>
                <w:lang w:val="en-US" w:eastAsia="en-US" w:bidi="th-TH"/>
              </w:rPr>
              <w:t>3</w:t>
            </w:r>
            <w:r w:rsidRPr="00DB09AC">
              <w:rPr>
                <w:rFonts w:asciiTheme="minorHAnsi" w:hAnsiTheme="minorHAnsi" w:cstheme="minorHAnsi"/>
                <w:lang w:eastAsia="en-US" w:bidi="th-TH"/>
              </w:rPr>
              <w:t>00 р.</w:t>
            </w:r>
          </w:p>
          <w:p w14:paraId="45910D1B" w14:textId="77777777" w:rsidR="00A060AE" w:rsidRDefault="00A060AE" w:rsidP="002032B4">
            <w:pPr>
              <w:spacing w:line="276" w:lineRule="auto"/>
              <w:rPr>
                <w:rFonts w:asciiTheme="minorHAnsi" w:hAnsiTheme="minorHAnsi" w:cstheme="minorHAnsi"/>
                <w:lang w:val="en-US" w:eastAsia="en-US" w:bidi="th-TH"/>
              </w:rPr>
            </w:pPr>
            <w:r>
              <w:rPr>
                <w:rFonts w:asciiTheme="minorHAnsi" w:hAnsiTheme="minorHAnsi" w:cstheme="minorHAnsi"/>
                <w:lang w:val="en-US" w:eastAsia="en-US" w:bidi="th-TH"/>
              </w:rPr>
              <w:t xml:space="preserve"> </w:t>
            </w:r>
          </w:p>
        </w:tc>
      </w:tr>
      <w:tr w:rsidR="00A060AE" w14:paraId="63640E10" w14:textId="77777777" w:rsidTr="002032B4">
        <w:trPr>
          <w:trHeight w:val="300"/>
        </w:trPr>
        <w:tc>
          <w:tcPr>
            <w:tcW w:w="2845" w:type="dxa"/>
            <w:tcBorders>
              <w:top w:val="single" w:sz="4" w:space="0" w:color="auto"/>
              <w:left w:val="single" w:sz="4" w:space="0" w:color="auto"/>
              <w:bottom w:val="single" w:sz="4" w:space="0" w:color="auto"/>
              <w:right w:val="single" w:sz="4" w:space="0" w:color="auto"/>
            </w:tcBorders>
            <w:hideMark/>
          </w:tcPr>
          <w:p w14:paraId="5B13945B" w14:textId="7D9CCDF1" w:rsidR="00A060AE" w:rsidRDefault="00A060AE" w:rsidP="002032B4">
            <w:pPr>
              <w:spacing w:line="276" w:lineRule="auto"/>
              <w:rPr>
                <w:rFonts w:asciiTheme="minorHAnsi" w:hAnsiTheme="minorHAnsi" w:cstheme="minorHAnsi"/>
                <w:b/>
                <w:color w:val="000000" w:themeColor="text1"/>
                <w:sz w:val="20"/>
                <w:szCs w:val="20"/>
                <w:lang w:eastAsia="en-US" w:bidi="th-TH"/>
              </w:rPr>
            </w:pPr>
            <w:r>
              <w:rPr>
                <w:rFonts w:asciiTheme="minorHAnsi" w:hAnsiTheme="minorHAnsi" w:cstheme="minorHAnsi"/>
                <w:b/>
                <w:color w:val="000000" w:themeColor="text1"/>
                <w:sz w:val="20"/>
                <w:szCs w:val="20"/>
                <w:lang w:eastAsia="en-US" w:bidi="th-TH"/>
              </w:rPr>
              <w:t xml:space="preserve">Адаптация программного обеспечения и настройка ресурсов хостинг-сервера: </w:t>
            </w:r>
            <w:r>
              <w:rPr>
                <w:rFonts w:asciiTheme="minorHAnsi" w:hAnsiTheme="minorHAnsi" w:cstheme="minorHAnsi"/>
                <w:b/>
                <w:color w:val="000000" w:themeColor="text1"/>
                <w:sz w:val="20"/>
                <w:szCs w:val="20"/>
                <w:lang w:eastAsia="en-US" w:bidi="th-TH"/>
              </w:rPr>
              <w:lastRenderedPageBreak/>
              <w:t xml:space="preserve">доменная зона </w:t>
            </w:r>
            <w:r>
              <w:rPr>
                <w:rFonts w:asciiTheme="minorHAnsi" w:hAnsiTheme="minorHAnsi" w:cstheme="minorHAnsi"/>
                <w:b/>
                <w:color w:val="000000"/>
                <w:sz w:val="20"/>
                <w:szCs w:val="20"/>
                <w:lang w:eastAsia="en-US" w:bidi="th-TH"/>
              </w:rPr>
              <w:t>.</w:t>
            </w:r>
            <w:proofErr w:type="gramStart"/>
            <w:r>
              <w:rPr>
                <w:rFonts w:asciiTheme="minorHAnsi" w:hAnsiTheme="minorHAnsi" w:cstheme="minorHAnsi"/>
                <w:b/>
                <w:color w:val="000000"/>
                <w:sz w:val="20"/>
                <w:szCs w:val="20"/>
                <w:lang w:val="en-US" w:eastAsia="en-US" w:bidi="th-TH"/>
              </w:rPr>
              <w:t>info</w:t>
            </w:r>
            <w:r>
              <w:rPr>
                <w:rFonts w:asciiTheme="minorHAnsi" w:hAnsiTheme="minorHAnsi" w:cstheme="minorHAnsi"/>
                <w:b/>
                <w:color w:val="000000" w:themeColor="text1"/>
                <w:sz w:val="20"/>
                <w:szCs w:val="20"/>
                <w:lang w:eastAsia="en-US" w:bidi="th-TH"/>
              </w:rPr>
              <w:t>,  .</w:t>
            </w:r>
            <w:proofErr w:type="gramEnd"/>
            <w:r>
              <w:rPr>
                <w:rFonts w:asciiTheme="minorHAnsi" w:hAnsiTheme="minorHAnsi" w:cstheme="minorHAnsi"/>
                <w:b/>
                <w:color w:val="000000" w:themeColor="text1"/>
                <w:sz w:val="20"/>
                <w:szCs w:val="20"/>
                <w:lang w:val="en-US" w:eastAsia="en-US" w:bidi="th-TH"/>
              </w:rPr>
              <w:t>pro</w:t>
            </w:r>
            <w:r w:rsidRPr="00BA6BE7">
              <w:rPr>
                <w:rFonts w:asciiTheme="minorHAnsi" w:hAnsiTheme="minorHAnsi" w:cstheme="minorHAnsi"/>
                <w:b/>
                <w:color w:val="000000" w:themeColor="text1"/>
                <w:sz w:val="20"/>
                <w:szCs w:val="20"/>
                <w:lang w:eastAsia="en-US" w:bidi="th-TH"/>
              </w:rPr>
              <w:t xml:space="preserve"> </w:t>
            </w:r>
            <w:r>
              <w:rPr>
                <w:rFonts w:asciiTheme="minorHAnsi" w:hAnsiTheme="minorHAnsi" w:cstheme="minorHAnsi"/>
                <w:b/>
                <w:color w:val="000000" w:themeColor="text1"/>
                <w:sz w:val="20"/>
                <w:szCs w:val="20"/>
                <w:lang w:eastAsia="en-US" w:bidi="th-TH"/>
              </w:rPr>
              <w:t>на 1 год</w:t>
            </w:r>
          </w:p>
        </w:tc>
        <w:tc>
          <w:tcPr>
            <w:tcW w:w="3804" w:type="dxa"/>
            <w:tcBorders>
              <w:top w:val="single" w:sz="4" w:space="0" w:color="auto"/>
              <w:left w:val="single" w:sz="4" w:space="0" w:color="auto"/>
              <w:bottom w:val="single" w:sz="4" w:space="0" w:color="auto"/>
              <w:right w:val="single" w:sz="4" w:space="0" w:color="auto"/>
            </w:tcBorders>
            <w:hideMark/>
          </w:tcPr>
          <w:p w14:paraId="192F4027" w14:textId="29BEAD48" w:rsidR="00A060AE" w:rsidRDefault="00A060AE" w:rsidP="002032B4">
            <w:pPr>
              <w:shd w:val="clear" w:color="auto" w:fill="FFFFFF"/>
              <w:spacing w:line="276" w:lineRule="auto"/>
              <w:rPr>
                <w:rFonts w:asciiTheme="minorHAnsi" w:hAnsiTheme="minorHAnsi" w:cstheme="minorHAnsi"/>
                <w:color w:val="000000"/>
                <w:sz w:val="18"/>
                <w:lang w:val="en-US" w:eastAsia="en-US" w:bidi="th-TH"/>
              </w:rPr>
            </w:pPr>
            <w:r>
              <w:rPr>
                <w:rFonts w:asciiTheme="minorHAnsi" w:hAnsiTheme="minorHAnsi" w:cstheme="minorHAnsi"/>
                <w:color w:val="000000"/>
                <w:sz w:val="18"/>
                <w:lang w:eastAsia="en-US" w:bidi="th-TH"/>
              </w:rPr>
              <w:lastRenderedPageBreak/>
              <w:t>В</w:t>
            </w:r>
            <w:r>
              <w:rPr>
                <w:rFonts w:asciiTheme="minorHAnsi" w:hAnsiTheme="minorHAnsi" w:cstheme="minorHAnsi"/>
                <w:color w:val="000000"/>
                <w:sz w:val="18"/>
                <w:lang w:val="en-US" w:eastAsia="en-US" w:bidi="th-TH"/>
              </w:rPr>
              <w:t xml:space="preserve"> </w:t>
            </w:r>
            <w:proofErr w:type="gramStart"/>
            <w:r>
              <w:rPr>
                <w:rFonts w:asciiTheme="minorHAnsi" w:hAnsiTheme="minorHAnsi" w:cstheme="minorHAnsi"/>
                <w:color w:val="000000"/>
                <w:sz w:val="18"/>
                <w:lang w:eastAsia="en-US" w:bidi="th-TH"/>
              </w:rPr>
              <w:t>зоне</w:t>
            </w:r>
            <w:r>
              <w:rPr>
                <w:rFonts w:asciiTheme="minorHAnsi" w:hAnsiTheme="minorHAnsi" w:cstheme="minorHAnsi"/>
                <w:color w:val="000000"/>
                <w:sz w:val="18"/>
                <w:lang w:val="en-US" w:eastAsia="en-US" w:bidi="th-TH"/>
              </w:rPr>
              <w:t xml:space="preserve">  .</w:t>
            </w:r>
            <w:proofErr w:type="gramEnd"/>
            <w:r>
              <w:rPr>
                <w:rFonts w:asciiTheme="minorHAnsi" w:hAnsiTheme="minorHAnsi" w:cstheme="minorHAnsi"/>
                <w:color w:val="000000"/>
                <w:sz w:val="18"/>
                <w:lang w:val="en-US" w:eastAsia="en-US" w:bidi="th-TH"/>
              </w:rPr>
              <w:t>info, .pro</w:t>
            </w:r>
          </w:p>
        </w:tc>
        <w:tc>
          <w:tcPr>
            <w:tcW w:w="1941" w:type="dxa"/>
            <w:tcBorders>
              <w:top w:val="single" w:sz="4" w:space="0" w:color="auto"/>
              <w:left w:val="single" w:sz="4" w:space="0" w:color="auto"/>
              <w:bottom w:val="single" w:sz="4" w:space="0" w:color="auto"/>
              <w:right w:val="single" w:sz="4" w:space="0" w:color="auto"/>
            </w:tcBorders>
            <w:hideMark/>
          </w:tcPr>
          <w:p w14:paraId="44BCCA85" w14:textId="229B1FBA" w:rsidR="00A060AE" w:rsidRPr="00DB09AC" w:rsidRDefault="00806E10" w:rsidP="002032B4">
            <w:r>
              <w:t>10300</w:t>
            </w:r>
            <w:r w:rsidR="00A060AE">
              <w:t xml:space="preserve"> р.</w:t>
            </w:r>
          </w:p>
          <w:p w14:paraId="19B22C8E" w14:textId="77777777" w:rsidR="00A060AE" w:rsidRDefault="00A060AE" w:rsidP="002032B4">
            <w:pPr>
              <w:spacing w:line="276" w:lineRule="auto"/>
              <w:rPr>
                <w:rFonts w:asciiTheme="minorHAnsi" w:hAnsiTheme="minorHAnsi" w:cstheme="minorHAnsi"/>
                <w:lang w:eastAsia="en-US" w:bidi="th-TH"/>
              </w:rPr>
            </w:pPr>
            <w:r>
              <w:rPr>
                <w:rFonts w:asciiTheme="minorHAnsi" w:hAnsiTheme="minorHAnsi" w:cstheme="minorHAnsi"/>
                <w:color w:val="FF0000"/>
                <w:lang w:eastAsia="en-US" w:bidi="th-TH"/>
              </w:rPr>
              <w:t xml:space="preserve"> </w:t>
            </w:r>
          </w:p>
        </w:tc>
      </w:tr>
      <w:tr w:rsidR="005838B3" w14:paraId="7700CD0A" w14:textId="77777777" w:rsidTr="002032B4">
        <w:trPr>
          <w:trHeight w:val="300"/>
        </w:trPr>
        <w:tc>
          <w:tcPr>
            <w:tcW w:w="2845" w:type="dxa"/>
            <w:tcBorders>
              <w:top w:val="single" w:sz="4" w:space="0" w:color="auto"/>
              <w:left w:val="single" w:sz="4" w:space="0" w:color="auto"/>
              <w:bottom w:val="single" w:sz="4" w:space="0" w:color="auto"/>
              <w:right w:val="single" w:sz="4" w:space="0" w:color="auto"/>
            </w:tcBorders>
          </w:tcPr>
          <w:p w14:paraId="3820167D" w14:textId="1E2537B7" w:rsidR="005838B3" w:rsidRDefault="005838B3" w:rsidP="002032B4">
            <w:pPr>
              <w:spacing w:line="276" w:lineRule="auto"/>
              <w:rPr>
                <w:rFonts w:asciiTheme="minorHAnsi" w:hAnsiTheme="minorHAnsi" w:cstheme="minorHAnsi"/>
                <w:b/>
                <w:color w:val="000000" w:themeColor="text1"/>
                <w:sz w:val="20"/>
                <w:szCs w:val="20"/>
                <w:lang w:eastAsia="en-US" w:bidi="th-TH"/>
              </w:rPr>
            </w:pPr>
            <w:r>
              <w:rPr>
                <w:rFonts w:asciiTheme="minorHAnsi" w:hAnsiTheme="minorHAnsi" w:cstheme="minorHAnsi"/>
                <w:b/>
                <w:color w:val="000000" w:themeColor="text1"/>
                <w:sz w:val="20"/>
                <w:szCs w:val="20"/>
                <w:lang w:eastAsia="en-US" w:bidi="th-TH"/>
              </w:rPr>
              <w:t xml:space="preserve">Адаптация программного обеспечения и настройка ресурсов хостинг-сервера: доменная </w:t>
            </w:r>
            <w:proofErr w:type="gramStart"/>
            <w:r>
              <w:rPr>
                <w:rFonts w:asciiTheme="minorHAnsi" w:hAnsiTheme="minorHAnsi" w:cstheme="minorHAnsi"/>
                <w:b/>
                <w:color w:val="000000" w:themeColor="text1"/>
                <w:sz w:val="20"/>
                <w:szCs w:val="20"/>
                <w:lang w:eastAsia="en-US" w:bidi="th-TH"/>
              </w:rPr>
              <w:t xml:space="preserve">зона  </w:t>
            </w:r>
            <w:r>
              <w:rPr>
                <w:rFonts w:asciiTheme="minorHAnsi" w:hAnsiTheme="minorHAnsi" w:cstheme="minorHAnsi"/>
                <w:b/>
                <w:color w:val="000000"/>
                <w:sz w:val="20"/>
                <w:szCs w:val="20"/>
                <w:lang w:eastAsia="en-US" w:bidi="th-TH"/>
              </w:rPr>
              <w:t>.</w:t>
            </w:r>
            <w:proofErr w:type="gramEnd"/>
            <w:r>
              <w:rPr>
                <w:rFonts w:asciiTheme="minorHAnsi" w:hAnsiTheme="minorHAnsi" w:cstheme="minorHAnsi"/>
                <w:b/>
                <w:color w:val="000000"/>
                <w:sz w:val="20"/>
                <w:szCs w:val="20"/>
                <w:lang w:val="en-US" w:eastAsia="en-US" w:bidi="th-TH"/>
              </w:rPr>
              <w:t>biz</w:t>
            </w:r>
            <w:r w:rsidRPr="005838B3">
              <w:rPr>
                <w:rFonts w:asciiTheme="minorHAnsi" w:hAnsiTheme="minorHAnsi" w:cstheme="minorHAnsi"/>
                <w:b/>
                <w:color w:val="000000"/>
                <w:sz w:val="20"/>
                <w:szCs w:val="20"/>
                <w:lang w:eastAsia="en-US" w:bidi="th-TH"/>
              </w:rPr>
              <w:t xml:space="preserve"> </w:t>
            </w:r>
            <w:r>
              <w:rPr>
                <w:rFonts w:asciiTheme="minorHAnsi" w:hAnsiTheme="minorHAnsi" w:cstheme="minorHAnsi"/>
                <w:b/>
                <w:color w:val="000000" w:themeColor="text1"/>
                <w:sz w:val="20"/>
                <w:szCs w:val="20"/>
                <w:lang w:eastAsia="en-US" w:bidi="th-TH"/>
              </w:rPr>
              <w:t>на 1 год</w:t>
            </w:r>
          </w:p>
        </w:tc>
        <w:tc>
          <w:tcPr>
            <w:tcW w:w="3804" w:type="dxa"/>
            <w:tcBorders>
              <w:top w:val="single" w:sz="4" w:space="0" w:color="auto"/>
              <w:left w:val="single" w:sz="4" w:space="0" w:color="auto"/>
              <w:bottom w:val="single" w:sz="4" w:space="0" w:color="auto"/>
              <w:right w:val="single" w:sz="4" w:space="0" w:color="auto"/>
            </w:tcBorders>
          </w:tcPr>
          <w:p w14:paraId="420B8FE1" w14:textId="4EB834A9" w:rsidR="005838B3" w:rsidRDefault="005838B3" w:rsidP="002032B4">
            <w:pPr>
              <w:shd w:val="clear" w:color="auto" w:fill="FFFFFF"/>
              <w:spacing w:line="276" w:lineRule="auto"/>
              <w:rPr>
                <w:rFonts w:asciiTheme="minorHAnsi" w:hAnsiTheme="minorHAnsi" w:cstheme="minorHAnsi"/>
                <w:color w:val="000000"/>
                <w:sz w:val="18"/>
                <w:lang w:eastAsia="en-US" w:bidi="th-TH"/>
              </w:rPr>
            </w:pPr>
            <w:r>
              <w:rPr>
                <w:rFonts w:asciiTheme="minorHAnsi" w:hAnsiTheme="minorHAnsi" w:cstheme="minorHAnsi"/>
                <w:color w:val="000000"/>
                <w:sz w:val="18"/>
                <w:lang w:eastAsia="en-US" w:bidi="th-TH"/>
              </w:rPr>
              <w:t>В</w:t>
            </w:r>
            <w:r>
              <w:rPr>
                <w:rFonts w:asciiTheme="minorHAnsi" w:hAnsiTheme="minorHAnsi" w:cstheme="minorHAnsi"/>
                <w:color w:val="000000"/>
                <w:sz w:val="18"/>
                <w:lang w:val="en-US" w:eastAsia="en-US" w:bidi="th-TH"/>
              </w:rPr>
              <w:t xml:space="preserve"> </w:t>
            </w:r>
            <w:proofErr w:type="gramStart"/>
            <w:r>
              <w:rPr>
                <w:rFonts w:asciiTheme="minorHAnsi" w:hAnsiTheme="minorHAnsi" w:cstheme="minorHAnsi"/>
                <w:color w:val="000000"/>
                <w:sz w:val="18"/>
                <w:lang w:eastAsia="en-US" w:bidi="th-TH"/>
              </w:rPr>
              <w:t>зоне</w:t>
            </w:r>
            <w:r>
              <w:rPr>
                <w:rFonts w:asciiTheme="minorHAnsi" w:hAnsiTheme="minorHAnsi" w:cstheme="minorHAnsi"/>
                <w:color w:val="000000"/>
                <w:sz w:val="18"/>
                <w:lang w:val="en-US" w:eastAsia="en-US" w:bidi="th-TH"/>
              </w:rPr>
              <w:t xml:space="preserve">  .</w:t>
            </w:r>
            <w:proofErr w:type="gramEnd"/>
            <w:r>
              <w:rPr>
                <w:rFonts w:asciiTheme="minorHAnsi" w:hAnsiTheme="minorHAnsi" w:cstheme="minorHAnsi"/>
                <w:color w:val="000000"/>
                <w:sz w:val="18"/>
                <w:lang w:val="en-US" w:eastAsia="en-US" w:bidi="th-TH"/>
              </w:rPr>
              <w:t>biz</w:t>
            </w:r>
          </w:p>
        </w:tc>
        <w:tc>
          <w:tcPr>
            <w:tcW w:w="1941" w:type="dxa"/>
            <w:tcBorders>
              <w:top w:val="single" w:sz="4" w:space="0" w:color="auto"/>
              <w:left w:val="single" w:sz="4" w:space="0" w:color="auto"/>
              <w:bottom w:val="single" w:sz="4" w:space="0" w:color="auto"/>
              <w:right w:val="single" w:sz="4" w:space="0" w:color="auto"/>
            </w:tcBorders>
          </w:tcPr>
          <w:p w14:paraId="509B75BE" w14:textId="1D553A3B" w:rsidR="005838B3" w:rsidRPr="00DB09AC" w:rsidRDefault="00806E10" w:rsidP="002032B4">
            <w:r>
              <w:t>6600 р.</w:t>
            </w:r>
          </w:p>
        </w:tc>
      </w:tr>
      <w:tr w:rsidR="00A060AE" w14:paraId="5A3AB90A" w14:textId="77777777" w:rsidTr="002032B4">
        <w:trPr>
          <w:trHeight w:val="300"/>
        </w:trPr>
        <w:tc>
          <w:tcPr>
            <w:tcW w:w="2845" w:type="dxa"/>
            <w:tcBorders>
              <w:top w:val="single" w:sz="4" w:space="0" w:color="auto"/>
              <w:left w:val="single" w:sz="4" w:space="0" w:color="auto"/>
              <w:bottom w:val="single" w:sz="4" w:space="0" w:color="auto"/>
              <w:right w:val="single" w:sz="4" w:space="0" w:color="auto"/>
            </w:tcBorders>
            <w:hideMark/>
          </w:tcPr>
          <w:p w14:paraId="107C6AC9" w14:textId="77777777" w:rsidR="00A060AE" w:rsidRDefault="00A060AE" w:rsidP="002032B4">
            <w:pPr>
              <w:pStyle w:val="a4"/>
              <w:spacing w:line="254" w:lineRule="auto"/>
              <w:rPr>
                <w:rFonts w:asciiTheme="minorHAnsi" w:hAnsiTheme="minorHAnsi" w:cstheme="minorHAnsi"/>
                <w:b/>
                <w:sz w:val="20"/>
                <w:szCs w:val="20"/>
                <w:lang w:eastAsia="en-US" w:bidi="th-TH"/>
              </w:rPr>
            </w:pPr>
            <w:r>
              <w:rPr>
                <w:rFonts w:asciiTheme="minorHAnsi" w:hAnsiTheme="minorHAnsi" w:cstheme="minorHAnsi"/>
                <w:b/>
                <w:sz w:val="20"/>
                <w:szCs w:val="20"/>
                <w:lang w:eastAsia="en-US" w:bidi="th-TH"/>
              </w:rPr>
              <w:t xml:space="preserve">Настройка программного обеспечения хостинг-сервера в соответствии с </w:t>
            </w:r>
            <w:proofErr w:type="spellStart"/>
            <w:r>
              <w:rPr>
                <w:rFonts w:asciiTheme="minorHAnsi" w:hAnsiTheme="minorHAnsi" w:cstheme="minorHAnsi"/>
                <w:b/>
                <w:sz w:val="20"/>
                <w:szCs w:val="20"/>
                <w:lang w:val="en-US" w:eastAsia="en-US" w:bidi="th-TH"/>
              </w:rPr>
              <w:t>dns</w:t>
            </w:r>
            <w:proofErr w:type="spellEnd"/>
            <w:r>
              <w:rPr>
                <w:rFonts w:asciiTheme="minorHAnsi" w:hAnsiTheme="minorHAnsi" w:cstheme="minorHAnsi"/>
                <w:b/>
                <w:sz w:val="20"/>
                <w:szCs w:val="20"/>
                <w:lang w:eastAsia="en-US" w:bidi="th-TH"/>
              </w:rPr>
              <w:t>.</w:t>
            </w:r>
            <w:r>
              <w:rPr>
                <w:rFonts w:asciiTheme="minorHAnsi" w:hAnsiTheme="minorHAnsi" w:cstheme="minorHAnsi"/>
                <w:b/>
                <w:sz w:val="20"/>
                <w:szCs w:val="20"/>
                <w:lang w:val="en-US" w:eastAsia="en-US" w:bidi="th-TH"/>
              </w:rPr>
              <w:t>ns</w:t>
            </w:r>
            <w:r>
              <w:rPr>
                <w:rFonts w:asciiTheme="minorHAnsi" w:hAnsiTheme="minorHAnsi" w:cstheme="minorHAnsi"/>
                <w:b/>
                <w:sz w:val="20"/>
                <w:szCs w:val="20"/>
                <w:lang w:eastAsia="en-US" w:bidi="th-TH"/>
              </w:rPr>
              <w:t>0.</w:t>
            </w:r>
            <w:r>
              <w:rPr>
                <w:rFonts w:asciiTheme="minorHAnsi" w:hAnsiTheme="minorHAnsi" w:cstheme="minorHAnsi"/>
                <w:b/>
                <w:sz w:val="20"/>
                <w:szCs w:val="20"/>
                <w:lang w:val="en-US" w:eastAsia="en-US" w:bidi="th-TH"/>
              </w:rPr>
              <w:t>r</w:t>
            </w:r>
            <w:r>
              <w:rPr>
                <w:rFonts w:asciiTheme="minorHAnsi" w:hAnsiTheme="minorHAnsi" w:cstheme="minorHAnsi"/>
                <w:b/>
                <w:sz w:val="20"/>
                <w:szCs w:val="20"/>
                <w:lang w:eastAsia="en-US" w:bidi="th-TH"/>
              </w:rPr>
              <w:t>52.</w:t>
            </w:r>
            <w:proofErr w:type="spellStart"/>
            <w:r>
              <w:rPr>
                <w:rFonts w:asciiTheme="minorHAnsi" w:hAnsiTheme="minorHAnsi" w:cstheme="minorHAnsi"/>
                <w:b/>
                <w:sz w:val="20"/>
                <w:szCs w:val="20"/>
                <w:lang w:val="en-US" w:eastAsia="en-US" w:bidi="th-TH"/>
              </w:rPr>
              <w:t>ru</w:t>
            </w:r>
            <w:proofErr w:type="spellEnd"/>
            <w:r>
              <w:rPr>
                <w:rFonts w:asciiTheme="minorHAnsi" w:hAnsiTheme="minorHAnsi" w:cstheme="minorHAnsi"/>
                <w:b/>
                <w:sz w:val="20"/>
                <w:szCs w:val="20"/>
                <w:lang w:eastAsia="en-US" w:bidi="th-TH"/>
              </w:rPr>
              <w:t xml:space="preserve"> на 1 год</w:t>
            </w:r>
          </w:p>
        </w:tc>
        <w:tc>
          <w:tcPr>
            <w:tcW w:w="3804" w:type="dxa"/>
            <w:tcBorders>
              <w:top w:val="single" w:sz="4" w:space="0" w:color="auto"/>
              <w:left w:val="single" w:sz="4" w:space="0" w:color="auto"/>
              <w:bottom w:val="single" w:sz="4" w:space="0" w:color="auto"/>
              <w:right w:val="single" w:sz="4" w:space="0" w:color="auto"/>
            </w:tcBorders>
            <w:hideMark/>
          </w:tcPr>
          <w:p w14:paraId="101954E0" w14:textId="77777777" w:rsidR="00A060AE" w:rsidRDefault="00A060AE" w:rsidP="002032B4">
            <w:pPr>
              <w:shd w:val="clear" w:color="auto" w:fill="FFFFFF"/>
              <w:spacing w:line="276" w:lineRule="auto"/>
              <w:rPr>
                <w:rFonts w:asciiTheme="minorHAnsi" w:hAnsiTheme="minorHAnsi" w:cstheme="minorHAnsi"/>
                <w:color w:val="000000"/>
                <w:sz w:val="18"/>
                <w:lang w:eastAsia="en-US" w:bidi="th-TH"/>
              </w:rPr>
            </w:pPr>
            <w:r>
              <w:rPr>
                <w:rFonts w:asciiTheme="minorHAnsi" w:hAnsiTheme="minorHAnsi" w:cstheme="minorHAnsi"/>
                <w:color w:val="000000"/>
                <w:sz w:val="18"/>
                <w:lang w:eastAsia="en-US" w:bidi="th-TH"/>
              </w:rPr>
              <w:t>Настройка DNS зоны r52.ru на 1 домен</w:t>
            </w:r>
          </w:p>
        </w:tc>
        <w:tc>
          <w:tcPr>
            <w:tcW w:w="1941" w:type="dxa"/>
            <w:tcBorders>
              <w:top w:val="single" w:sz="4" w:space="0" w:color="auto"/>
              <w:left w:val="single" w:sz="4" w:space="0" w:color="auto"/>
              <w:bottom w:val="single" w:sz="4" w:space="0" w:color="auto"/>
              <w:right w:val="single" w:sz="4" w:space="0" w:color="auto"/>
            </w:tcBorders>
            <w:hideMark/>
          </w:tcPr>
          <w:p w14:paraId="36D9BD2A" w14:textId="5F215DF8" w:rsidR="00A060AE" w:rsidRDefault="00A060AE" w:rsidP="002032B4">
            <w:pPr>
              <w:spacing w:line="276" w:lineRule="auto"/>
              <w:rPr>
                <w:rFonts w:asciiTheme="minorHAnsi" w:hAnsiTheme="minorHAnsi" w:cstheme="minorHAnsi"/>
                <w:lang w:eastAsia="en-US" w:bidi="th-TH"/>
              </w:rPr>
            </w:pPr>
            <w:r>
              <w:rPr>
                <w:rFonts w:asciiTheme="minorHAnsi" w:hAnsiTheme="minorHAnsi" w:cstheme="minorHAnsi"/>
                <w:lang w:eastAsia="en-US" w:bidi="th-TH"/>
              </w:rPr>
              <w:t>2</w:t>
            </w:r>
            <w:r w:rsidR="00806E10">
              <w:rPr>
                <w:rFonts w:asciiTheme="minorHAnsi" w:hAnsiTheme="minorHAnsi" w:cstheme="minorHAnsi"/>
                <w:lang w:eastAsia="en-US" w:bidi="th-TH"/>
              </w:rPr>
              <w:t>5</w:t>
            </w:r>
            <w:r>
              <w:rPr>
                <w:rFonts w:asciiTheme="minorHAnsi" w:hAnsiTheme="minorHAnsi" w:cstheme="minorHAnsi"/>
                <w:lang w:eastAsia="en-US" w:bidi="th-TH"/>
              </w:rPr>
              <w:t>00 р.</w:t>
            </w:r>
          </w:p>
        </w:tc>
      </w:tr>
      <w:tr w:rsidR="00A060AE" w14:paraId="5456396B" w14:textId="77777777" w:rsidTr="002032B4">
        <w:trPr>
          <w:trHeight w:val="300"/>
        </w:trPr>
        <w:tc>
          <w:tcPr>
            <w:tcW w:w="2845" w:type="dxa"/>
            <w:tcBorders>
              <w:top w:val="single" w:sz="4" w:space="0" w:color="auto"/>
              <w:left w:val="single" w:sz="4" w:space="0" w:color="auto"/>
              <w:bottom w:val="single" w:sz="4" w:space="0" w:color="auto"/>
              <w:right w:val="single" w:sz="4" w:space="0" w:color="auto"/>
            </w:tcBorders>
            <w:hideMark/>
          </w:tcPr>
          <w:p w14:paraId="19D9AB19" w14:textId="77777777" w:rsidR="00A060AE" w:rsidRDefault="00A060AE" w:rsidP="002032B4">
            <w:pPr>
              <w:spacing w:line="276" w:lineRule="auto"/>
              <w:rPr>
                <w:rFonts w:asciiTheme="minorHAnsi" w:hAnsiTheme="minorHAnsi" w:cstheme="minorHAnsi"/>
                <w:b/>
                <w:sz w:val="20"/>
                <w:szCs w:val="20"/>
                <w:lang w:val="en-US" w:eastAsia="en-US" w:bidi="th-TH"/>
              </w:rPr>
            </w:pPr>
            <w:r>
              <w:rPr>
                <w:rFonts w:asciiTheme="minorHAnsi" w:hAnsiTheme="minorHAnsi" w:cstheme="minorHAnsi"/>
                <w:b/>
                <w:sz w:val="20"/>
                <w:szCs w:val="20"/>
                <w:lang w:eastAsia="en-US" w:bidi="th-TH"/>
              </w:rPr>
              <w:t>Смена администратора домена</w:t>
            </w:r>
          </w:p>
        </w:tc>
        <w:tc>
          <w:tcPr>
            <w:tcW w:w="3804" w:type="dxa"/>
            <w:tcBorders>
              <w:top w:val="single" w:sz="4" w:space="0" w:color="auto"/>
              <w:left w:val="single" w:sz="4" w:space="0" w:color="auto"/>
              <w:bottom w:val="single" w:sz="4" w:space="0" w:color="auto"/>
              <w:right w:val="single" w:sz="4" w:space="0" w:color="auto"/>
            </w:tcBorders>
            <w:hideMark/>
          </w:tcPr>
          <w:p w14:paraId="4E85983A" w14:textId="77777777" w:rsidR="00A060AE" w:rsidRDefault="00A060AE" w:rsidP="002032B4">
            <w:pPr>
              <w:shd w:val="clear" w:color="auto" w:fill="FFFFFF"/>
              <w:spacing w:line="276" w:lineRule="auto"/>
              <w:rPr>
                <w:rFonts w:asciiTheme="minorHAnsi" w:hAnsiTheme="minorHAnsi" w:cstheme="minorHAnsi"/>
                <w:color w:val="000000"/>
                <w:sz w:val="18"/>
                <w:lang w:val="en-US" w:eastAsia="en-US" w:bidi="th-TH"/>
              </w:rPr>
            </w:pPr>
            <w:r>
              <w:rPr>
                <w:rFonts w:asciiTheme="minorHAnsi" w:hAnsiTheme="minorHAnsi" w:cstheme="minorHAnsi"/>
                <w:color w:val="000000"/>
                <w:sz w:val="18"/>
                <w:lang w:eastAsia="en-US" w:bidi="th-TH"/>
              </w:rPr>
              <w:t>В домене .</w:t>
            </w:r>
            <w:proofErr w:type="spellStart"/>
            <w:r>
              <w:rPr>
                <w:rFonts w:asciiTheme="minorHAnsi" w:hAnsiTheme="minorHAnsi" w:cstheme="minorHAnsi"/>
                <w:color w:val="000000"/>
                <w:sz w:val="18"/>
                <w:lang w:eastAsia="en-US" w:bidi="th-TH"/>
              </w:rPr>
              <w:t>ru</w:t>
            </w:r>
            <w:proofErr w:type="spellEnd"/>
            <w:proofErr w:type="gramStart"/>
            <w:r>
              <w:rPr>
                <w:rFonts w:asciiTheme="minorHAnsi" w:hAnsiTheme="minorHAnsi" w:cstheme="minorHAnsi"/>
                <w:color w:val="000000"/>
                <w:sz w:val="18"/>
                <w:lang w:eastAsia="en-US" w:bidi="th-TH"/>
              </w:rPr>
              <w:t>, .</w:t>
            </w:r>
            <w:proofErr w:type="spellStart"/>
            <w:r>
              <w:rPr>
                <w:rFonts w:asciiTheme="minorHAnsi" w:hAnsiTheme="minorHAnsi" w:cstheme="minorHAnsi"/>
                <w:color w:val="000000"/>
                <w:sz w:val="18"/>
                <w:lang w:eastAsia="en-US" w:bidi="th-TH"/>
              </w:rPr>
              <w:t>рф</w:t>
            </w:r>
            <w:proofErr w:type="spellEnd"/>
            <w:proofErr w:type="gramEnd"/>
            <w:r>
              <w:rPr>
                <w:rFonts w:asciiTheme="minorHAnsi" w:hAnsiTheme="minorHAnsi" w:cstheme="minorHAnsi"/>
                <w:color w:val="000000"/>
                <w:sz w:val="18"/>
                <w:lang w:eastAsia="en-US" w:bidi="th-TH"/>
              </w:rPr>
              <w:t xml:space="preserve">, </w:t>
            </w:r>
            <w:proofErr w:type="spellStart"/>
            <w:r>
              <w:rPr>
                <w:rFonts w:asciiTheme="minorHAnsi" w:hAnsiTheme="minorHAnsi" w:cstheme="minorHAnsi"/>
                <w:color w:val="000000"/>
                <w:sz w:val="18"/>
                <w:lang w:eastAsia="en-US" w:bidi="th-TH"/>
              </w:rPr>
              <w:t>su</w:t>
            </w:r>
            <w:proofErr w:type="spellEnd"/>
            <w:r>
              <w:rPr>
                <w:rFonts w:asciiTheme="minorHAnsi" w:hAnsiTheme="minorHAnsi" w:cstheme="minorHAnsi"/>
                <w:color w:val="000000"/>
                <w:sz w:val="18"/>
                <w:lang w:eastAsia="en-US" w:bidi="th-TH"/>
              </w:rPr>
              <w:t xml:space="preserve">, </w:t>
            </w:r>
            <w:r>
              <w:rPr>
                <w:rFonts w:asciiTheme="minorHAnsi" w:hAnsiTheme="minorHAnsi" w:cstheme="minorHAnsi"/>
                <w:sz w:val="19"/>
                <w:szCs w:val="19"/>
                <w:lang w:eastAsia="en-US" w:bidi="th-TH"/>
              </w:rPr>
              <w:t>.</w:t>
            </w:r>
            <w:r>
              <w:rPr>
                <w:rFonts w:asciiTheme="minorHAnsi" w:hAnsiTheme="minorHAnsi" w:cstheme="minorHAnsi"/>
                <w:color w:val="000000"/>
                <w:sz w:val="18"/>
                <w:lang w:val="en-US" w:eastAsia="en-US" w:bidi="th-TH"/>
              </w:rPr>
              <w:t>net</w:t>
            </w:r>
            <w:r>
              <w:rPr>
                <w:rFonts w:asciiTheme="minorHAnsi" w:hAnsiTheme="minorHAnsi" w:cstheme="minorHAnsi"/>
                <w:color w:val="000000"/>
                <w:sz w:val="18"/>
                <w:lang w:eastAsia="en-US" w:bidi="th-TH"/>
              </w:rPr>
              <w:t>, .</w:t>
            </w:r>
            <w:r>
              <w:rPr>
                <w:rFonts w:asciiTheme="minorHAnsi" w:hAnsiTheme="minorHAnsi" w:cstheme="minorHAnsi"/>
                <w:color w:val="000000"/>
                <w:sz w:val="18"/>
                <w:lang w:val="en-US" w:eastAsia="en-US" w:bidi="th-TH"/>
              </w:rPr>
              <w:t>com</w:t>
            </w:r>
            <w:r>
              <w:rPr>
                <w:rFonts w:asciiTheme="minorHAnsi" w:hAnsiTheme="minorHAnsi" w:cstheme="minorHAnsi"/>
                <w:color w:val="000000"/>
                <w:sz w:val="18"/>
                <w:lang w:eastAsia="en-US" w:bidi="th-TH"/>
              </w:rPr>
              <w:t>, .</w:t>
            </w:r>
            <w:r>
              <w:rPr>
                <w:rFonts w:asciiTheme="minorHAnsi" w:hAnsiTheme="minorHAnsi" w:cstheme="minorHAnsi"/>
                <w:color w:val="000000"/>
                <w:sz w:val="18"/>
                <w:lang w:val="en-US" w:eastAsia="en-US" w:bidi="th-TH"/>
              </w:rPr>
              <w:t>org</w:t>
            </w:r>
          </w:p>
        </w:tc>
        <w:tc>
          <w:tcPr>
            <w:tcW w:w="1941" w:type="dxa"/>
            <w:tcBorders>
              <w:top w:val="single" w:sz="4" w:space="0" w:color="auto"/>
              <w:left w:val="single" w:sz="4" w:space="0" w:color="auto"/>
              <w:bottom w:val="single" w:sz="4" w:space="0" w:color="auto"/>
              <w:right w:val="single" w:sz="4" w:space="0" w:color="auto"/>
            </w:tcBorders>
            <w:hideMark/>
          </w:tcPr>
          <w:p w14:paraId="762DC11C" w14:textId="20ED6460" w:rsidR="00A060AE" w:rsidRDefault="00A060AE" w:rsidP="002032B4">
            <w:pPr>
              <w:spacing w:line="276" w:lineRule="auto"/>
              <w:rPr>
                <w:rFonts w:asciiTheme="minorHAnsi" w:hAnsiTheme="minorHAnsi" w:cstheme="minorHAnsi"/>
                <w:lang w:eastAsia="en-US" w:bidi="th-TH"/>
              </w:rPr>
            </w:pPr>
            <w:r w:rsidRPr="00DB09AC">
              <w:rPr>
                <w:rFonts w:asciiTheme="minorHAnsi" w:hAnsiTheme="minorHAnsi" w:cstheme="minorHAnsi"/>
                <w:lang w:eastAsia="en-US" w:bidi="th-TH"/>
              </w:rPr>
              <w:t>3</w:t>
            </w:r>
            <w:r w:rsidR="00806E10">
              <w:rPr>
                <w:rFonts w:asciiTheme="minorHAnsi" w:hAnsiTheme="minorHAnsi" w:cstheme="minorHAnsi"/>
                <w:lang w:eastAsia="en-US" w:bidi="th-TH"/>
              </w:rPr>
              <w:t>5</w:t>
            </w:r>
            <w:r w:rsidRPr="00DB09AC">
              <w:rPr>
                <w:rFonts w:asciiTheme="minorHAnsi" w:hAnsiTheme="minorHAnsi" w:cstheme="minorHAnsi"/>
                <w:lang w:eastAsia="en-US" w:bidi="th-TH"/>
              </w:rPr>
              <w:t>00 р.</w:t>
            </w:r>
          </w:p>
        </w:tc>
      </w:tr>
      <w:tr w:rsidR="00A060AE" w14:paraId="413CDD5D" w14:textId="77777777" w:rsidTr="002032B4">
        <w:trPr>
          <w:trHeight w:val="300"/>
        </w:trPr>
        <w:tc>
          <w:tcPr>
            <w:tcW w:w="2845" w:type="dxa"/>
            <w:tcBorders>
              <w:top w:val="single" w:sz="4" w:space="0" w:color="auto"/>
              <w:left w:val="single" w:sz="4" w:space="0" w:color="auto"/>
              <w:bottom w:val="single" w:sz="4" w:space="0" w:color="auto"/>
              <w:right w:val="single" w:sz="4" w:space="0" w:color="auto"/>
            </w:tcBorders>
            <w:hideMark/>
          </w:tcPr>
          <w:p w14:paraId="0AE5AD98" w14:textId="77777777" w:rsidR="00A060AE" w:rsidRDefault="00A060AE" w:rsidP="002032B4">
            <w:pPr>
              <w:spacing w:line="256" w:lineRule="auto"/>
              <w:rPr>
                <w:lang w:eastAsia="en-US" w:bidi="th-TH"/>
              </w:rPr>
            </w:pPr>
            <w:r>
              <w:rPr>
                <w:rFonts w:asciiTheme="minorHAnsi" w:hAnsiTheme="minorHAnsi" w:cstheme="minorHAnsi"/>
                <w:b/>
                <w:sz w:val="20"/>
                <w:szCs w:val="20"/>
                <w:lang w:eastAsia="en-US" w:bidi="th-TH"/>
              </w:rPr>
              <w:t>Повторная отправка оригиналов документов в бумажном виде</w:t>
            </w:r>
          </w:p>
        </w:tc>
        <w:tc>
          <w:tcPr>
            <w:tcW w:w="3804" w:type="dxa"/>
            <w:tcBorders>
              <w:top w:val="single" w:sz="4" w:space="0" w:color="auto"/>
              <w:left w:val="single" w:sz="4" w:space="0" w:color="auto"/>
              <w:bottom w:val="single" w:sz="4" w:space="0" w:color="auto"/>
              <w:right w:val="single" w:sz="4" w:space="0" w:color="auto"/>
            </w:tcBorders>
            <w:hideMark/>
          </w:tcPr>
          <w:p w14:paraId="28414D07" w14:textId="77777777" w:rsidR="00A060AE" w:rsidRDefault="00A060AE" w:rsidP="002032B4">
            <w:pPr>
              <w:shd w:val="clear" w:color="auto" w:fill="FFFFFF"/>
              <w:spacing w:line="276" w:lineRule="auto"/>
              <w:rPr>
                <w:rFonts w:asciiTheme="minorHAnsi" w:hAnsiTheme="minorHAnsi" w:cstheme="minorHAnsi"/>
                <w:color w:val="000000"/>
                <w:sz w:val="18"/>
                <w:lang w:eastAsia="en-US" w:bidi="th-TH"/>
              </w:rPr>
            </w:pPr>
            <w:r>
              <w:rPr>
                <w:rFonts w:asciiTheme="minorHAnsi" w:hAnsiTheme="minorHAnsi" w:cstheme="minorHAnsi"/>
                <w:color w:val="000000"/>
                <w:sz w:val="18"/>
                <w:lang w:eastAsia="en-US" w:bidi="th-TH"/>
              </w:rPr>
              <w:t xml:space="preserve"> В случае, если Заказчик не принимает документы по ЭДО</w:t>
            </w:r>
          </w:p>
        </w:tc>
        <w:tc>
          <w:tcPr>
            <w:tcW w:w="1941" w:type="dxa"/>
            <w:tcBorders>
              <w:top w:val="single" w:sz="4" w:space="0" w:color="auto"/>
              <w:left w:val="single" w:sz="4" w:space="0" w:color="auto"/>
              <w:bottom w:val="single" w:sz="4" w:space="0" w:color="auto"/>
              <w:right w:val="single" w:sz="4" w:space="0" w:color="auto"/>
            </w:tcBorders>
            <w:hideMark/>
          </w:tcPr>
          <w:p w14:paraId="6C34D0D8" w14:textId="34163D3A" w:rsidR="00A060AE" w:rsidRDefault="00806E10" w:rsidP="002032B4">
            <w:pPr>
              <w:spacing w:line="276" w:lineRule="auto"/>
              <w:rPr>
                <w:rFonts w:asciiTheme="minorHAnsi" w:hAnsiTheme="minorHAnsi" w:cstheme="minorHAnsi"/>
                <w:lang w:eastAsia="en-US" w:bidi="th-TH"/>
              </w:rPr>
            </w:pPr>
            <w:r>
              <w:rPr>
                <w:rFonts w:asciiTheme="minorHAnsi" w:hAnsiTheme="minorHAnsi" w:cstheme="minorHAnsi"/>
                <w:lang w:eastAsia="en-US" w:bidi="th-TH"/>
              </w:rPr>
              <w:t>3</w:t>
            </w:r>
            <w:r w:rsidR="00A060AE">
              <w:rPr>
                <w:rFonts w:asciiTheme="minorHAnsi" w:hAnsiTheme="minorHAnsi" w:cstheme="minorHAnsi"/>
                <w:lang w:eastAsia="en-US" w:bidi="th-TH"/>
              </w:rPr>
              <w:t>00 р.</w:t>
            </w:r>
          </w:p>
        </w:tc>
      </w:tr>
      <w:tr w:rsidR="00A060AE" w14:paraId="377806F5" w14:textId="77777777" w:rsidTr="002032B4">
        <w:trPr>
          <w:trHeight w:val="300"/>
        </w:trPr>
        <w:tc>
          <w:tcPr>
            <w:tcW w:w="2845" w:type="dxa"/>
            <w:tcBorders>
              <w:top w:val="single" w:sz="4" w:space="0" w:color="auto"/>
              <w:left w:val="single" w:sz="4" w:space="0" w:color="auto"/>
              <w:bottom w:val="single" w:sz="4" w:space="0" w:color="auto"/>
              <w:right w:val="single" w:sz="4" w:space="0" w:color="auto"/>
            </w:tcBorders>
            <w:hideMark/>
          </w:tcPr>
          <w:p w14:paraId="57050C08" w14:textId="77777777" w:rsidR="00A060AE" w:rsidRDefault="00A060AE" w:rsidP="002032B4">
            <w:pPr>
              <w:spacing w:line="276" w:lineRule="auto"/>
              <w:rPr>
                <w:rFonts w:asciiTheme="minorHAnsi" w:hAnsiTheme="minorHAnsi" w:cstheme="minorHAnsi"/>
                <w:b/>
                <w:sz w:val="20"/>
                <w:szCs w:val="20"/>
                <w:lang w:eastAsia="en-US" w:bidi="th-TH"/>
              </w:rPr>
            </w:pPr>
            <w:r>
              <w:rPr>
                <w:rFonts w:asciiTheme="minorHAnsi" w:hAnsiTheme="minorHAnsi" w:cstheme="minorHAnsi"/>
                <w:b/>
                <w:sz w:val="20"/>
                <w:szCs w:val="20"/>
                <w:lang w:eastAsia="en-US" w:bidi="th-TH"/>
              </w:rPr>
              <w:t>Восстановление заблокированного сайта из архива</w:t>
            </w:r>
          </w:p>
        </w:tc>
        <w:tc>
          <w:tcPr>
            <w:tcW w:w="3804" w:type="dxa"/>
            <w:tcBorders>
              <w:top w:val="single" w:sz="4" w:space="0" w:color="auto"/>
              <w:left w:val="single" w:sz="4" w:space="0" w:color="auto"/>
              <w:bottom w:val="single" w:sz="4" w:space="0" w:color="auto"/>
              <w:right w:val="single" w:sz="4" w:space="0" w:color="auto"/>
            </w:tcBorders>
            <w:hideMark/>
          </w:tcPr>
          <w:p w14:paraId="77AB612D" w14:textId="77777777" w:rsidR="00A060AE" w:rsidRDefault="00A060AE" w:rsidP="002032B4">
            <w:pPr>
              <w:shd w:val="clear" w:color="auto" w:fill="FFFFFF"/>
              <w:spacing w:line="276" w:lineRule="auto"/>
              <w:rPr>
                <w:rFonts w:asciiTheme="minorHAnsi" w:hAnsiTheme="minorHAnsi" w:cstheme="minorHAnsi"/>
                <w:color w:val="000000"/>
                <w:sz w:val="18"/>
                <w:lang w:eastAsia="en-US" w:bidi="th-TH"/>
              </w:rPr>
            </w:pPr>
            <w:r>
              <w:rPr>
                <w:rFonts w:asciiTheme="minorHAnsi" w:hAnsiTheme="minorHAnsi" w:cstheme="minorHAnsi"/>
                <w:color w:val="000000"/>
                <w:sz w:val="18"/>
                <w:lang w:eastAsia="en-US" w:bidi="th-TH"/>
              </w:rPr>
              <w:t>При наличии технической возможности</w:t>
            </w:r>
          </w:p>
        </w:tc>
        <w:tc>
          <w:tcPr>
            <w:tcW w:w="1941" w:type="dxa"/>
            <w:tcBorders>
              <w:top w:val="single" w:sz="4" w:space="0" w:color="auto"/>
              <w:left w:val="single" w:sz="4" w:space="0" w:color="auto"/>
              <w:bottom w:val="single" w:sz="4" w:space="0" w:color="auto"/>
              <w:right w:val="single" w:sz="4" w:space="0" w:color="auto"/>
            </w:tcBorders>
            <w:hideMark/>
          </w:tcPr>
          <w:p w14:paraId="04BBE620" w14:textId="4C93308D" w:rsidR="00A060AE" w:rsidRDefault="00A060AE" w:rsidP="002032B4">
            <w:pPr>
              <w:spacing w:line="276" w:lineRule="auto"/>
              <w:rPr>
                <w:rFonts w:asciiTheme="minorHAnsi" w:hAnsiTheme="minorHAnsi" w:cstheme="minorHAnsi"/>
                <w:lang w:eastAsia="en-US" w:bidi="th-TH"/>
              </w:rPr>
            </w:pPr>
            <w:r>
              <w:rPr>
                <w:rFonts w:asciiTheme="minorHAnsi" w:hAnsiTheme="minorHAnsi" w:cstheme="minorHAnsi"/>
                <w:lang w:eastAsia="en-US" w:bidi="th-TH"/>
              </w:rPr>
              <w:t>3</w:t>
            </w:r>
            <w:r w:rsidR="00806E10">
              <w:rPr>
                <w:rFonts w:asciiTheme="minorHAnsi" w:hAnsiTheme="minorHAnsi" w:cstheme="minorHAnsi"/>
                <w:lang w:eastAsia="en-US" w:bidi="th-TH"/>
              </w:rPr>
              <w:t>5</w:t>
            </w:r>
            <w:r>
              <w:rPr>
                <w:rFonts w:asciiTheme="minorHAnsi" w:hAnsiTheme="minorHAnsi" w:cstheme="minorHAnsi"/>
                <w:lang w:eastAsia="en-US" w:bidi="th-TH"/>
              </w:rPr>
              <w:t>00 р.</w:t>
            </w:r>
          </w:p>
        </w:tc>
      </w:tr>
      <w:tr w:rsidR="00A060AE" w14:paraId="320F7F7D" w14:textId="77777777" w:rsidTr="002032B4">
        <w:trPr>
          <w:trHeight w:val="300"/>
        </w:trPr>
        <w:tc>
          <w:tcPr>
            <w:tcW w:w="2845" w:type="dxa"/>
            <w:tcBorders>
              <w:top w:val="single" w:sz="4" w:space="0" w:color="auto"/>
              <w:left w:val="single" w:sz="4" w:space="0" w:color="auto"/>
              <w:bottom w:val="single" w:sz="4" w:space="0" w:color="auto"/>
              <w:right w:val="single" w:sz="4" w:space="0" w:color="auto"/>
            </w:tcBorders>
            <w:hideMark/>
          </w:tcPr>
          <w:p w14:paraId="12AFBABA" w14:textId="77777777" w:rsidR="00A060AE" w:rsidRDefault="00A060AE" w:rsidP="002032B4">
            <w:pPr>
              <w:spacing w:line="276" w:lineRule="auto"/>
              <w:rPr>
                <w:rFonts w:asciiTheme="minorHAnsi" w:hAnsiTheme="minorHAnsi" w:cstheme="minorHAnsi"/>
                <w:b/>
                <w:sz w:val="20"/>
                <w:szCs w:val="20"/>
                <w:lang w:eastAsia="en-US" w:bidi="th-TH"/>
              </w:rPr>
            </w:pPr>
            <w:r>
              <w:rPr>
                <w:rFonts w:asciiTheme="minorHAnsi" w:hAnsiTheme="minorHAnsi" w:cstheme="minorHAnsi"/>
                <w:b/>
                <w:sz w:val="20"/>
                <w:szCs w:val="20"/>
                <w:lang w:eastAsia="en-US" w:bidi="th-TH"/>
              </w:rPr>
              <w:t xml:space="preserve">Адаптация программного обеспечения хостинг-сервера Настройка программного обеспечения </w:t>
            </w:r>
            <w:proofErr w:type="gramStart"/>
            <w:r>
              <w:rPr>
                <w:rFonts w:asciiTheme="minorHAnsi" w:hAnsiTheme="minorHAnsi" w:cstheme="minorHAnsi"/>
                <w:b/>
                <w:sz w:val="20"/>
                <w:szCs w:val="20"/>
                <w:lang w:eastAsia="en-US" w:bidi="th-TH"/>
              </w:rPr>
              <w:t>« SSL</w:t>
            </w:r>
            <w:proofErr w:type="gramEnd"/>
            <w:r>
              <w:rPr>
                <w:rFonts w:asciiTheme="minorHAnsi" w:hAnsiTheme="minorHAnsi" w:cstheme="minorHAnsi"/>
                <w:b/>
                <w:sz w:val="20"/>
                <w:szCs w:val="20"/>
                <w:lang w:eastAsia="en-US" w:bidi="th-TH"/>
              </w:rPr>
              <w:t>» на 1 год</w:t>
            </w:r>
          </w:p>
        </w:tc>
        <w:tc>
          <w:tcPr>
            <w:tcW w:w="3804" w:type="dxa"/>
            <w:tcBorders>
              <w:top w:val="single" w:sz="4" w:space="0" w:color="auto"/>
              <w:left w:val="single" w:sz="4" w:space="0" w:color="auto"/>
              <w:bottom w:val="single" w:sz="4" w:space="0" w:color="auto"/>
              <w:right w:val="single" w:sz="4" w:space="0" w:color="auto"/>
            </w:tcBorders>
          </w:tcPr>
          <w:p w14:paraId="7A9B1D40" w14:textId="77777777" w:rsidR="00A060AE" w:rsidRDefault="00A060AE" w:rsidP="002032B4">
            <w:pPr>
              <w:shd w:val="clear" w:color="auto" w:fill="FFFFFF"/>
              <w:spacing w:line="276" w:lineRule="auto"/>
              <w:rPr>
                <w:rFonts w:asciiTheme="minorHAnsi" w:hAnsiTheme="minorHAnsi" w:cstheme="minorHAnsi"/>
                <w:color w:val="000000"/>
                <w:sz w:val="18"/>
                <w:lang w:eastAsia="en-US" w:bidi="th-TH"/>
              </w:rPr>
            </w:pPr>
          </w:p>
          <w:p w14:paraId="2BBE1C7C" w14:textId="77777777" w:rsidR="00A060AE" w:rsidRDefault="00A060AE" w:rsidP="002032B4">
            <w:pPr>
              <w:shd w:val="clear" w:color="auto" w:fill="FFFFFF"/>
              <w:spacing w:line="276" w:lineRule="auto"/>
              <w:rPr>
                <w:rFonts w:asciiTheme="minorHAnsi" w:hAnsiTheme="minorHAnsi" w:cstheme="minorHAnsi"/>
                <w:color w:val="000000"/>
                <w:sz w:val="18"/>
                <w:lang w:eastAsia="en-US" w:bidi="th-TH"/>
              </w:rPr>
            </w:pPr>
            <w:proofErr w:type="spellStart"/>
            <w:r>
              <w:rPr>
                <w:rFonts w:asciiTheme="minorHAnsi" w:hAnsiTheme="minorHAnsi" w:cstheme="minorHAnsi"/>
                <w:color w:val="000000"/>
                <w:sz w:val="18"/>
                <w:lang w:val="en-US" w:eastAsia="en-US" w:bidi="th-TH"/>
              </w:rPr>
              <w:t>AlphaSSL</w:t>
            </w:r>
            <w:proofErr w:type="spellEnd"/>
          </w:p>
        </w:tc>
        <w:tc>
          <w:tcPr>
            <w:tcW w:w="1941" w:type="dxa"/>
            <w:tcBorders>
              <w:top w:val="single" w:sz="4" w:space="0" w:color="auto"/>
              <w:left w:val="single" w:sz="4" w:space="0" w:color="auto"/>
              <w:bottom w:val="single" w:sz="4" w:space="0" w:color="auto"/>
              <w:right w:val="single" w:sz="4" w:space="0" w:color="auto"/>
            </w:tcBorders>
            <w:hideMark/>
          </w:tcPr>
          <w:p w14:paraId="37577AD1" w14:textId="3BF8C05A" w:rsidR="00A060AE" w:rsidRDefault="00806E10" w:rsidP="002032B4">
            <w:pPr>
              <w:spacing w:line="276" w:lineRule="auto"/>
              <w:rPr>
                <w:rFonts w:asciiTheme="minorHAnsi" w:hAnsiTheme="minorHAnsi" w:cstheme="minorHAnsi"/>
                <w:lang w:eastAsia="en-US" w:bidi="th-TH"/>
              </w:rPr>
            </w:pPr>
            <w:r>
              <w:rPr>
                <w:rFonts w:asciiTheme="minorHAnsi" w:hAnsiTheme="minorHAnsi" w:cstheme="minorHAnsi"/>
                <w:lang w:eastAsia="en-US" w:bidi="th-TH"/>
              </w:rPr>
              <w:t>40</w:t>
            </w:r>
            <w:r w:rsidR="00A060AE" w:rsidRPr="00DB09AC">
              <w:rPr>
                <w:rFonts w:asciiTheme="minorHAnsi" w:hAnsiTheme="minorHAnsi" w:cstheme="minorHAnsi"/>
                <w:lang w:eastAsia="en-US" w:bidi="th-TH"/>
              </w:rPr>
              <w:t>00 р.</w:t>
            </w:r>
          </w:p>
        </w:tc>
      </w:tr>
      <w:tr w:rsidR="00A060AE" w14:paraId="5677564E" w14:textId="77777777" w:rsidTr="002032B4">
        <w:trPr>
          <w:trHeight w:val="300"/>
        </w:trPr>
        <w:tc>
          <w:tcPr>
            <w:tcW w:w="2845" w:type="dxa"/>
            <w:tcBorders>
              <w:top w:val="single" w:sz="4" w:space="0" w:color="auto"/>
              <w:left w:val="single" w:sz="4" w:space="0" w:color="auto"/>
              <w:bottom w:val="single" w:sz="4" w:space="0" w:color="auto"/>
              <w:right w:val="single" w:sz="4" w:space="0" w:color="auto"/>
            </w:tcBorders>
            <w:hideMark/>
          </w:tcPr>
          <w:p w14:paraId="179AB6E7" w14:textId="77777777" w:rsidR="00A060AE" w:rsidRDefault="00A060AE" w:rsidP="002032B4">
            <w:pPr>
              <w:spacing w:line="276" w:lineRule="auto"/>
              <w:rPr>
                <w:rFonts w:asciiTheme="minorHAnsi" w:hAnsiTheme="minorHAnsi" w:cstheme="minorHAnsi"/>
                <w:b/>
                <w:sz w:val="20"/>
                <w:szCs w:val="20"/>
                <w:lang w:eastAsia="en-US" w:bidi="th-TH"/>
              </w:rPr>
            </w:pPr>
            <w:r>
              <w:rPr>
                <w:rFonts w:asciiTheme="minorHAnsi" w:hAnsiTheme="minorHAnsi" w:cstheme="minorHAnsi"/>
                <w:b/>
                <w:sz w:val="20"/>
                <w:szCs w:val="20"/>
                <w:lang w:eastAsia="en-US" w:bidi="th-TH"/>
              </w:rPr>
              <w:t>Тариф на техподдержку Мини</w:t>
            </w:r>
          </w:p>
        </w:tc>
        <w:tc>
          <w:tcPr>
            <w:tcW w:w="3804" w:type="dxa"/>
            <w:tcBorders>
              <w:top w:val="single" w:sz="4" w:space="0" w:color="auto"/>
              <w:left w:val="single" w:sz="4" w:space="0" w:color="auto"/>
              <w:bottom w:val="single" w:sz="4" w:space="0" w:color="auto"/>
              <w:right w:val="single" w:sz="4" w:space="0" w:color="auto"/>
            </w:tcBorders>
            <w:hideMark/>
          </w:tcPr>
          <w:p w14:paraId="25678340" w14:textId="014831D6" w:rsidR="00A060AE" w:rsidRPr="00DB09AC" w:rsidRDefault="00806E10" w:rsidP="002032B4">
            <w:pPr>
              <w:shd w:val="clear" w:color="auto" w:fill="FFFFFF"/>
              <w:spacing w:line="276" w:lineRule="auto"/>
              <w:rPr>
                <w:rFonts w:asciiTheme="minorHAnsi" w:hAnsiTheme="minorHAnsi" w:cstheme="minorHAnsi"/>
                <w:color w:val="000000"/>
                <w:sz w:val="18"/>
                <w:lang w:eastAsia="en-US" w:bidi="th-TH"/>
              </w:rPr>
            </w:pPr>
            <w:r>
              <w:rPr>
                <w:rFonts w:asciiTheme="minorHAnsi" w:hAnsiTheme="minorHAnsi" w:cstheme="minorHAnsi"/>
                <w:color w:val="000000"/>
                <w:sz w:val="18"/>
                <w:lang w:eastAsia="en-US" w:bidi="th-TH"/>
              </w:rPr>
              <w:t>У</w:t>
            </w:r>
            <w:r w:rsidR="00A060AE" w:rsidRPr="00DB09AC">
              <w:rPr>
                <w:rFonts w:asciiTheme="minorHAnsi" w:hAnsiTheme="minorHAnsi" w:cstheme="minorHAnsi"/>
                <w:color w:val="000000"/>
                <w:sz w:val="18"/>
                <w:lang w:eastAsia="en-US" w:bidi="th-TH"/>
              </w:rPr>
              <w:t>слуги по тарифу</w:t>
            </w:r>
          </w:p>
          <w:p w14:paraId="0F230518" w14:textId="2CFB8AFE" w:rsidR="00A060AE" w:rsidRPr="00DB09AC" w:rsidRDefault="00522779" w:rsidP="002032B4">
            <w:pPr>
              <w:shd w:val="clear" w:color="auto" w:fill="FFFFFF"/>
              <w:spacing w:line="276" w:lineRule="auto"/>
              <w:rPr>
                <w:rFonts w:asciiTheme="minorHAnsi" w:hAnsiTheme="minorHAnsi" w:cstheme="minorHAnsi"/>
                <w:color w:val="000000"/>
                <w:sz w:val="18"/>
                <w:lang w:eastAsia="en-US" w:bidi="th-TH"/>
              </w:rPr>
            </w:pPr>
            <w:r w:rsidRPr="00522779">
              <w:rPr>
                <w:rFonts w:asciiTheme="minorHAnsi" w:hAnsiTheme="minorHAnsi" w:cstheme="minorHAnsi"/>
                <w:color w:val="000000"/>
                <w:sz w:val="18"/>
                <w:lang w:eastAsia="en-US" w:bidi="th-TH"/>
              </w:rPr>
              <w:t>https://r52.ru/drugie-uslugi/obsluzhivanie-i-podderzhka-saytov/</w:t>
            </w:r>
          </w:p>
        </w:tc>
        <w:tc>
          <w:tcPr>
            <w:tcW w:w="1941" w:type="dxa"/>
            <w:tcBorders>
              <w:top w:val="single" w:sz="4" w:space="0" w:color="auto"/>
              <w:left w:val="single" w:sz="4" w:space="0" w:color="auto"/>
              <w:bottom w:val="single" w:sz="4" w:space="0" w:color="auto"/>
              <w:right w:val="single" w:sz="4" w:space="0" w:color="auto"/>
            </w:tcBorders>
            <w:hideMark/>
          </w:tcPr>
          <w:p w14:paraId="4D873133" w14:textId="17C26D9A" w:rsidR="00A060AE" w:rsidRPr="00DB09AC" w:rsidRDefault="00806E10" w:rsidP="002032B4">
            <w:pPr>
              <w:spacing w:line="276" w:lineRule="auto"/>
              <w:rPr>
                <w:rFonts w:asciiTheme="minorHAnsi" w:hAnsiTheme="minorHAnsi" w:cstheme="minorHAnsi"/>
                <w:lang w:eastAsia="en-US" w:bidi="th-TH"/>
              </w:rPr>
            </w:pPr>
            <w:r>
              <w:rPr>
                <w:rFonts w:asciiTheme="minorHAnsi" w:hAnsiTheme="minorHAnsi" w:cstheme="minorHAnsi"/>
                <w:lang w:eastAsia="en-US" w:bidi="th-TH"/>
              </w:rPr>
              <w:t>105</w:t>
            </w:r>
            <w:r w:rsidR="00A060AE" w:rsidRPr="00DB09AC">
              <w:rPr>
                <w:rFonts w:asciiTheme="minorHAnsi" w:hAnsiTheme="minorHAnsi" w:cstheme="minorHAnsi"/>
                <w:lang w:eastAsia="en-US" w:bidi="th-TH"/>
              </w:rPr>
              <w:t>00 р</w:t>
            </w:r>
          </w:p>
        </w:tc>
      </w:tr>
      <w:tr w:rsidR="00A060AE" w14:paraId="675BEB5E" w14:textId="77777777" w:rsidTr="002032B4">
        <w:trPr>
          <w:trHeight w:val="300"/>
        </w:trPr>
        <w:tc>
          <w:tcPr>
            <w:tcW w:w="2845" w:type="dxa"/>
            <w:tcBorders>
              <w:top w:val="single" w:sz="4" w:space="0" w:color="auto"/>
              <w:left w:val="single" w:sz="4" w:space="0" w:color="auto"/>
              <w:bottom w:val="single" w:sz="4" w:space="0" w:color="auto"/>
              <w:right w:val="single" w:sz="4" w:space="0" w:color="auto"/>
            </w:tcBorders>
            <w:hideMark/>
          </w:tcPr>
          <w:p w14:paraId="3B36D3F0" w14:textId="77777777" w:rsidR="00A060AE" w:rsidRDefault="00A060AE" w:rsidP="002032B4">
            <w:pPr>
              <w:spacing w:line="276" w:lineRule="auto"/>
              <w:rPr>
                <w:rFonts w:asciiTheme="minorHAnsi" w:hAnsiTheme="minorHAnsi" w:cstheme="minorHAnsi"/>
                <w:b/>
                <w:sz w:val="20"/>
                <w:szCs w:val="20"/>
                <w:lang w:eastAsia="en-US" w:bidi="th-TH"/>
              </w:rPr>
            </w:pPr>
            <w:r>
              <w:rPr>
                <w:rFonts w:asciiTheme="minorHAnsi" w:hAnsiTheme="minorHAnsi" w:cstheme="minorHAnsi"/>
                <w:b/>
                <w:sz w:val="20"/>
                <w:szCs w:val="20"/>
                <w:lang w:eastAsia="en-US" w:bidi="th-TH"/>
              </w:rPr>
              <w:t>Тариф на техподдержку Оптима</w:t>
            </w:r>
          </w:p>
        </w:tc>
        <w:tc>
          <w:tcPr>
            <w:tcW w:w="3804" w:type="dxa"/>
            <w:tcBorders>
              <w:top w:val="single" w:sz="4" w:space="0" w:color="auto"/>
              <w:left w:val="single" w:sz="4" w:space="0" w:color="auto"/>
              <w:bottom w:val="single" w:sz="4" w:space="0" w:color="auto"/>
              <w:right w:val="single" w:sz="4" w:space="0" w:color="auto"/>
            </w:tcBorders>
            <w:hideMark/>
          </w:tcPr>
          <w:p w14:paraId="416D83B7" w14:textId="7F47D7DA" w:rsidR="00A060AE" w:rsidRPr="00DB09AC" w:rsidRDefault="00806E10" w:rsidP="002032B4">
            <w:pPr>
              <w:shd w:val="clear" w:color="auto" w:fill="FFFFFF"/>
              <w:spacing w:line="276" w:lineRule="auto"/>
              <w:rPr>
                <w:rFonts w:asciiTheme="minorHAnsi" w:hAnsiTheme="minorHAnsi" w:cstheme="minorHAnsi"/>
                <w:color w:val="000000"/>
                <w:sz w:val="18"/>
                <w:lang w:eastAsia="en-US" w:bidi="th-TH"/>
              </w:rPr>
            </w:pPr>
            <w:r>
              <w:rPr>
                <w:rFonts w:asciiTheme="minorHAnsi" w:hAnsiTheme="minorHAnsi" w:cstheme="minorHAnsi"/>
                <w:color w:val="000000"/>
                <w:sz w:val="18"/>
                <w:lang w:eastAsia="en-US" w:bidi="th-TH"/>
              </w:rPr>
              <w:t>У</w:t>
            </w:r>
            <w:r w:rsidR="00A060AE" w:rsidRPr="00DB09AC">
              <w:rPr>
                <w:rFonts w:asciiTheme="minorHAnsi" w:hAnsiTheme="minorHAnsi" w:cstheme="minorHAnsi"/>
                <w:color w:val="000000"/>
                <w:sz w:val="18"/>
                <w:lang w:eastAsia="en-US" w:bidi="th-TH"/>
              </w:rPr>
              <w:t>слуги по тарифу</w:t>
            </w:r>
          </w:p>
          <w:p w14:paraId="2162E20B" w14:textId="5D8B060A" w:rsidR="00A060AE" w:rsidRPr="00DB09AC" w:rsidRDefault="00522779" w:rsidP="002032B4">
            <w:pPr>
              <w:shd w:val="clear" w:color="auto" w:fill="FFFFFF"/>
              <w:spacing w:line="276" w:lineRule="auto"/>
              <w:rPr>
                <w:rFonts w:asciiTheme="minorHAnsi" w:hAnsiTheme="minorHAnsi" w:cstheme="minorHAnsi"/>
                <w:color w:val="000000"/>
                <w:sz w:val="18"/>
                <w:lang w:eastAsia="en-US" w:bidi="th-TH"/>
              </w:rPr>
            </w:pPr>
            <w:r w:rsidRPr="00522779">
              <w:rPr>
                <w:rFonts w:asciiTheme="minorHAnsi" w:hAnsiTheme="minorHAnsi" w:cstheme="minorHAnsi"/>
                <w:color w:val="000000"/>
                <w:sz w:val="18"/>
                <w:lang w:eastAsia="en-US" w:bidi="th-TH"/>
              </w:rPr>
              <w:t>https://r52.ru/drugie-uslugi/obsluzhivanie-i-podderzhka-saytov/</w:t>
            </w:r>
          </w:p>
        </w:tc>
        <w:tc>
          <w:tcPr>
            <w:tcW w:w="1941" w:type="dxa"/>
            <w:tcBorders>
              <w:top w:val="single" w:sz="4" w:space="0" w:color="auto"/>
              <w:left w:val="single" w:sz="4" w:space="0" w:color="auto"/>
              <w:bottom w:val="single" w:sz="4" w:space="0" w:color="auto"/>
              <w:right w:val="single" w:sz="4" w:space="0" w:color="auto"/>
            </w:tcBorders>
            <w:hideMark/>
          </w:tcPr>
          <w:p w14:paraId="69867C50" w14:textId="77777777" w:rsidR="00A060AE" w:rsidRPr="00DB09AC" w:rsidRDefault="00A060AE" w:rsidP="002032B4">
            <w:pPr>
              <w:spacing w:line="276" w:lineRule="auto"/>
              <w:rPr>
                <w:rFonts w:asciiTheme="minorHAnsi" w:hAnsiTheme="minorHAnsi" w:cstheme="minorHAnsi"/>
                <w:lang w:eastAsia="en-US" w:bidi="th-TH"/>
              </w:rPr>
            </w:pPr>
            <w:r w:rsidRPr="00DB09AC">
              <w:rPr>
                <w:rFonts w:asciiTheme="minorHAnsi" w:hAnsiTheme="minorHAnsi" w:cstheme="minorHAnsi"/>
                <w:lang w:eastAsia="en-US" w:bidi="th-TH"/>
              </w:rPr>
              <w:t>18000 р</w:t>
            </w:r>
          </w:p>
        </w:tc>
      </w:tr>
      <w:tr w:rsidR="00A060AE" w14:paraId="3653B242" w14:textId="77777777" w:rsidTr="002032B4">
        <w:trPr>
          <w:trHeight w:val="300"/>
        </w:trPr>
        <w:tc>
          <w:tcPr>
            <w:tcW w:w="2845" w:type="dxa"/>
            <w:tcBorders>
              <w:top w:val="single" w:sz="4" w:space="0" w:color="auto"/>
              <w:left w:val="single" w:sz="4" w:space="0" w:color="auto"/>
              <w:bottom w:val="single" w:sz="4" w:space="0" w:color="auto"/>
              <w:right w:val="single" w:sz="4" w:space="0" w:color="auto"/>
            </w:tcBorders>
            <w:hideMark/>
          </w:tcPr>
          <w:p w14:paraId="4C615AFA" w14:textId="77777777" w:rsidR="00A060AE" w:rsidRDefault="00A060AE" w:rsidP="002032B4">
            <w:pPr>
              <w:spacing w:line="276" w:lineRule="auto"/>
              <w:rPr>
                <w:rFonts w:asciiTheme="minorHAnsi" w:hAnsiTheme="minorHAnsi" w:cstheme="minorHAnsi"/>
                <w:b/>
                <w:sz w:val="20"/>
                <w:szCs w:val="20"/>
                <w:lang w:eastAsia="en-US" w:bidi="th-TH"/>
              </w:rPr>
            </w:pPr>
            <w:r>
              <w:rPr>
                <w:rFonts w:asciiTheme="minorHAnsi" w:hAnsiTheme="minorHAnsi" w:cstheme="minorHAnsi"/>
                <w:b/>
                <w:sz w:val="20"/>
                <w:szCs w:val="20"/>
                <w:lang w:eastAsia="en-US" w:bidi="th-TH"/>
              </w:rPr>
              <w:t xml:space="preserve">Тариф на техподдержку Престиж </w:t>
            </w:r>
          </w:p>
        </w:tc>
        <w:tc>
          <w:tcPr>
            <w:tcW w:w="3804" w:type="dxa"/>
            <w:tcBorders>
              <w:top w:val="single" w:sz="4" w:space="0" w:color="auto"/>
              <w:left w:val="single" w:sz="4" w:space="0" w:color="auto"/>
              <w:bottom w:val="single" w:sz="4" w:space="0" w:color="auto"/>
              <w:right w:val="single" w:sz="4" w:space="0" w:color="auto"/>
            </w:tcBorders>
            <w:hideMark/>
          </w:tcPr>
          <w:p w14:paraId="4DEBFCE4" w14:textId="24A84FFD" w:rsidR="00A060AE" w:rsidRPr="00DB09AC" w:rsidRDefault="00806E10" w:rsidP="002032B4">
            <w:pPr>
              <w:shd w:val="clear" w:color="auto" w:fill="FFFFFF"/>
              <w:spacing w:line="276" w:lineRule="auto"/>
              <w:rPr>
                <w:rFonts w:asciiTheme="minorHAnsi" w:hAnsiTheme="minorHAnsi" w:cstheme="minorHAnsi"/>
                <w:color w:val="000000"/>
                <w:sz w:val="18"/>
                <w:lang w:eastAsia="en-US" w:bidi="th-TH"/>
              </w:rPr>
            </w:pPr>
            <w:r>
              <w:rPr>
                <w:rFonts w:asciiTheme="minorHAnsi" w:hAnsiTheme="minorHAnsi" w:cstheme="minorHAnsi"/>
                <w:color w:val="000000"/>
                <w:sz w:val="18"/>
                <w:lang w:eastAsia="en-US" w:bidi="th-TH"/>
              </w:rPr>
              <w:t>У</w:t>
            </w:r>
            <w:r w:rsidR="00A060AE" w:rsidRPr="00DB09AC">
              <w:rPr>
                <w:rFonts w:asciiTheme="minorHAnsi" w:hAnsiTheme="minorHAnsi" w:cstheme="minorHAnsi"/>
                <w:color w:val="000000"/>
                <w:sz w:val="18"/>
                <w:lang w:eastAsia="en-US" w:bidi="th-TH"/>
              </w:rPr>
              <w:t>слуги по тарифу</w:t>
            </w:r>
          </w:p>
          <w:p w14:paraId="71518906" w14:textId="49EE02F8" w:rsidR="00A060AE" w:rsidRPr="00DB09AC" w:rsidRDefault="00522779" w:rsidP="002032B4">
            <w:pPr>
              <w:shd w:val="clear" w:color="auto" w:fill="FFFFFF"/>
              <w:spacing w:line="276" w:lineRule="auto"/>
              <w:rPr>
                <w:rFonts w:asciiTheme="minorHAnsi" w:hAnsiTheme="minorHAnsi" w:cstheme="minorHAnsi"/>
                <w:color w:val="000000"/>
                <w:sz w:val="18"/>
                <w:lang w:eastAsia="en-US" w:bidi="th-TH"/>
              </w:rPr>
            </w:pPr>
            <w:r w:rsidRPr="00522779">
              <w:rPr>
                <w:rFonts w:asciiTheme="minorHAnsi" w:hAnsiTheme="minorHAnsi" w:cstheme="minorHAnsi"/>
                <w:color w:val="000000"/>
                <w:sz w:val="18"/>
                <w:lang w:eastAsia="en-US" w:bidi="th-TH"/>
              </w:rPr>
              <w:t>https://r52.ru/drugie-uslugi/obsluzhivanie-i-podderzhka-saytov/</w:t>
            </w:r>
          </w:p>
        </w:tc>
        <w:tc>
          <w:tcPr>
            <w:tcW w:w="1941" w:type="dxa"/>
            <w:tcBorders>
              <w:top w:val="single" w:sz="4" w:space="0" w:color="auto"/>
              <w:left w:val="single" w:sz="4" w:space="0" w:color="auto"/>
              <w:bottom w:val="single" w:sz="4" w:space="0" w:color="auto"/>
              <w:right w:val="single" w:sz="4" w:space="0" w:color="auto"/>
            </w:tcBorders>
            <w:hideMark/>
          </w:tcPr>
          <w:p w14:paraId="60028EFC" w14:textId="50F86CC9" w:rsidR="00A060AE" w:rsidRPr="00DB09AC" w:rsidRDefault="00A060AE" w:rsidP="002032B4">
            <w:pPr>
              <w:spacing w:line="276" w:lineRule="auto"/>
              <w:rPr>
                <w:rFonts w:asciiTheme="minorHAnsi" w:hAnsiTheme="minorHAnsi" w:cstheme="minorHAnsi"/>
                <w:lang w:eastAsia="en-US" w:bidi="th-TH"/>
              </w:rPr>
            </w:pPr>
            <w:r w:rsidRPr="00DB09AC">
              <w:rPr>
                <w:rFonts w:asciiTheme="minorHAnsi" w:hAnsiTheme="minorHAnsi" w:cstheme="minorHAnsi"/>
                <w:lang w:eastAsia="en-US" w:bidi="th-TH"/>
              </w:rPr>
              <w:t>1</w:t>
            </w:r>
            <w:r w:rsidR="00806E10">
              <w:rPr>
                <w:rFonts w:asciiTheme="minorHAnsi" w:hAnsiTheme="minorHAnsi" w:cstheme="minorHAnsi"/>
                <w:lang w:eastAsia="en-US" w:bidi="th-TH"/>
              </w:rPr>
              <w:t>7500 р.</w:t>
            </w:r>
            <w:r w:rsidRPr="00DB09AC">
              <w:rPr>
                <w:rFonts w:asciiTheme="minorHAnsi" w:hAnsiTheme="minorHAnsi" w:cstheme="minorHAnsi"/>
                <w:lang w:eastAsia="en-US" w:bidi="th-TH"/>
              </w:rPr>
              <w:t xml:space="preserve"> 6 </w:t>
            </w:r>
            <w:proofErr w:type="spellStart"/>
            <w:r w:rsidRPr="00DB09AC">
              <w:rPr>
                <w:rFonts w:asciiTheme="minorHAnsi" w:hAnsiTheme="minorHAnsi" w:cstheme="minorHAnsi"/>
                <w:lang w:eastAsia="en-US" w:bidi="th-TH"/>
              </w:rPr>
              <w:t>мес</w:t>
            </w:r>
            <w:proofErr w:type="spellEnd"/>
            <w:r w:rsidRPr="00DB09AC">
              <w:rPr>
                <w:rFonts w:asciiTheme="minorHAnsi" w:hAnsiTheme="minorHAnsi" w:cstheme="minorHAnsi"/>
                <w:lang w:eastAsia="en-US" w:bidi="th-TH"/>
              </w:rPr>
              <w:t>/</w:t>
            </w:r>
          </w:p>
          <w:p w14:paraId="5D343149" w14:textId="68C77493" w:rsidR="00A060AE" w:rsidRPr="00DB09AC" w:rsidRDefault="00A060AE" w:rsidP="002032B4">
            <w:pPr>
              <w:spacing w:line="276" w:lineRule="auto"/>
              <w:rPr>
                <w:rFonts w:asciiTheme="minorHAnsi" w:hAnsiTheme="minorHAnsi" w:cstheme="minorHAnsi"/>
                <w:lang w:eastAsia="en-US" w:bidi="th-TH"/>
              </w:rPr>
            </w:pPr>
            <w:r w:rsidRPr="00DB09AC">
              <w:rPr>
                <w:rFonts w:asciiTheme="minorHAnsi" w:hAnsiTheme="minorHAnsi" w:cstheme="minorHAnsi"/>
                <w:lang w:eastAsia="en-US" w:bidi="th-TH"/>
              </w:rPr>
              <w:t>3</w:t>
            </w:r>
            <w:r w:rsidR="00806E10">
              <w:rPr>
                <w:rFonts w:asciiTheme="minorHAnsi" w:hAnsiTheme="minorHAnsi" w:cstheme="minorHAnsi"/>
                <w:lang w:eastAsia="en-US" w:bidi="th-TH"/>
              </w:rPr>
              <w:t>5</w:t>
            </w:r>
            <w:r w:rsidRPr="00DB09AC">
              <w:rPr>
                <w:rFonts w:asciiTheme="minorHAnsi" w:hAnsiTheme="minorHAnsi" w:cstheme="minorHAnsi"/>
                <w:lang w:eastAsia="en-US" w:bidi="th-TH"/>
              </w:rPr>
              <w:t xml:space="preserve">000 </w:t>
            </w:r>
            <w:r w:rsidR="00806E10">
              <w:rPr>
                <w:rFonts w:asciiTheme="minorHAnsi" w:hAnsiTheme="minorHAnsi" w:cstheme="minorHAnsi"/>
                <w:lang w:eastAsia="en-US" w:bidi="th-TH"/>
              </w:rPr>
              <w:t>р.</w:t>
            </w:r>
            <w:r w:rsidRPr="00DB09AC">
              <w:rPr>
                <w:rFonts w:asciiTheme="minorHAnsi" w:hAnsiTheme="minorHAnsi" w:cstheme="minorHAnsi"/>
                <w:lang w:eastAsia="en-US" w:bidi="th-TH"/>
              </w:rPr>
              <w:t>12 мес.</w:t>
            </w:r>
          </w:p>
        </w:tc>
      </w:tr>
      <w:tr w:rsidR="00A060AE" w14:paraId="2186EA47" w14:textId="77777777" w:rsidTr="002032B4">
        <w:trPr>
          <w:trHeight w:val="300"/>
        </w:trPr>
        <w:tc>
          <w:tcPr>
            <w:tcW w:w="2845" w:type="dxa"/>
            <w:tcBorders>
              <w:top w:val="single" w:sz="4" w:space="0" w:color="auto"/>
              <w:left w:val="single" w:sz="4" w:space="0" w:color="auto"/>
              <w:bottom w:val="single" w:sz="4" w:space="0" w:color="auto"/>
              <w:right w:val="single" w:sz="4" w:space="0" w:color="auto"/>
            </w:tcBorders>
            <w:hideMark/>
          </w:tcPr>
          <w:p w14:paraId="43EA67AA" w14:textId="77777777" w:rsidR="00A060AE" w:rsidRDefault="00A060AE" w:rsidP="002032B4">
            <w:pPr>
              <w:spacing w:line="276" w:lineRule="auto"/>
              <w:rPr>
                <w:rFonts w:asciiTheme="minorHAnsi" w:hAnsiTheme="minorHAnsi" w:cstheme="minorHAnsi"/>
                <w:b/>
                <w:sz w:val="20"/>
                <w:szCs w:val="20"/>
                <w:lang w:eastAsia="en-US" w:bidi="th-TH"/>
              </w:rPr>
            </w:pPr>
            <w:r>
              <w:rPr>
                <w:rFonts w:asciiTheme="minorHAnsi" w:hAnsiTheme="minorHAnsi" w:cstheme="minorHAnsi"/>
                <w:b/>
                <w:sz w:val="20"/>
                <w:szCs w:val="20"/>
                <w:lang w:eastAsia="en-US" w:bidi="th-TH"/>
              </w:rPr>
              <w:t>Техподдержка по вопросам почты, хостинга, сайта, домена</w:t>
            </w:r>
          </w:p>
        </w:tc>
        <w:tc>
          <w:tcPr>
            <w:tcW w:w="3804" w:type="dxa"/>
            <w:tcBorders>
              <w:top w:val="single" w:sz="4" w:space="0" w:color="auto"/>
              <w:left w:val="single" w:sz="4" w:space="0" w:color="auto"/>
              <w:bottom w:val="single" w:sz="4" w:space="0" w:color="auto"/>
              <w:right w:val="single" w:sz="4" w:space="0" w:color="auto"/>
            </w:tcBorders>
            <w:hideMark/>
          </w:tcPr>
          <w:p w14:paraId="1297CEDC" w14:textId="77777777" w:rsidR="00A060AE" w:rsidRDefault="00A060AE" w:rsidP="002032B4">
            <w:pPr>
              <w:shd w:val="clear" w:color="auto" w:fill="FFFFFF"/>
              <w:spacing w:line="276" w:lineRule="auto"/>
              <w:rPr>
                <w:rFonts w:asciiTheme="minorHAnsi" w:hAnsiTheme="minorHAnsi" w:cstheme="minorHAnsi"/>
                <w:color w:val="000000"/>
                <w:sz w:val="18"/>
                <w:lang w:eastAsia="en-US" w:bidi="th-TH"/>
              </w:rPr>
            </w:pPr>
            <w:r>
              <w:rPr>
                <w:rFonts w:asciiTheme="minorHAnsi" w:hAnsiTheme="minorHAnsi" w:cstheme="minorHAnsi"/>
                <w:color w:val="000000"/>
                <w:sz w:val="18"/>
                <w:lang w:eastAsia="en-US" w:bidi="th-TH"/>
              </w:rPr>
              <w:t xml:space="preserve">Устное консультирование </w:t>
            </w:r>
            <w:proofErr w:type="gramStart"/>
            <w:r>
              <w:rPr>
                <w:rFonts w:asciiTheme="minorHAnsi" w:hAnsiTheme="minorHAnsi" w:cstheme="minorHAnsi"/>
                <w:color w:val="000000"/>
                <w:sz w:val="18"/>
                <w:lang w:eastAsia="en-US" w:bidi="th-TH"/>
              </w:rPr>
              <w:t>специалиста  по</w:t>
            </w:r>
            <w:proofErr w:type="gramEnd"/>
            <w:r>
              <w:rPr>
                <w:rFonts w:asciiTheme="minorHAnsi" w:hAnsiTheme="minorHAnsi" w:cstheme="minorHAnsi"/>
                <w:color w:val="000000"/>
                <w:sz w:val="18"/>
                <w:lang w:eastAsia="en-US" w:bidi="th-TH"/>
              </w:rPr>
              <w:t xml:space="preserve"> услуге до 30 мин. </w:t>
            </w:r>
          </w:p>
        </w:tc>
        <w:tc>
          <w:tcPr>
            <w:tcW w:w="1941" w:type="dxa"/>
            <w:tcBorders>
              <w:top w:val="single" w:sz="4" w:space="0" w:color="auto"/>
              <w:left w:val="single" w:sz="4" w:space="0" w:color="auto"/>
              <w:bottom w:val="single" w:sz="4" w:space="0" w:color="auto"/>
              <w:right w:val="single" w:sz="4" w:space="0" w:color="auto"/>
            </w:tcBorders>
            <w:hideMark/>
          </w:tcPr>
          <w:p w14:paraId="64E78930" w14:textId="6ED4F6EA" w:rsidR="00A060AE" w:rsidRDefault="00A060AE" w:rsidP="002032B4">
            <w:pPr>
              <w:spacing w:line="276" w:lineRule="auto"/>
              <w:rPr>
                <w:rFonts w:asciiTheme="minorHAnsi" w:hAnsiTheme="minorHAnsi" w:cstheme="minorHAnsi"/>
                <w:lang w:eastAsia="en-US" w:bidi="th-TH"/>
              </w:rPr>
            </w:pPr>
            <w:r>
              <w:rPr>
                <w:rFonts w:asciiTheme="minorHAnsi" w:hAnsiTheme="minorHAnsi" w:cstheme="minorHAnsi"/>
                <w:lang w:eastAsia="en-US" w:bidi="th-TH"/>
              </w:rPr>
              <w:t>1</w:t>
            </w:r>
            <w:r w:rsidR="00806E10">
              <w:rPr>
                <w:rFonts w:asciiTheme="minorHAnsi" w:hAnsiTheme="minorHAnsi" w:cstheme="minorHAnsi"/>
                <w:lang w:eastAsia="en-US" w:bidi="th-TH"/>
              </w:rPr>
              <w:t>5</w:t>
            </w:r>
            <w:r>
              <w:rPr>
                <w:rFonts w:asciiTheme="minorHAnsi" w:hAnsiTheme="minorHAnsi" w:cstheme="minorHAnsi"/>
                <w:lang w:eastAsia="en-US" w:bidi="th-TH"/>
              </w:rPr>
              <w:t xml:space="preserve">00 р </w:t>
            </w:r>
          </w:p>
        </w:tc>
      </w:tr>
      <w:tr w:rsidR="00A060AE" w14:paraId="0780EEAC" w14:textId="77777777" w:rsidTr="002032B4">
        <w:trPr>
          <w:trHeight w:val="300"/>
        </w:trPr>
        <w:tc>
          <w:tcPr>
            <w:tcW w:w="2845" w:type="dxa"/>
            <w:tcBorders>
              <w:top w:val="single" w:sz="4" w:space="0" w:color="auto"/>
              <w:left w:val="single" w:sz="4" w:space="0" w:color="auto"/>
              <w:bottom w:val="single" w:sz="4" w:space="0" w:color="auto"/>
              <w:right w:val="single" w:sz="4" w:space="0" w:color="auto"/>
            </w:tcBorders>
            <w:hideMark/>
          </w:tcPr>
          <w:p w14:paraId="4FD67897" w14:textId="77777777" w:rsidR="00A060AE" w:rsidRDefault="00A060AE" w:rsidP="002032B4">
            <w:pPr>
              <w:spacing w:line="276" w:lineRule="auto"/>
              <w:rPr>
                <w:rFonts w:asciiTheme="minorHAnsi" w:hAnsiTheme="minorHAnsi" w:cstheme="minorHAnsi"/>
                <w:b/>
                <w:sz w:val="20"/>
                <w:szCs w:val="20"/>
                <w:lang w:eastAsia="en-US" w:bidi="th-TH"/>
              </w:rPr>
            </w:pPr>
            <w:r>
              <w:rPr>
                <w:rFonts w:asciiTheme="minorHAnsi" w:hAnsiTheme="minorHAnsi" w:cstheme="minorHAnsi"/>
                <w:b/>
                <w:sz w:val="20"/>
                <w:szCs w:val="20"/>
                <w:lang w:eastAsia="en-US" w:bidi="th-TH"/>
              </w:rPr>
              <w:t>Выполнение технических работ по запросу</w:t>
            </w:r>
          </w:p>
        </w:tc>
        <w:tc>
          <w:tcPr>
            <w:tcW w:w="3804" w:type="dxa"/>
            <w:tcBorders>
              <w:top w:val="single" w:sz="4" w:space="0" w:color="auto"/>
              <w:left w:val="single" w:sz="4" w:space="0" w:color="auto"/>
              <w:bottom w:val="single" w:sz="4" w:space="0" w:color="auto"/>
              <w:right w:val="single" w:sz="4" w:space="0" w:color="auto"/>
            </w:tcBorders>
            <w:hideMark/>
          </w:tcPr>
          <w:p w14:paraId="71DD07AD" w14:textId="77777777" w:rsidR="00A060AE" w:rsidRDefault="00A060AE" w:rsidP="002032B4">
            <w:pPr>
              <w:shd w:val="clear" w:color="auto" w:fill="FFFFFF"/>
              <w:spacing w:line="276" w:lineRule="auto"/>
              <w:rPr>
                <w:rFonts w:asciiTheme="minorHAnsi" w:hAnsiTheme="minorHAnsi" w:cstheme="minorHAnsi"/>
                <w:color w:val="000000"/>
                <w:sz w:val="18"/>
                <w:lang w:eastAsia="en-US" w:bidi="th-TH"/>
              </w:rPr>
            </w:pPr>
            <w:r>
              <w:rPr>
                <w:rFonts w:asciiTheme="minorHAnsi" w:hAnsiTheme="minorHAnsi" w:cstheme="minorHAnsi"/>
                <w:color w:val="000000"/>
                <w:sz w:val="18"/>
                <w:lang w:eastAsia="en-US" w:bidi="th-TH"/>
              </w:rPr>
              <w:t xml:space="preserve">Проведение технических работ </w:t>
            </w:r>
            <w:proofErr w:type="spellStart"/>
            <w:r>
              <w:rPr>
                <w:rFonts w:asciiTheme="minorHAnsi" w:hAnsiTheme="minorHAnsi" w:cstheme="minorHAnsi"/>
                <w:color w:val="000000"/>
                <w:sz w:val="18"/>
                <w:lang w:eastAsia="en-US" w:bidi="th-TH"/>
              </w:rPr>
              <w:t>нормо</w:t>
            </w:r>
            <w:proofErr w:type="spellEnd"/>
            <w:r>
              <w:rPr>
                <w:rFonts w:asciiTheme="minorHAnsi" w:hAnsiTheme="minorHAnsi" w:cstheme="minorHAnsi"/>
                <w:color w:val="000000"/>
                <w:sz w:val="18"/>
                <w:lang w:eastAsia="en-US" w:bidi="th-TH"/>
              </w:rPr>
              <w:t>/час</w:t>
            </w:r>
          </w:p>
          <w:p w14:paraId="477C7B59" w14:textId="77777777" w:rsidR="00A060AE" w:rsidRDefault="00A060AE" w:rsidP="002032B4">
            <w:pPr>
              <w:shd w:val="clear" w:color="auto" w:fill="FFFFFF"/>
              <w:spacing w:line="276" w:lineRule="auto"/>
              <w:rPr>
                <w:rFonts w:asciiTheme="minorHAnsi" w:hAnsiTheme="minorHAnsi" w:cstheme="minorHAnsi"/>
                <w:color w:val="000000"/>
                <w:sz w:val="18"/>
                <w:lang w:eastAsia="en-US" w:bidi="th-TH"/>
              </w:rPr>
            </w:pPr>
            <w:r>
              <w:rPr>
                <w:rFonts w:asciiTheme="minorHAnsi" w:hAnsiTheme="minorHAnsi" w:cstheme="minorHAnsi"/>
                <w:color w:val="000000"/>
                <w:sz w:val="18"/>
                <w:lang w:eastAsia="en-US" w:bidi="th-TH"/>
              </w:rPr>
              <w:t>Минимальная продолжительность проведения работ до 30 мин.</w:t>
            </w:r>
          </w:p>
        </w:tc>
        <w:tc>
          <w:tcPr>
            <w:tcW w:w="1941" w:type="dxa"/>
            <w:tcBorders>
              <w:top w:val="single" w:sz="4" w:space="0" w:color="auto"/>
              <w:left w:val="single" w:sz="4" w:space="0" w:color="auto"/>
              <w:bottom w:val="single" w:sz="4" w:space="0" w:color="auto"/>
              <w:right w:val="single" w:sz="4" w:space="0" w:color="auto"/>
            </w:tcBorders>
            <w:hideMark/>
          </w:tcPr>
          <w:p w14:paraId="0D94D6C8" w14:textId="3BA745D7" w:rsidR="00A060AE" w:rsidRDefault="00806E10" w:rsidP="002032B4">
            <w:pPr>
              <w:spacing w:line="276" w:lineRule="auto"/>
              <w:rPr>
                <w:rFonts w:asciiTheme="minorHAnsi" w:hAnsiTheme="minorHAnsi" w:cstheme="minorHAnsi"/>
                <w:lang w:eastAsia="en-US" w:bidi="th-TH"/>
              </w:rPr>
            </w:pPr>
            <w:r>
              <w:rPr>
                <w:rFonts w:asciiTheme="minorHAnsi" w:hAnsiTheme="minorHAnsi" w:cstheme="minorHAnsi"/>
                <w:lang w:eastAsia="en-US" w:bidi="th-TH"/>
              </w:rPr>
              <w:t>40</w:t>
            </w:r>
            <w:r w:rsidR="00282182">
              <w:rPr>
                <w:rFonts w:asciiTheme="minorHAnsi" w:hAnsiTheme="minorHAnsi" w:cstheme="minorHAnsi"/>
                <w:lang w:eastAsia="en-US" w:bidi="th-TH"/>
              </w:rPr>
              <w:t>00</w:t>
            </w:r>
            <w:r w:rsidR="00A060AE">
              <w:rPr>
                <w:rFonts w:asciiTheme="minorHAnsi" w:hAnsiTheme="minorHAnsi" w:cstheme="minorHAnsi"/>
                <w:lang w:eastAsia="en-US" w:bidi="th-TH"/>
              </w:rPr>
              <w:t xml:space="preserve"> р.</w:t>
            </w:r>
          </w:p>
          <w:p w14:paraId="22007B25" w14:textId="2D6125A4" w:rsidR="00A060AE" w:rsidRDefault="00806E10" w:rsidP="002032B4">
            <w:pPr>
              <w:spacing w:line="276" w:lineRule="auto"/>
              <w:rPr>
                <w:rFonts w:asciiTheme="minorHAnsi" w:hAnsiTheme="minorHAnsi" w:cstheme="minorHAnsi"/>
                <w:lang w:eastAsia="en-US" w:bidi="th-TH"/>
              </w:rPr>
            </w:pPr>
            <w:r>
              <w:rPr>
                <w:rFonts w:asciiTheme="minorHAnsi" w:hAnsiTheme="minorHAnsi" w:cstheme="minorHAnsi"/>
                <w:lang w:eastAsia="en-US" w:bidi="th-TH"/>
              </w:rPr>
              <w:t>2000</w:t>
            </w:r>
            <w:r w:rsidR="00A060AE">
              <w:rPr>
                <w:rFonts w:asciiTheme="minorHAnsi" w:hAnsiTheme="minorHAnsi" w:cstheme="minorHAnsi"/>
                <w:lang w:eastAsia="en-US" w:bidi="th-TH"/>
              </w:rPr>
              <w:t xml:space="preserve"> р</w:t>
            </w:r>
          </w:p>
        </w:tc>
      </w:tr>
    </w:tbl>
    <w:p w14:paraId="7850E0BF" w14:textId="77777777" w:rsidR="00A060AE" w:rsidRDefault="00A060AE" w:rsidP="00A060AE">
      <w:pPr>
        <w:jc w:val="center"/>
        <w:rPr>
          <w:sz w:val="20"/>
          <w:szCs w:val="20"/>
        </w:rPr>
      </w:pPr>
      <w:r>
        <w:br w:type="textWrapping" w:clear="all"/>
      </w:r>
    </w:p>
    <w:p w14:paraId="51CAFC4B" w14:textId="77777777" w:rsidR="00A060AE" w:rsidRDefault="00A060AE" w:rsidP="00A060AE">
      <w:pPr>
        <w:widowControl w:val="0"/>
        <w:ind w:right="-57" w:firstLine="426"/>
        <w:rPr>
          <w:b/>
          <w:snapToGrid w:val="0"/>
        </w:rPr>
      </w:pPr>
    </w:p>
    <w:p w14:paraId="733D9B4A" w14:textId="77777777" w:rsidR="00A060AE" w:rsidRDefault="00A060AE" w:rsidP="00A060AE">
      <w:pPr>
        <w:widowControl w:val="0"/>
        <w:ind w:right="-57" w:firstLine="426"/>
        <w:rPr>
          <w:rFonts w:ascii="Verdana" w:hAnsi="Verdana"/>
          <w:b/>
          <w:snapToGrid w:val="0"/>
          <w:sz w:val="16"/>
          <w:szCs w:val="16"/>
        </w:rPr>
      </w:pPr>
      <w:r>
        <w:rPr>
          <w:rFonts w:ascii="Verdana" w:hAnsi="Verdana"/>
          <w:b/>
          <w:snapToGrid w:val="0"/>
          <w:sz w:val="16"/>
          <w:szCs w:val="16"/>
        </w:rPr>
        <w:t>Со стороны Исполнителя</w:t>
      </w:r>
      <w:proofErr w:type="gramStart"/>
      <w:r>
        <w:rPr>
          <w:rFonts w:ascii="Verdana" w:hAnsi="Verdana"/>
          <w:b/>
          <w:snapToGrid w:val="0"/>
          <w:sz w:val="16"/>
          <w:szCs w:val="16"/>
        </w:rPr>
        <w:t>:</w:t>
      </w:r>
      <w:r>
        <w:rPr>
          <w:rFonts w:ascii="Verdana" w:hAnsi="Verdana"/>
          <w:b/>
          <w:snapToGrid w:val="0"/>
          <w:sz w:val="16"/>
          <w:szCs w:val="16"/>
        </w:rPr>
        <w:tab/>
      </w:r>
      <w:r>
        <w:rPr>
          <w:rFonts w:ascii="Verdana" w:hAnsi="Verdana"/>
          <w:b/>
          <w:snapToGrid w:val="0"/>
          <w:sz w:val="16"/>
          <w:szCs w:val="16"/>
        </w:rPr>
        <w:tab/>
      </w:r>
      <w:r>
        <w:rPr>
          <w:rFonts w:ascii="Verdana" w:hAnsi="Verdana"/>
          <w:b/>
          <w:snapToGrid w:val="0"/>
          <w:sz w:val="16"/>
          <w:szCs w:val="16"/>
        </w:rPr>
        <w:tab/>
      </w:r>
      <w:r>
        <w:rPr>
          <w:rFonts w:ascii="Verdana" w:hAnsi="Verdana"/>
          <w:b/>
          <w:snapToGrid w:val="0"/>
          <w:sz w:val="16"/>
          <w:szCs w:val="16"/>
        </w:rPr>
        <w:tab/>
        <w:t>Со</w:t>
      </w:r>
      <w:proofErr w:type="gramEnd"/>
      <w:r>
        <w:rPr>
          <w:rFonts w:ascii="Verdana" w:hAnsi="Verdana"/>
          <w:b/>
          <w:snapToGrid w:val="0"/>
          <w:sz w:val="16"/>
          <w:szCs w:val="16"/>
        </w:rPr>
        <w:t xml:space="preserve"> стороны Заказчика:</w:t>
      </w:r>
    </w:p>
    <w:p w14:paraId="1D7B621E" w14:textId="77777777" w:rsidR="00A060AE" w:rsidRDefault="00A060AE" w:rsidP="00A060AE">
      <w:pPr>
        <w:widowControl w:val="0"/>
        <w:ind w:right="-57" w:firstLine="426"/>
        <w:rPr>
          <w:rFonts w:ascii="Verdana" w:hAnsi="Verdana"/>
          <w:snapToGrid w:val="0"/>
          <w:sz w:val="16"/>
          <w:szCs w:val="16"/>
        </w:rPr>
      </w:pPr>
    </w:p>
    <w:p w14:paraId="216FD2AC" w14:textId="77777777" w:rsidR="00A060AE" w:rsidRDefault="00A060AE" w:rsidP="00A060AE">
      <w:pPr>
        <w:widowControl w:val="0"/>
        <w:tabs>
          <w:tab w:val="center" w:pos="5083"/>
        </w:tabs>
        <w:ind w:right="-57" w:firstLine="426"/>
        <w:rPr>
          <w:rFonts w:ascii="Verdana" w:hAnsi="Verdana"/>
          <w:snapToGrid w:val="0"/>
          <w:sz w:val="16"/>
          <w:szCs w:val="16"/>
        </w:rPr>
      </w:pPr>
      <w:r>
        <w:rPr>
          <w:rFonts w:ascii="Verdana" w:hAnsi="Verdana"/>
          <w:snapToGrid w:val="0"/>
          <w:sz w:val="16"/>
          <w:szCs w:val="16"/>
        </w:rPr>
        <w:t>Генеральный директор</w:t>
      </w:r>
      <w:r>
        <w:rPr>
          <w:rFonts w:ascii="Verdana" w:hAnsi="Verdana"/>
          <w:snapToGrid w:val="0"/>
          <w:sz w:val="16"/>
          <w:szCs w:val="16"/>
        </w:rPr>
        <w:tab/>
        <w:t xml:space="preserve">                               </w:t>
      </w:r>
      <w:r>
        <w:rPr>
          <w:rFonts w:ascii="Verdana" w:hAnsi="Verdana"/>
          <w:sz w:val="16"/>
          <w:szCs w:val="16"/>
        </w:rPr>
        <w:t xml:space="preserve">___________________  </w:t>
      </w:r>
    </w:p>
    <w:p w14:paraId="59F1C5AF" w14:textId="77777777" w:rsidR="00A060AE" w:rsidRDefault="00A060AE" w:rsidP="00A060AE">
      <w:pPr>
        <w:widowControl w:val="0"/>
        <w:ind w:right="-57" w:firstLine="426"/>
        <w:rPr>
          <w:rFonts w:ascii="Verdana" w:hAnsi="Verdana"/>
          <w:snapToGrid w:val="0"/>
          <w:sz w:val="16"/>
          <w:szCs w:val="16"/>
        </w:rPr>
      </w:pPr>
    </w:p>
    <w:p w14:paraId="2B39A311" w14:textId="77777777" w:rsidR="00A060AE" w:rsidRDefault="00A060AE" w:rsidP="00A060AE">
      <w:pPr>
        <w:widowControl w:val="0"/>
        <w:ind w:right="-57" w:firstLine="426"/>
        <w:rPr>
          <w:rFonts w:ascii="Verdana" w:hAnsi="Verdana"/>
          <w:snapToGrid w:val="0"/>
          <w:sz w:val="16"/>
          <w:szCs w:val="16"/>
        </w:rPr>
      </w:pPr>
    </w:p>
    <w:p w14:paraId="5D318A82" w14:textId="77777777" w:rsidR="00A060AE" w:rsidRDefault="00A060AE" w:rsidP="00A060AE">
      <w:pPr>
        <w:widowControl w:val="0"/>
        <w:ind w:right="57"/>
        <w:jc w:val="both"/>
        <w:rPr>
          <w:rFonts w:ascii="Verdana" w:hAnsi="Verdana"/>
          <w:sz w:val="16"/>
          <w:szCs w:val="16"/>
        </w:rPr>
      </w:pPr>
      <w:r>
        <w:rPr>
          <w:rFonts w:ascii="Verdana" w:hAnsi="Verdana"/>
          <w:snapToGrid w:val="0"/>
          <w:sz w:val="16"/>
          <w:szCs w:val="16"/>
        </w:rPr>
        <w:t xml:space="preserve">        ______________ (</w:t>
      </w:r>
      <w:proofErr w:type="spellStart"/>
      <w:r>
        <w:rPr>
          <w:rFonts w:ascii="Verdana" w:hAnsi="Verdana"/>
          <w:snapToGrid w:val="0"/>
          <w:sz w:val="16"/>
          <w:szCs w:val="16"/>
        </w:rPr>
        <w:t>Бунатян</w:t>
      </w:r>
      <w:proofErr w:type="spellEnd"/>
      <w:r>
        <w:rPr>
          <w:rFonts w:ascii="Verdana" w:hAnsi="Verdana"/>
          <w:snapToGrid w:val="0"/>
          <w:sz w:val="16"/>
          <w:szCs w:val="16"/>
        </w:rPr>
        <w:t xml:space="preserve"> М.Г.)</w:t>
      </w:r>
      <w:r>
        <w:rPr>
          <w:rFonts w:ascii="Verdana" w:hAnsi="Verdana"/>
          <w:snapToGrid w:val="0"/>
          <w:sz w:val="16"/>
          <w:szCs w:val="16"/>
        </w:rPr>
        <w:tab/>
      </w:r>
      <w:r>
        <w:rPr>
          <w:rFonts w:ascii="Verdana" w:hAnsi="Verdana"/>
          <w:snapToGrid w:val="0"/>
          <w:sz w:val="16"/>
          <w:szCs w:val="16"/>
        </w:rPr>
        <w:tab/>
      </w:r>
      <w:r>
        <w:rPr>
          <w:rFonts w:ascii="Verdana" w:hAnsi="Verdana"/>
          <w:snapToGrid w:val="0"/>
          <w:sz w:val="16"/>
          <w:szCs w:val="16"/>
        </w:rPr>
        <w:tab/>
      </w:r>
      <w:r>
        <w:rPr>
          <w:rFonts w:ascii="Verdana" w:hAnsi="Verdana"/>
          <w:sz w:val="16"/>
          <w:szCs w:val="16"/>
        </w:rPr>
        <w:t>_____________ (_________________)</w:t>
      </w:r>
    </w:p>
    <w:p w14:paraId="509B7411" w14:textId="77777777" w:rsidR="00A060AE" w:rsidRDefault="00A060AE" w:rsidP="00A060AE">
      <w:pPr>
        <w:jc w:val="both"/>
        <w:rPr>
          <w:sz w:val="16"/>
          <w:szCs w:val="16"/>
        </w:rPr>
      </w:pPr>
    </w:p>
    <w:p w14:paraId="76C09E05" w14:textId="77777777" w:rsidR="00A060AE" w:rsidRDefault="00A060AE" w:rsidP="00A060AE">
      <w:pPr>
        <w:jc w:val="both"/>
        <w:rPr>
          <w:sz w:val="16"/>
          <w:szCs w:val="16"/>
        </w:rPr>
      </w:pPr>
    </w:p>
    <w:p w14:paraId="6495E5FE" w14:textId="77777777" w:rsidR="00A060AE" w:rsidRDefault="00A060AE" w:rsidP="009D5225">
      <w:pPr>
        <w:jc w:val="right"/>
        <w:rPr>
          <w:b/>
          <w:sz w:val="20"/>
          <w:szCs w:val="20"/>
        </w:rPr>
      </w:pPr>
    </w:p>
    <w:p w14:paraId="6F4E8E1F" w14:textId="66DF0A5D" w:rsidR="00FD2CCB" w:rsidRDefault="00FD2CCB" w:rsidP="00CD1F19">
      <w:pPr>
        <w:jc w:val="right"/>
        <w:rPr>
          <w:b/>
          <w:sz w:val="20"/>
          <w:szCs w:val="20"/>
        </w:rPr>
      </w:pPr>
    </w:p>
    <w:p w14:paraId="159D8434" w14:textId="56E58060" w:rsidR="002B030C" w:rsidRDefault="002B030C" w:rsidP="00CD1F19">
      <w:pPr>
        <w:jc w:val="right"/>
        <w:rPr>
          <w:b/>
          <w:sz w:val="20"/>
          <w:szCs w:val="20"/>
        </w:rPr>
      </w:pPr>
    </w:p>
    <w:p w14:paraId="3D7AD9A3" w14:textId="77777777" w:rsidR="002B030C" w:rsidRDefault="002B030C" w:rsidP="00CD1F19">
      <w:pPr>
        <w:jc w:val="right"/>
        <w:rPr>
          <w:b/>
          <w:sz w:val="20"/>
          <w:szCs w:val="20"/>
        </w:rPr>
      </w:pPr>
    </w:p>
    <w:p w14:paraId="3C6BFBB7" w14:textId="77777777" w:rsidR="00FD2CCB" w:rsidRDefault="00FD2CCB" w:rsidP="00CD1F19">
      <w:pPr>
        <w:jc w:val="right"/>
        <w:rPr>
          <w:b/>
          <w:sz w:val="20"/>
          <w:szCs w:val="20"/>
        </w:rPr>
      </w:pPr>
    </w:p>
    <w:p w14:paraId="15A47E17" w14:textId="77777777" w:rsidR="00FD2CCB" w:rsidRDefault="00FD2CCB" w:rsidP="00CD1F19">
      <w:pPr>
        <w:jc w:val="right"/>
        <w:rPr>
          <w:b/>
          <w:sz w:val="20"/>
          <w:szCs w:val="20"/>
        </w:rPr>
      </w:pPr>
    </w:p>
    <w:p w14:paraId="6285F8CB" w14:textId="77777777" w:rsidR="00CD1F19" w:rsidRDefault="00624907" w:rsidP="00CD1F19">
      <w:pPr>
        <w:jc w:val="right"/>
        <w:rPr>
          <w:b/>
          <w:sz w:val="20"/>
          <w:szCs w:val="20"/>
        </w:rPr>
      </w:pPr>
      <w:r>
        <w:rPr>
          <w:b/>
          <w:sz w:val="20"/>
          <w:szCs w:val="20"/>
        </w:rPr>
        <w:t>Приложение № 2</w:t>
      </w:r>
    </w:p>
    <w:p w14:paraId="48A665AD" w14:textId="77777777" w:rsidR="00CD1F19" w:rsidRDefault="00CD1F19" w:rsidP="00CD1F19">
      <w:pPr>
        <w:jc w:val="right"/>
        <w:rPr>
          <w:b/>
          <w:sz w:val="20"/>
          <w:szCs w:val="20"/>
        </w:rPr>
      </w:pPr>
      <w:r>
        <w:rPr>
          <w:b/>
          <w:sz w:val="20"/>
          <w:szCs w:val="20"/>
        </w:rPr>
        <w:t>к договору № ______</w:t>
      </w:r>
    </w:p>
    <w:p w14:paraId="32978733" w14:textId="77777777" w:rsidR="00CD1F19" w:rsidRDefault="00CD1F19" w:rsidP="00CD1F19">
      <w:pPr>
        <w:jc w:val="right"/>
        <w:rPr>
          <w:b/>
          <w:sz w:val="20"/>
          <w:szCs w:val="20"/>
        </w:rPr>
      </w:pPr>
      <w:r>
        <w:rPr>
          <w:b/>
          <w:sz w:val="20"/>
          <w:szCs w:val="20"/>
        </w:rPr>
        <w:t>от «___» ____________ ____г.</w:t>
      </w:r>
    </w:p>
    <w:p w14:paraId="7A2A71D6" w14:textId="77777777" w:rsidR="00CD1F19" w:rsidRDefault="00CD1F19" w:rsidP="00CD1F19"/>
    <w:p w14:paraId="495E156E" w14:textId="77777777" w:rsidR="00CD1F19" w:rsidRDefault="00CD1F19" w:rsidP="00CD1F19">
      <w:r>
        <w:t xml:space="preserve">Заявка на оказание </w:t>
      </w:r>
      <w:proofErr w:type="gramStart"/>
      <w:r>
        <w:t>услуг  ООО</w:t>
      </w:r>
      <w:proofErr w:type="gramEnd"/>
      <w:r>
        <w:t xml:space="preserve"> «Интернет-агентство Р52.РУ»</w:t>
      </w:r>
    </w:p>
    <w:p w14:paraId="3968EC03" w14:textId="77777777" w:rsidR="00CD1F19" w:rsidRPr="00973DC4" w:rsidRDefault="00CD1F19" w:rsidP="00CD1F19">
      <w:r>
        <w:t>От «__</w:t>
      </w:r>
      <w:proofErr w:type="gramStart"/>
      <w:r>
        <w:t>_»_</w:t>
      </w:r>
      <w:proofErr w:type="gramEnd"/>
      <w:r>
        <w:t xml:space="preserve">_____________202__ г.                         </w:t>
      </w:r>
      <w:proofErr w:type="gramStart"/>
      <w:r>
        <w:t>Сайт:</w:t>
      </w:r>
      <w:r>
        <w:rPr>
          <w:lang w:val="en-US"/>
        </w:rPr>
        <w:t>www</w:t>
      </w:r>
      <w:proofErr w:type="gramEnd"/>
      <w:r w:rsidRPr="00973DC4">
        <w:t>_______________________</w:t>
      </w:r>
    </w:p>
    <w:p w14:paraId="0932FAC5" w14:textId="77777777" w:rsidR="00CD1F19" w:rsidRDefault="00CD1F19" w:rsidP="00CD1F19">
      <w:pPr>
        <w:rPr>
          <w:sz w:val="16"/>
          <w:szCs w:val="16"/>
        </w:rPr>
      </w:pPr>
      <w:r>
        <w:rPr>
          <w:sz w:val="16"/>
          <w:szCs w:val="16"/>
        </w:rPr>
        <w:t xml:space="preserve">Данная заявка носит предварительный характер и не означает согласие компании на получении услуг. </w:t>
      </w:r>
      <w:proofErr w:type="gramStart"/>
      <w:r>
        <w:rPr>
          <w:sz w:val="16"/>
          <w:szCs w:val="16"/>
        </w:rPr>
        <w:t>Подтверждением  согласия</w:t>
      </w:r>
      <w:proofErr w:type="gramEnd"/>
      <w:r>
        <w:rPr>
          <w:sz w:val="16"/>
          <w:szCs w:val="16"/>
        </w:rPr>
        <w:t xml:space="preserve"> на получение услуги является  факт оплаты или подписания договора на оказание услуг.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943"/>
      </w:tblGrid>
      <w:tr w:rsidR="00CD1F19" w14:paraId="77F921EC" w14:textId="77777777" w:rsidTr="00CD1F19">
        <w:tc>
          <w:tcPr>
            <w:tcW w:w="2628" w:type="dxa"/>
            <w:tcBorders>
              <w:top w:val="single" w:sz="4" w:space="0" w:color="auto"/>
              <w:left w:val="single" w:sz="4" w:space="0" w:color="auto"/>
              <w:bottom w:val="single" w:sz="4" w:space="0" w:color="auto"/>
              <w:right w:val="single" w:sz="4" w:space="0" w:color="auto"/>
            </w:tcBorders>
            <w:hideMark/>
          </w:tcPr>
          <w:p w14:paraId="03CB1C94" w14:textId="77777777" w:rsidR="00CD1F19" w:rsidRDefault="00CD1F19" w:rsidP="00CD1F19">
            <w:pPr>
              <w:spacing w:line="276" w:lineRule="auto"/>
              <w:rPr>
                <w:b/>
                <w:sz w:val="22"/>
                <w:szCs w:val="22"/>
                <w:lang w:eastAsia="en-US"/>
              </w:rPr>
            </w:pPr>
            <w:r>
              <w:rPr>
                <w:b/>
                <w:sz w:val="22"/>
                <w:szCs w:val="22"/>
                <w:lang w:eastAsia="en-US"/>
              </w:rPr>
              <w:t>Полное наименование организации</w:t>
            </w:r>
          </w:p>
        </w:tc>
        <w:tc>
          <w:tcPr>
            <w:tcW w:w="6943" w:type="dxa"/>
            <w:tcBorders>
              <w:top w:val="single" w:sz="4" w:space="0" w:color="auto"/>
              <w:left w:val="single" w:sz="4" w:space="0" w:color="auto"/>
              <w:bottom w:val="single" w:sz="4" w:space="0" w:color="auto"/>
              <w:right w:val="single" w:sz="4" w:space="0" w:color="auto"/>
            </w:tcBorders>
          </w:tcPr>
          <w:p w14:paraId="22141868" w14:textId="77777777" w:rsidR="00CD1F19" w:rsidRDefault="00CD1F19" w:rsidP="00CD1F19">
            <w:pPr>
              <w:spacing w:line="276" w:lineRule="auto"/>
              <w:rPr>
                <w:sz w:val="22"/>
                <w:szCs w:val="22"/>
                <w:lang w:eastAsia="en-US"/>
              </w:rPr>
            </w:pPr>
          </w:p>
        </w:tc>
      </w:tr>
      <w:tr w:rsidR="00CD1F19" w14:paraId="766A2A09" w14:textId="77777777" w:rsidTr="00CD1F19">
        <w:tc>
          <w:tcPr>
            <w:tcW w:w="2628" w:type="dxa"/>
            <w:tcBorders>
              <w:top w:val="single" w:sz="4" w:space="0" w:color="auto"/>
              <w:left w:val="single" w:sz="4" w:space="0" w:color="auto"/>
              <w:bottom w:val="single" w:sz="4" w:space="0" w:color="auto"/>
              <w:right w:val="single" w:sz="4" w:space="0" w:color="auto"/>
            </w:tcBorders>
            <w:hideMark/>
          </w:tcPr>
          <w:p w14:paraId="2B975A44" w14:textId="77777777" w:rsidR="00CD1F19" w:rsidRDefault="00CD1F19" w:rsidP="00CD1F19">
            <w:pPr>
              <w:spacing w:line="276" w:lineRule="auto"/>
              <w:rPr>
                <w:b/>
                <w:sz w:val="22"/>
                <w:szCs w:val="22"/>
                <w:lang w:eastAsia="en-US"/>
              </w:rPr>
            </w:pPr>
            <w:r>
              <w:rPr>
                <w:b/>
                <w:sz w:val="22"/>
                <w:szCs w:val="22"/>
                <w:lang w:eastAsia="en-US"/>
              </w:rPr>
              <w:t>ИНН/КПП</w:t>
            </w:r>
          </w:p>
        </w:tc>
        <w:tc>
          <w:tcPr>
            <w:tcW w:w="6943" w:type="dxa"/>
            <w:tcBorders>
              <w:top w:val="single" w:sz="4" w:space="0" w:color="auto"/>
              <w:left w:val="single" w:sz="4" w:space="0" w:color="auto"/>
              <w:bottom w:val="single" w:sz="4" w:space="0" w:color="auto"/>
              <w:right w:val="single" w:sz="4" w:space="0" w:color="auto"/>
            </w:tcBorders>
          </w:tcPr>
          <w:p w14:paraId="686E9C2C" w14:textId="77777777" w:rsidR="00CD1F19" w:rsidRDefault="00CD1F19" w:rsidP="00CD1F19">
            <w:pPr>
              <w:spacing w:line="276" w:lineRule="auto"/>
              <w:rPr>
                <w:sz w:val="22"/>
                <w:szCs w:val="22"/>
                <w:lang w:eastAsia="en-US"/>
              </w:rPr>
            </w:pPr>
          </w:p>
        </w:tc>
      </w:tr>
      <w:tr w:rsidR="00CD1F19" w14:paraId="200F99A5" w14:textId="77777777" w:rsidTr="00CD1F19">
        <w:tc>
          <w:tcPr>
            <w:tcW w:w="2628" w:type="dxa"/>
            <w:tcBorders>
              <w:top w:val="single" w:sz="4" w:space="0" w:color="auto"/>
              <w:left w:val="single" w:sz="4" w:space="0" w:color="auto"/>
              <w:bottom w:val="single" w:sz="4" w:space="0" w:color="auto"/>
              <w:right w:val="single" w:sz="4" w:space="0" w:color="auto"/>
            </w:tcBorders>
            <w:hideMark/>
          </w:tcPr>
          <w:p w14:paraId="61DB843E" w14:textId="77777777" w:rsidR="00CD1F19" w:rsidRDefault="00CD1F19" w:rsidP="00CD1F19">
            <w:pPr>
              <w:spacing w:line="276" w:lineRule="auto"/>
              <w:rPr>
                <w:b/>
                <w:sz w:val="22"/>
                <w:szCs w:val="22"/>
                <w:lang w:eastAsia="en-US"/>
              </w:rPr>
            </w:pPr>
            <w:r>
              <w:rPr>
                <w:b/>
                <w:sz w:val="22"/>
                <w:szCs w:val="22"/>
                <w:lang w:eastAsia="en-US"/>
              </w:rPr>
              <w:t>ОГРН</w:t>
            </w:r>
          </w:p>
        </w:tc>
        <w:tc>
          <w:tcPr>
            <w:tcW w:w="6943" w:type="dxa"/>
            <w:tcBorders>
              <w:top w:val="single" w:sz="4" w:space="0" w:color="auto"/>
              <w:left w:val="single" w:sz="4" w:space="0" w:color="auto"/>
              <w:bottom w:val="single" w:sz="4" w:space="0" w:color="auto"/>
              <w:right w:val="single" w:sz="4" w:space="0" w:color="auto"/>
            </w:tcBorders>
          </w:tcPr>
          <w:p w14:paraId="3D6D2ACC" w14:textId="77777777" w:rsidR="00CD1F19" w:rsidRDefault="00CD1F19" w:rsidP="00CD1F19">
            <w:pPr>
              <w:spacing w:line="276" w:lineRule="auto"/>
              <w:rPr>
                <w:sz w:val="22"/>
                <w:szCs w:val="22"/>
                <w:lang w:eastAsia="en-US"/>
              </w:rPr>
            </w:pPr>
          </w:p>
        </w:tc>
      </w:tr>
      <w:tr w:rsidR="00CD1F19" w14:paraId="7BE19265" w14:textId="77777777" w:rsidTr="00CD1F19">
        <w:tc>
          <w:tcPr>
            <w:tcW w:w="2628" w:type="dxa"/>
            <w:tcBorders>
              <w:top w:val="single" w:sz="4" w:space="0" w:color="auto"/>
              <w:left w:val="single" w:sz="4" w:space="0" w:color="auto"/>
              <w:bottom w:val="single" w:sz="4" w:space="0" w:color="auto"/>
              <w:right w:val="single" w:sz="4" w:space="0" w:color="auto"/>
            </w:tcBorders>
          </w:tcPr>
          <w:p w14:paraId="11861800" w14:textId="77777777" w:rsidR="00CD1F19" w:rsidRDefault="00CD1F19" w:rsidP="00CD1F19">
            <w:pPr>
              <w:spacing w:line="276" w:lineRule="auto"/>
              <w:rPr>
                <w:i/>
                <w:sz w:val="18"/>
                <w:szCs w:val="18"/>
                <w:lang w:eastAsia="en-US"/>
              </w:rPr>
            </w:pPr>
            <w:r>
              <w:rPr>
                <w:b/>
                <w:sz w:val="22"/>
                <w:szCs w:val="22"/>
                <w:lang w:eastAsia="en-US"/>
              </w:rPr>
              <w:t>Юридический адрес</w:t>
            </w:r>
          </w:p>
        </w:tc>
        <w:tc>
          <w:tcPr>
            <w:tcW w:w="6943" w:type="dxa"/>
            <w:tcBorders>
              <w:top w:val="single" w:sz="4" w:space="0" w:color="auto"/>
              <w:left w:val="single" w:sz="4" w:space="0" w:color="auto"/>
              <w:bottom w:val="single" w:sz="4" w:space="0" w:color="auto"/>
              <w:right w:val="single" w:sz="4" w:space="0" w:color="auto"/>
            </w:tcBorders>
          </w:tcPr>
          <w:p w14:paraId="60536F4C" w14:textId="77777777" w:rsidR="00CD1F19" w:rsidRDefault="00CD1F19" w:rsidP="00CD1F19">
            <w:pPr>
              <w:spacing w:line="276" w:lineRule="auto"/>
              <w:rPr>
                <w:sz w:val="22"/>
                <w:szCs w:val="22"/>
                <w:lang w:eastAsia="en-US"/>
              </w:rPr>
            </w:pPr>
          </w:p>
        </w:tc>
      </w:tr>
      <w:tr w:rsidR="00CD1F19" w14:paraId="631C13EA" w14:textId="77777777" w:rsidTr="00CD1F19">
        <w:tc>
          <w:tcPr>
            <w:tcW w:w="2628" w:type="dxa"/>
            <w:tcBorders>
              <w:top w:val="single" w:sz="4" w:space="0" w:color="auto"/>
              <w:left w:val="single" w:sz="4" w:space="0" w:color="auto"/>
              <w:bottom w:val="single" w:sz="4" w:space="0" w:color="auto"/>
              <w:right w:val="single" w:sz="4" w:space="0" w:color="auto"/>
            </w:tcBorders>
          </w:tcPr>
          <w:p w14:paraId="17BA1A17" w14:textId="77777777" w:rsidR="00CD1F19" w:rsidRPr="00AD4321" w:rsidRDefault="00CD1F19" w:rsidP="00CD1F19">
            <w:pPr>
              <w:spacing w:line="276" w:lineRule="auto"/>
              <w:rPr>
                <w:b/>
                <w:sz w:val="22"/>
                <w:szCs w:val="22"/>
                <w:lang w:eastAsia="en-US"/>
              </w:rPr>
            </w:pPr>
            <w:r w:rsidRPr="00AD4321">
              <w:rPr>
                <w:b/>
                <w:sz w:val="22"/>
                <w:szCs w:val="22"/>
                <w:lang w:eastAsia="en-US"/>
              </w:rPr>
              <w:t>Электронный формат обмена документами, подписанными электронной подписью</w:t>
            </w:r>
          </w:p>
        </w:tc>
        <w:tc>
          <w:tcPr>
            <w:tcW w:w="6943" w:type="dxa"/>
            <w:tcBorders>
              <w:top w:val="single" w:sz="4" w:space="0" w:color="auto"/>
              <w:left w:val="single" w:sz="4" w:space="0" w:color="auto"/>
              <w:bottom w:val="single" w:sz="4" w:space="0" w:color="auto"/>
              <w:right w:val="single" w:sz="4" w:space="0" w:color="auto"/>
            </w:tcBorders>
          </w:tcPr>
          <w:p w14:paraId="59879F53" w14:textId="77777777" w:rsidR="00CD1F19" w:rsidRPr="00AD4321" w:rsidRDefault="00CD1F19" w:rsidP="00CD1F19">
            <w:pPr>
              <w:spacing w:line="276" w:lineRule="auto"/>
              <w:rPr>
                <w:rFonts w:ascii="Verdana" w:hAnsi="Verdana"/>
                <w:b/>
                <w:i/>
                <w:color w:val="000000"/>
                <w:sz w:val="12"/>
                <w:szCs w:val="12"/>
                <w:shd w:val="clear" w:color="auto" w:fill="F0F0F0"/>
                <w:lang w:eastAsia="en-US"/>
              </w:rPr>
            </w:pPr>
          </w:p>
          <w:p w14:paraId="42F80B1E" w14:textId="77777777" w:rsidR="00CD1F19" w:rsidRPr="00AD4321" w:rsidRDefault="00CD1F19" w:rsidP="00CD1F19">
            <w:pPr>
              <w:spacing w:line="276" w:lineRule="auto"/>
              <w:rPr>
                <w:rFonts w:ascii="Verdana" w:hAnsi="Verdana"/>
                <w:b/>
                <w:i/>
                <w:color w:val="000000"/>
                <w:sz w:val="12"/>
                <w:szCs w:val="12"/>
                <w:shd w:val="clear" w:color="auto" w:fill="F0F0F0"/>
                <w:lang w:eastAsia="en-US"/>
              </w:rPr>
            </w:pPr>
            <w:r w:rsidRPr="00AD4321">
              <w:rPr>
                <w:rFonts w:ascii="Verdana" w:hAnsi="Verdana"/>
                <w:b/>
                <w:i/>
                <w:color w:val="000000"/>
                <w:sz w:val="12"/>
                <w:szCs w:val="12"/>
                <w:shd w:val="clear" w:color="auto" w:fill="F0F0F0"/>
                <w:lang w:eastAsia="en-US"/>
              </w:rPr>
              <w:t>Оператор ЭДО_________</w:t>
            </w:r>
          </w:p>
          <w:p w14:paraId="40CF612E" w14:textId="77777777" w:rsidR="00CD1F19" w:rsidRPr="00AD4321" w:rsidRDefault="00CD1F19" w:rsidP="00CD1F19">
            <w:pPr>
              <w:spacing w:line="276" w:lineRule="auto"/>
              <w:rPr>
                <w:rFonts w:ascii="Verdana" w:hAnsi="Verdana"/>
                <w:b/>
                <w:i/>
                <w:color w:val="000000"/>
                <w:sz w:val="12"/>
                <w:szCs w:val="12"/>
                <w:shd w:val="clear" w:color="auto" w:fill="F0F0F0"/>
                <w:lang w:eastAsia="en-US"/>
              </w:rPr>
            </w:pPr>
          </w:p>
          <w:p w14:paraId="6ECFEF09" w14:textId="77777777" w:rsidR="00CD1F19" w:rsidRPr="00AD4321" w:rsidRDefault="00CD1F19" w:rsidP="00CD1F19">
            <w:pPr>
              <w:spacing w:line="276" w:lineRule="auto"/>
              <w:rPr>
                <w:rFonts w:ascii="Verdana" w:hAnsi="Verdana"/>
                <w:i/>
                <w:color w:val="000000"/>
                <w:sz w:val="16"/>
                <w:szCs w:val="16"/>
                <w:shd w:val="clear" w:color="auto" w:fill="F0F0F0"/>
                <w:lang w:eastAsia="en-US"/>
              </w:rPr>
            </w:pPr>
            <w:r w:rsidRPr="00AD4321">
              <w:rPr>
                <w:rFonts w:ascii="Verdana" w:hAnsi="Verdana"/>
                <w:i/>
                <w:color w:val="000000"/>
                <w:sz w:val="16"/>
                <w:szCs w:val="16"/>
                <w:shd w:val="clear" w:color="auto" w:fill="F0F0F0"/>
                <w:lang w:val="en-US" w:eastAsia="en-US"/>
              </w:rPr>
              <w:t>e</w:t>
            </w:r>
            <w:r w:rsidRPr="00AD4321">
              <w:rPr>
                <w:rFonts w:ascii="Verdana" w:hAnsi="Verdana"/>
                <w:i/>
                <w:color w:val="000000"/>
                <w:sz w:val="16"/>
                <w:szCs w:val="16"/>
                <w:shd w:val="clear" w:color="auto" w:fill="F0F0F0"/>
                <w:lang w:eastAsia="en-US"/>
              </w:rPr>
              <w:t>-</w:t>
            </w:r>
            <w:r w:rsidRPr="00AD4321">
              <w:rPr>
                <w:rFonts w:ascii="Verdana" w:hAnsi="Verdana"/>
                <w:i/>
                <w:color w:val="000000"/>
                <w:sz w:val="16"/>
                <w:szCs w:val="16"/>
                <w:shd w:val="clear" w:color="auto" w:fill="F0F0F0"/>
                <w:lang w:val="en-US" w:eastAsia="en-US"/>
              </w:rPr>
              <w:t>mail</w:t>
            </w:r>
            <w:r w:rsidRPr="00AD4321">
              <w:rPr>
                <w:rFonts w:ascii="Verdana" w:hAnsi="Verdana"/>
                <w:i/>
                <w:color w:val="000000"/>
                <w:sz w:val="16"/>
                <w:szCs w:val="16"/>
                <w:shd w:val="clear" w:color="auto" w:fill="F0F0F0"/>
                <w:lang w:eastAsia="en-US"/>
              </w:rPr>
              <w:t>:</w:t>
            </w:r>
          </w:p>
          <w:p w14:paraId="3A12177E" w14:textId="77777777" w:rsidR="00CD1F19" w:rsidRPr="00AD4321" w:rsidRDefault="00CD1F19" w:rsidP="00CD1F19">
            <w:pPr>
              <w:spacing w:line="276" w:lineRule="auto"/>
              <w:rPr>
                <w:b/>
                <w:sz w:val="18"/>
                <w:szCs w:val="18"/>
                <w:lang w:eastAsia="en-US"/>
              </w:rPr>
            </w:pPr>
            <w:r w:rsidRPr="00AD4321">
              <w:rPr>
                <w:rFonts w:ascii="Verdana" w:hAnsi="Verdana"/>
                <w:i/>
                <w:color w:val="000000"/>
                <w:sz w:val="16"/>
                <w:szCs w:val="16"/>
                <w:shd w:val="clear" w:color="auto" w:fill="F0F0F0"/>
                <w:lang w:eastAsia="en-US"/>
              </w:rPr>
              <w:t>Если вы согласны на электронный документооборот, укажите вашего оператора и электронную почту ответственного сотрудника.</w:t>
            </w:r>
          </w:p>
        </w:tc>
      </w:tr>
      <w:tr w:rsidR="00CD1F19" w14:paraId="3896C805" w14:textId="77777777" w:rsidTr="00CD1F19">
        <w:tc>
          <w:tcPr>
            <w:tcW w:w="2628" w:type="dxa"/>
            <w:tcBorders>
              <w:top w:val="single" w:sz="4" w:space="0" w:color="auto"/>
              <w:left w:val="single" w:sz="4" w:space="0" w:color="auto"/>
              <w:bottom w:val="single" w:sz="4" w:space="0" w:color="auto"/>
              <w:right w:val="single" w:sz="4" w:space="0" w:color="auto"/>
            </w:tcBorders>
            <w:hideMark/>
          </w:tcPr>
          <w:p w14:paraId="4734DB5D" w14:textId="77777777" w:rsidR="00CD1F19" w:rsidRDefault="00CD1F19" w:rsidP="00CD1F19">
            <w:pPr>
              <w:spacing w:line="276" w:lineRule="auto"/>
              <w:rPr>
                <w:b/>
                <w:sz w:val="22"/>
                <w:szCs w:val="22"/>
                <w:lang w:eastAsia="en-US"/>
              </w:rPr>
            </w:pPr>
            <w:r>
              <w:rPr>
                <w:b/>
                <w:sz w:val="22"/>
                <w:szCs w:val="22"/>
                <w:lang w:eastAsia="en-US"/>
              </w:rPr>
              <w:t>Почтовый адрес</w:t>
            </w:r>
          </w:p>
          <w:p w14:paraId="51D05314" w14:textId="77777777" w:rsidR="00CD1F19" w:rsidRDefault="00CD1F19" w:rsidP="00CD1F19">
            <w:pPr>
              <w:spacing w:line="276" w:lineRule="auto"/>
              <w:rPr>
                <w:i/>
                <w:sz w:val="18"/>
                <w:szCs w:val="18"/>
                <w:lang w:eastAsia="en-US"/>
              </w:rPr>
            </w:pPr>
            <w:r w:rsidRPr="00D32547">
              <w:rPr>
                <w:i/>
                <w:sz w:val="16"/>
                <w:szCs w:val="16"/>
                <w:lang w:eastAsia="en-US"/>
              </w:rPr>
              <w:t>На данный адрес будут отправлены оригиналы документов</w:t>
            </w:r>
            <w:r>
              <w:rPr>
                <w:i/>
                <w:sz w:val="18"/>
                <w:szCs w:val="18"/>
                <w:lang w:eastAsia="en-US"/>
              </w:rPr>
              <w:t xml:space="preserve">. </w:t>
            </w:r>
          </w:p>
        </w:tc>
        <w:tc>
          <w:tcPr>
            <w:tcW w:w="6943" w:type="dxa"/>
            <w:tcBorders>
              <w:top w:val="single" w:sz="4" w:space="0" w:color="auto"/>
              <w:left w:val="single" w:sz="4" w:space="0" w:color="auto"/>
              <w:bottom w:val="single" w:sz="4" w:space="0" w:color="auto"/>
              <w:right w:val="single" w:sz="4" w:space="0" w:color="auto"/>
            </w:tcBorders>
            <w:hideMark/>
          </w:tcPr>
          <w:p w14:paraId="40100D5E" w14:textId="77777777" w:rsidR="00CD1F19" w:rsidRDefault="00CD1F19" w:rsidP="00CD1F19">
            <w:pPr>
              <w:spacing w:line="276" w:lineRule="auto"/>
              <w:rPr>
                <w:b/>
                <w:sz w:val="18"/>
                <w:szCs w:val="18"/>
                <w:lang w:eastAsia="en-US"/>
              </w:rPr>
            </w:pPr>
            <w:r>
              <w:rPr>
                <w:b/>
                <w:sz w:val="18"/>
                <w:szCs w:val="18"/>
                <w:lang w:eastAsia="en-US"/>
              </w:rPr>
              <w:t>Кому:</w:t>
            </w:r>
          </w:p>
          <w:p w14:paraId="42DDA697" w14:textId="77777777" w:rsidR="00CD1F19" w:rsidRDefault="00CD1F19" w:rsidP="00CD1F19">
            <w:pPr>
              <w:spacing w:line="276" w:lineRule="auto"/>
              <w:rPr>
                <w:b/>
                <w:sz w:val="18"/>
                <w:szCs w:val="18"/>
                <w:lang w:eastAsia="en-US"/>
              </w:rPr>
            </w:pPr>
            <w:r>
              <w:rPr>
                <w:b/>
                <w:sz w:val="18"/>
                <w:szCs w:val="18"/>
                <w:lang w:eastAsia="en-US"/>
              </w:rPr>
              <w:t>Куда:</w:t>
            </w:r>
          </w:p>
          <w:p w14:paraId="4C4CC7B8" w14:textId="77777777" w:rsidR="00CD1F19" w:rsidRDefault="00CD1F19" w:rsidP="00CD1F19">
            <w:pPr>
              <w:spacing w:line="276" w:lineRule="auto"/>
              <w:rPr>
                <w:sz w:val="22"/>
                <w:szCs w:val="22"/>
                <w:lang w:eastAsia="en-US"/>
              </w:rPr>
            </w:pPr>
            <w:r>
              <w:rPr>
                <w:b/>
                <w:sz w:val="18"/>
                <w:szCs w:val="18"/>
                <w:lang w:eastAsia="en-US"/>
              </w:rPr>
              <w:t>Индекс:</w:t>
            </w:r>
          </w:p>
        </w:tc>
      </w:tr>
      <w:tr w:rsidR="00CD1F19" w14:paraId="18D8D639" w14:textId="77777777" w:rsidTr="00CD1F19">
        <w:trPr>
          <w:trHeight w:val="537"/>
        </w:trPr>
        <w:tc>
          <w:tcPr>
            <w:tcW w:w="2628" w:type="dxa"/>
            <w:tcBorders>
              <w:top w:val="single" w:sz="4" w:space="0" w:color="auto"/>
              <w:left w:val="single" w:sz="4" w:space="0" w:color="auto"/>
              <w:bottom w:val="single" w:sz="4" w:space="0" w:color="auto"/>
              <w:right w:val="single" w:sz="4" w:space="0" w:color="auto"/>
            </w:tcBorders>
            <w:hideMark/>
          </w:tcPr>
          <w:p w14:paraId="0B842A0E" w14:textId="77777777" w:rsidR="00CD1F19" w:rsidRDefault="00CD1F19" w:rsidP="00CD1F19">
            <w:pPr>
              <w:spacing w:line="276" w:lineRule="auto"/>
              <w:rPr>
                <w:b/>
                <w:sz w:val="22"/>
                <w:szCs w:val="22"/>
                <w:lang w:eastAsia="en-US"/>
              </w:rPr>
            </w:pPr>
            <w:r>
              <w:rPr>
                <w:b/>
                <w:sz w:val="22"/>
                <w:szCs w:val="22"/>
                <w:lang w:eastAsia="en-US"/>
              </w:rPr>
              <w:t>Банковские реквизиты</w:t>
            </w:r>
          </w:p>
        </w:tc>
        <w:tc>
          <w:tcPr>
            <w:tcW w:w="6943" w:type="dxa"/>
            <w:tcBorders>
              <w:top w:val="single" w:sz="4" w:space="0" w:color="auto"/>
              <w:left w:val="single" w:sz="4" w:space="0" w:color="auto"/>
              <w:bottom w:val="single" w:sz="4" w:space="0" w:color="auto"/>
              <w:right w:val="single" w:sz="4" w:space="0" w:color="auto"/>
            </w:tcBorders>
            <w:hideMark/>
          </w:tcPr>
          <w:p w14:paraId="684E2470" w14:textId="77777777" w:rsidR="00CD1F19" w:rsidRDefault="00CD1F19" w:rsidP="00CD1F19">
            <w:pPr>
              <w:spacing w:line="276" w:lineRule="auto"/>
              <w:rPr>
                <w:sz w:val="22"/>
                <w:szCs w:val="22"/>
                <w:lang w:eastAsia="en-US"/>
              </w:rPr>
            </w:pPr>
          </w:p>
        </w:tc>
      </w:tr>
      <w:tr w:rsidR="00CD1F19" w14:paraId="595FCA01" w14:textId="77777777" w:rsidTr="00CD1F19">
        <w:trPr>
          <w:trHeight w:val="537"/>
        </w:trPr>
        <w:tc>
          <w:tcPr>
            <w:tcW w:w="2628" w:type="dxa"/>
            <w:tcBorders>
              <w:top w:val="single" w:sz="4" w:space="0" w:color="auto"/>
              <w:left w:val="single" w:sz="4" w:space="0" w:color="auto"/>
              <w:bottom w:val="single" w:sz="4" w:space="0" w:color="auto"/>
              <w:right w:val="single" w:sz="4" w:space="0" w:color="auto"/>
            </w:tcBorders>
            <w:hideMark/>
          </w:tcPr>
          <w:p w14:paraId="519F1402" w14:textId="77777777" w:rsidR="00CD1F19" w:rsidRDefault="00CD1F19" w:rsidP="00CD1F19">
            <w:pPr>
              <w:spacing w:line="276" w:lineRule="auto"/>
              <w:rPr>
                <w:b/>
                <w:sz w:val="22"/>
                <w:szCs w:val="22"/>
                <w:lang w:eastAsia="en-US"/>
              </w:rPr>
            </w:pPr>
            <w:r>
              <w:rPr>
                <w:b/>
                <w:sz w:val="22"/>
                <w:szCs w:val="22"/>
                <w:lang w:eastAsia="en-US"/>
              </w:rPr>
              <w:t>Телефон</w:t>
            </w:r>
          </w:p>
        </w:tc>
        <w:tc>
          <w:tcPr>
            <w:tcW w:w="6943" w:type="dxa"/>
            <w:tcBorders>
              <w:top w:val="single" w:sz="4" w:space="0" w:color="auto"/>
              <w:left w:val="single" w:sz="4" w:space="0" w:color="auto"/>
              <w:bottom w:val="single" w:sz="4" w:space="0" w:color="auto"/>
              <w:right w:val="single" w:sz="4" w:space="0" w:color="auto"/>
            </w:tcBorders>
            <w:hideMark/>
          </w:tcPr>
          <w:p w14:paraId="5ECF7F9E" w14:textId="77777777" w:rsidR="00CD1F19" w:rsidRDefault="00CD1F19" w:rsidP="00CD1F19">
            <w:pPr>
              <w:spacing w:line="276" w:lineRule="auto"/>
              <w:rPr>
                <w:sz w:val="22"/>
                <w:szCs w:val="22"/>
                <w:lang w:eastAsia="en-US"/>
              </w:rPr>
            </w:pPr>
            <w:r>
              <w:rPr>
                <w:b/>
                <w:sz w:val="18"/>
                <w:szCs w:val="18"/>
                <w:lang w:eastAsia="en-US"/>
              </w:rPr>
              <w:t>Телефон/-ы:</w:t>
            </w:r>
          </w:p>
        </w:tc>
      </w:tr>
      <w:tr w:rsidR="00CD1F19" w14:paraId="77C62BE1" w14:textId="77777777" w:rsidTr="00CD1F19">
        <w:trPr>
          <w:trHeight w:val="653"/>
        </w:trPr>
        <w:tc>
          <w:tcPr>
            <w:tcW w:w="2628" w:type="dxa"/>
            <w:tcBorders>
              <w:top w:val="single" w:sz="4" w:space="0" w:color="auto"/>
              <w:left w:val="single" w:sz="4" w:space="0" w:color="auto"/>
              <w:bottom w:val="single" w:sz="4" w:space="0" w:color="auto"/>
              <w:right w:val="single" w:sz="4" w:space="0" w:color="auto"/>
            </w:tcBorders>
          </w:tcPr>
          <w:p w14:paraId="4AD580FF" w14:textId="77777777" w:rsidR="00CD1F19" w:rsidRDefault="00CD1F19" w:rsidP="00CD1F19">
            <w:pPr>
              <w:spacing w:line="276" w:lineRule="auto"/>
              <w:rPr>
                <w:b/>
                <w:sz w:val="22"/>
                <w:szCs w:val="22"/>
                <w:lang w:eastAsia="en-US"/>
              </w:rPr>
            </w:pPr>
            <w:r>
              <w:rPr>
                <w:b/>
                <w:sz w:val="22"/>
                <w:szCs w:val="22"/>
                <w:lang w:eastAsia="en-US"/>
              </w:rPr>
              <w:t xml:space="preserve">Общий </w:t>
            </w:r>
            <w:r>
              <w:rPr>
                <w:b/>
                <w:sz w:val="22"/>
                <w:szCs w:val="22"/>
                <w:lang w:val="en-US" w:eastAsia="en-US"/>
              </w:rPr>
              <w:t>e-mail</w:t>
            </w:r>
          </w:p>
          <w:p w14:paraId="7BC2A168" w14:textId="77777777" w:rsidR="00CD1F19" w:rsidRDefault="00CD1F19" w:rsidP="00CD1F19">
            <w:pPr>
              <w:spacing w:line="276" w:lineRule="auto"/>
              <w:rPr>
                <w:sz w:val="22"/>
                <w:szCs w:val="22"/>
                <w:lang w:eastAsia="en-US"/>
              </w:rPr>
            </w:pPr>
          </w:p>
        </w:tc>
        <w:tc>
          <w:tcPr>
            <w:tcW w:w="6943" w:type="dxa"/>
            <w:tcBorders>
              <w:top w:val="single" w:sz="4" w:space="0" w:color="auto"/>
              <w:left w:val="single" w:sz="4" w:space="0" w:color="auto"/>
              <w:bottom w:val="single" w:sz="4" w:space="0" w:color="auto"/>
              <w:right w:val="single" w:sz="4" w:space="0" w:color="auto"/>
            </w:tcBorders>
          </w:tcPr>
          <w:p w14:paraId="74B70CC3" w14:textId="77777777" w:rsidR="00CD1F19" w:rsidRDefault="00CD1F19" w:rsidP="00CD1F19">
            <w:pPr>
              <w:spacing w:line="276" w:lineRule="auto"/>
              <w:rPr>
                <w:rFonts w:ascii="Verdana" w:hAnsi="Verdana"/>
                <w:color w:val="000000"/>
                <w:sz w:val="17"/>
                <w:szCs w:val="17"/>
                <w:shd w:val="clear" w:color="auto" w:fill="F0F0F0"/>
                <w:lang w:eastAsia="en-US"/>
              </w:rPr>
            </w:pPr>
            <w:r>
              <w:rPr>
                <w:rFonts w:ascii="Verdana" w:hAnsi="Verdana"/>
                <w:b/>
                <w:color w:val="000000"/>
                <w:sz w:val="17"/>
                <w:szCs w:val="17"/>
                <w:shd w:val="clear" w:color="auto" w:fill="F0F0F0"/>
                <w:lang w:val="en-US" w:eastAsia="en-US"/>
              </w:rPr>
              <w:t>e</w:t>
            </w:r>
            <w:r>
              <w:rPr>
                <w:rFonts w:ascii="Verdana" w:hAnsi="Verdana"/>
                <w:b/>
                <w:color w:val="000000"/>
                <w:sz w:val="17"/>
                <w:szCs w:val="17"/>
                <w:shd w:val="clear" w:color="auto" w:fill="F0F0F0"/>
                <w:lang w:eastAsia="en-US"/>
              </w:rPr>
              <w:t>-</w:t>
            </w:r>
            <w:r>
              <w:rPr>
                <w:rFonts w:ascii="Verdana" w:hAnsi="Verdana"/>
                <w:b/>
                <w:color w:val="000000"/>
                <w:sz w:val="17"/>
                <w:szCs w:val="17"/>
                <w:shd w:val="clear" w:color="auto" w:fill="F0F0F0"/>
                <w:lang w:val="en-US" w:eastAsia="en-US"/>
              </w:rPr>
              <w:t>mail</w:t>
            </w:r>
            <w:r>
              <w:rPr>
                <w:rFonts w:ascii="Verdana" w:hAnsi="Verdana"/>
                <w:b/>
                <w:color w:val="000000"/>
                <w:sz w:val="17"/>
                <w:szCs w:val="17"/>
                <w:shd w:val="clear" w:color="auto" w:fill="F0F0F0"/>
                <w:lang w:eastAsia="en-US"/>
              </w:rPr>
              <w:t xml:space="preserve">: </w:t>
            </w:r>
          </w:p>
          <w:p w14:paraId="2D7189F4" w14:textId="77777777" w:rsidR="00CD1F19" w:rsidRPr="00973DC4" w:rsidRDefault="00CD1F19" w:rsidP="00CD1F19">
            <w:pPr>
              <w:spacing w:line="276" w:lineRule="auto"/>
              <w:rPr>
                <w:i/>
                <w:sz w:val="12"/>
                <w:szCs w:val="12"/>
                <w:lang w:eastAsia="en-US"/>
              </w:rPr>
            </w:pPr>
            <w:r w:rsidRPr="00973DC4">
              <w:rPr>
                <w:rFonts w:ascii="Verdana" w:hAnsi="Verdana"/>
                <w:i/>
                <w:color w:val="000000"/>
                <w:sz w:val="12"/>
                <w:szCs w:val="12"/>
                <w:shd w:val="clear" w:color="auto" w:fill="F0F0F0"/>
                <w:lang w:eastAsia="en-US"/>
              </w:rPr>
              <w:t>Используется для информации административного характера, для отсылки уведомлений о запрошенных и оказанных услугах, о необходимости продления услуг</w:t>
            </w:r>
          </w:p>
        </w:tc>
      </w:tr>
      <w:tr w:rsidR="00CD1F19" w14:paraId="3EBA52C6" w14:textId="77777777" w:rsidTr="00CD1F19">
        <w:tc>
          <w:tcPr>
            <w:tcW w:w="2628" w:type="dxa"/>
            <w:tcBorders>
              <w:top w:val="single" w:sz="4" w:space="0" w:color="auto"/>
              <w:left w:val="single" w:sz="4" w:space="0" w:color="auto"/>
              <w:bottom w:val="single" w:sz="4" w:space="0" w:color="auto"/>
              <w:right w:val="single" w:sz="4" w:space="0" w:color="auto"/>
            </w:tcBorders>
          </w:tcPr>
          <w:p w14:paraId="088E5991" w14:textId="77777777" w:rsidR="00CD1F19" w:rsidRDefault="00CD1F19" w:rsidP="00CD1F19">
            <w:pPr>
              <w:spacing w:line="276" w:lineRule="auto"/>
              <w:rPr>
                <w:b/>
                <w:sz w:val="22"/>
                <w:szCs w:val="22"/>
                <w:lang w:eastAsia="en-US"/>
              </w:rPr>
            </w:pPr>
            <w:r>
              <w:rPr>
                <w:b/>
                <w:sz w:val="22"/>
                <w:szCs w:val="22"/>
                <w:lang w:eastAsia="en-US"/>
              </w:rPr>
              <w:t xml:space="preserve">Конфиденциальный  </w:t>
            </w:r>
          </w:p>
          <w:p w14:paraId="580EC8D8" w14:textId="77777777" w:rsidR="00CD1F19" w:rsidRDefault="00CD1F19" w:rsidP="00CD1F19">
            <w:pPr>
              <w:spacing w:line="276" w:lineRule="auto"/>
              <w:rPr>
                <w:b/>
                <w:sz w:val="22"/>
                <w:szCs w:val="22"/>
                <w:lang w:val="en-US" w:eastAsia="en-US"/>
              </w:rPr>
            </w:pPr>
            <w:r>
              <w:rPr>
                <w:b/>
                <w:sz w:val="22"/>
                <w:szCs w:val="22"/>
                <w:lang w:val="en-US" w:eastAsia="en-US"/>
              </w:rPr>
              <w:t>e-mail</w:t>
            </w:r>
          </w:p>
        </w:tc>
        <w:tc>
          <w:tcPr>
            <w:tcW w:w="6943" w:type="dxa"/>
            <w:tcBorders>
              <w:top w:val="single" w:sz="4" w:space="0" w:color="auto"/>
              <w:left w:val="single" w:sz="4" w:space="0" w:color="auto"/>
              <w:bottom w:val="single" w:sz="4" w:space="0" w:color="auto"/>
              <w:right w:val="single" w:sz="4" w:space="0" w:color="auto"/>
            </w:tcBorders>
          </w:tcPr>
          <w:p w14:paraId="4A3BF703" w14:textId="77777777" w:rsidR="00CD1F19" w:rsidRDefault="00CD1F19" w:rsidP="00CD1F19">
            <w:pPr>
              <w:spacing w:line="276" w:lineRule="auto"/>
              <w:rPr>
                <w:rFonts w:ascii="Verdana" w:hAnsi="Verdana"/>
                <w:b/>
                <w:color w:val="000000"/>
                <w:sz w:val="17"/>
                <w:szCs w:val="17"/>
                <w:shd w:val="clear" w:color="auto" w:fill="F0F0F0"/>
                <w:lang w:eastAsia="en-US"/>
              </w:rPr>
            </w:pPr>
            <w:r>
              <w:rPr>
                <w:rFonts w:ascii="Verdana" w:hAnsi="Verdana"/>
                <w:b/>
                <w:color w:val="000000"/>
                <w:sz w:val="17"/>
                <w:szCs w:val="17"/>
                <w:shd w:val="clear" w:color="auto" w:fill="F0F0F0"/>
                <w:lang w:val="en-US" w:eastAsia="en-US"/>
              </w:rPr>
              <w:t>e</w:t>
            </w:r>
            <w:r>
              <w:rPr>
                <w:rFonts w:ascii="Verdana" w:hAnsi="Verdana"/>
                <w:b/>
                <w:color w:val="000000"/>
                <w:sz w:val="17"/>
                <w:szCs w:val="17"/>
                <w:shd w:val="clear" w:color="auto" w:fill="F0F0F0"/>
                <w:lang w:eastAsia="en-US"/>
              </w:rPr>
              <w:t>-</w:t>
            </w:r>
            <w:r>
              <w:rPr>
                <w:rFonts w:ascii="Verdana" w:hAnsi="Verdana"/>
                <w:b/>
                <w:color w:val="000000"/>
                <w:sz w:val="17"/>
                <w:szCs w:val="17"/>
                <w:shd w:val="clear" w:color="auto" w:fill="F0F0F0"/>
                <w:lang w:val="en-US" w:eastAsia="en-US"/>
              </w:rPr>
              <w:t>mail</w:t>
            </w:r>
            <w:r>
              <w:rPr>
                <w:rFonts w:ascii="Verdana" w:hAnsi="Verdana"/>
                <w:b/>
                <w:color w:val="000000"/>
                <w:sz w:val="17"/>
                <w:szCs w:val="17"/>
                <w:shd w:val="clear" w:color="auto" w:fill="F0F0F0"/>
                <w:lang w:eastAsia="en-US"/>
              </w:rPr>
              <w:t xml:space="preserve">: </w:t>
            </w:r>
          </w:p>
          <w:p w14:paraId="7980012F" w14:textId="77777777" w:rsidR="00CD1F19" w:rsidRPr="00973DC4" w:rsidRDefault="00CD1F19" w:rsidP="00CD1F19">
            <w:pPr>
              <w:spacing w:line="276" w:lineRule="auto"/>
              <w:rPr>
                <w:i/>
                <w:sz w:val="12"/>
                <w:szCs w:val="12"/>
                <w:lang w:eastAsia="en-US"/>
              </w:rPr>
            </w:pPr>
            <w:r w:rsidRPr="00973DC4">
              <w:rPr>
                <w:rFonts w:ascii="Verdana" w:hAnsi="Verdana"/>
                <w:i/>
                <w:color w:val="000000"/>
                <w:sz w:val="12"/>
                <w:szCs w:val="12"/>
                <w:shd w:val="clear" w:color="auto" w:fill="F0F0F0"/>
                <w:lang w:eastAsia="en-US"/>
              </w:rPr>
              <w:t xml:space="preserve">Используется для направления запрашиваемых данных доступа к почтовому или веб-серверу. Ответственность за сохранность данных несет Заказчик. </w:t>
            </w:r>
          </w:p>
        </w:tc>
      </w:tr>
      <w:tr w:rsidR="00CD1F19" w14:paraId="3C868EC3" w14:textId="77777777" w:rsidTr="00CD1F19">
        <w:trPr>
          <w:trHeight w:val="399"/>
        </w:trPr>
        <w:tc>
          <w:tcPr>
            <w:tcW w:w="2628" w:type="dxa"/>
            <w:tcBorders>
              <w:top w:val="single" w:sz="4" w:space="0" w:color="auto"/>
              <w:left w:val="single" w:sz="4" w:space="0" w:color="auto"/>
              <w:bottom w:val="single" w:sz="4" w:space="0" w:color="auto"/>
              <w:right w:val="single" w:sz="4" w:space="0" w:color="auto"/>
            </w:tcBorders>
          </w:tcPr>
          <w:p w14:paraId="0D064296" w14:textId="77777777" w:rsidR="00CD1F19" w:rsidRDefault="00CD1F19" w:rsidP="00CD1F19">
            <w:pPr>
              <w:spacing w:line="276" w:lineRule="auto"/>
              <w:rPr>
                <w:sz w:val="22"/>
                <w:szCs w:val="22"/>
                <w:lang w:eastAsia="en-US"/>
              </w:rPr>
            </w:pPr>
            <w:r>
              <w:rPr>
                <w:b/>
                <w:sz w:val="22"/>
                <w:szCs w:val="22"/>
                <w:lang w:eastAsia="en-US"/>
              </w:rPr>
              <w:t xml:space="preserve">Тариф </w:t>
            </w:r>
          </w:p>
        </w:tc>
        <w:tc>
          <w:tcPr>
            <w:tcW w:w="6943" w:type="dxa"/>
            <w:tcBorders>
              <w:top w:val="single" w:sz="4" w:space="0" w:color="auto"/>
              <w:left w:val="single" w:sz="4" w:space="0" w:color="auto"/>
              <w:bottom w:val="single" w:sz="4" w:space="0" w:color="auto"/>
              <w:right w:val="single" w:sz="4" w:space="0" w:color="auto"/>
            </w:tcBorders>
          </w:tcPr>
          <w:p w14:paraId="44352100" w14:textId="77777777" w:rsidR="00CD1F19" w:rsidRDefault="00CD1F19" w:rsidP="00CD1F19">
            <w:pPr>
              <w:spacing w:line="276" w:lineRule="auto"/>
              <w:rPr>
                <w:sz w:val="22"/>
                <w:szCs w:val="22"/>
                <w:lang w:eastAsia="en-US"/>
              </w:rPr>
            </w:pPr>
          </w:p>
          <w:p w14:paraId="453FD2CB" w14:textId="77777777" w:rsidR="00CD1F19" w:rsidRDefault="00CD1F19" w:rsidP="00CD1F19">
            <w:pPr>
              <w:spacing w:line="276" w:lineRule="auto"/>
              <w:rPr>
                <w:i/>
                <w:sz w:val="18"/>
                <w:szCs w:val="18"/>
                <w:lang w:val="en-US" w:eastAsia="en-US"/>
              </w:rPr>
            </w:pPr>
          </w:p>
        </w:tc>
      </w:tr>
      <w:tr w:rsidR="00CD1F19" w14:paraId="40AAAC32" w14:textId="77777777" w:rsidTr="00CD1F19">
        <w:tc>
          <w:tcPr>
            <w:tcW w:w="2628" w:type="dxa"/>
            <w:tcBorders>
              <w:top w:val="single" w:sz="4" w:space="0" w:color="auto"/>
              <w:left w:val="single" w:sz="4" w:space="0" w:color="auto"/>
              <w:bottom w:val="single" w:sz="4" w:space="0" w:color="auto"/>
              <w:right w:val="single" w:sz="4" w:space="0" w:color="auto"/>
            </w:tcBorders>
            <w:hideMark/>
          </w:tcPr>
          <w:p w14:paraId="111FA097" w14:textId="77777777" w:rsidR="00CD1F19" w:rsidRDefault="00CD1F19" w:rsidP="00CD1F19">
            <w:pPr>
              <w:spacing w:line="276" w:lineRule="auto"/>
              <w:rPr>
                <w:b/>
                <w:sz w:val="22"/>
                <w:szCs w:val="22"/>
                <w:lang w:eastAsia="en-US"/>
              </w:rPr>
            </w:pPr>
            <w:r>
              <w:rPr>
                <w:b/>
                <w:sz w:val="22"/>
                <w:szCs w:val="22"/>
                <w:lang w:eastAsia="en-US"/>
              </w:rPr>
              <w:t xml:space="preserve">Дата начала </w:t>
            </w:r>
          </w:p>
          <w:p w14:paraId="05607ADB" w14:textId="77777777" w:rsidR="00CD1F19" w:rsidRDefault="00CD1F19" w:rsidP="00CD1F19">
            <w:pPr>
              <w:spacing w:line="276" w:lineRule="auto"/>
              <w:rPr>
                <w:sz w:val="22"/>
                <w:szCs w:val="22"/>
                <w:lang w:eastAsia="en-US"/>
              </w:rPr>
            </w:pPr>
            <w:r>
              <w:rPr>
                <w:b/>
                <w:sz w:val="22"/>
                <w:szCs w:val="22"/>
                <w:lang w:eastAsia="en-US"/>
              </w:rPr>
              <w:t>оказания услуги</w:t>
            </w:r>
          </w:p>
        </w:tc>
        <w:tc>
          <w:tcPr>
            <w:tcW w:w="6943" w:type="dxa"/>
            <w:tcBorders>
              <w:top w:val="single" w:sz="4" w:space="0" w:color="auto"/>
              <w:left w:val="single" w:sz="4" w:space="0" w:color="auto"/>
              <w:bottom w:val="single" w:sz="4" w:space="0" w:color="auto"/>
              <w:right w:val="single" w:sz="4" w:space="0" w:color="auto"/>
            </w:tcBorders>
          </w:tcPr>
          <w:p w14:paraId="6155C74C" w14:textId="77777777" w:rsidR="00CD1F19" w:rsidRDefault="00CD1F19" w:rsidP="00CD1F19">
            <w:pPr>
              <w:spacing w:line="276" w:lineRule="auto"/>
              <w:rPr>
                <w:i/>
                <w:sz w:val="12"/>
                <w:szCs w:val="12"/>
                <w:lang w:eastAsia="en-US"/>
              </w:rPr>
            </w:pPr>
          </w:p>
          <w:p w14:paraId="32CBA11A" w14:textId="77777777" w:rsidR="00CD1F19" w:rsidRDefault="00CD1F19" w:rsidP="00CD1F19">
            <w:pPr>
              <w:spacing w:line="276" w:lineRule="auto"/>
              <w:rPr>
                <w:i/>
                <w:sz w:val="12"/>
                <w:szCs w:val="12"/>
                <w:lang w:eastAsia="en-US"/>
              </w:rPr>
            </w:pPr>
          </w:p>
          <w:p w14:paraId="48F02AE7" w14:textId="18939FE8" w:rsidR="00CD1F19" w:rsidRPr="00973DC4" w:rsidRDefault="00CD1F19" w:rsidP="00CD1F19">
            <w:pPr>
              <w:spacing w:line="276" w:lineRule="auto"/>
              <w:rPr>
                <w:i/>
                <w:sz w:val="12"/>
                <w:szCs w:val="12"/>
                <w:lang w:eastAsia="en-US"/>
              </w:rPr>
            </w:pPr>
            <w:r w:rsidRPr="00973DC4">
              <w:rPr>
                <w:i/>
                <w:sz w:val="12"/>
                <w:szCs w:val="12"/>
                <w:lang w:eastAsia="en-US"/>
              </w:rPr>
              <w:t xml:space="preserve">С момента </w:t>
            </w:r>
            <w:r w:rsidR="00A060AE">
              <w:rPr>
                <w:i/>
                <w:sz w:val="12"/>
                <w:szCs w:val="12"/>
                <w:lang w:eastAsia="en-US"/>
              </w:rPr>
              <w:t>оплаты</w:t>
            </w:r>
            <w:r w:rsidRPr="00973DC4">
              <w:rPr>
                <w:i/>
                <w:sz w:val="12"/>
                <w:szCs w:val="12"/>
                <w:lang w:eastAsia="en-US"/>
              </w:rPr>
              <w:t xml:space="preserve"> или укажите дату</w:t>
            </w:r>
          </w:p>
        </w:tc>
      </w:tr>
      <w:tr w:rsidR="00CD1F19" w14:paraId="6C2929C6" w14:textId="77777777" w:rsidTr="00CD1F19">
        <w:tc>
          <w:tcPr>
            <w:tcW w:w="2628" w:type="dxa"/>
            <w:tcBorders>
              <w:top w:val="single" w:sz="4" w:space="0" w:color="auto"/>
              <w:left w:val="single" w:sz="4" w:space="0" w:color="auto"/>
              <w:bottom w:val="single" w:sz="4" w:space="0" w:color="auto"/>
              <w:right w:val="single" w:sz="4" w:space="0" w:color="auto"/>
            </w:tcBorders>
            <w:hideMark/>
          </w:tcPr>
          <w:p w14:paraId="627A0835" w14:textId="77777777" w:rsidR="00CD1F19" w:rsidRDefault="00CD1F19" w:rsidP="00CD1F19">
            <w:pPr>
              <w:spacing w:line="276" w:lineRule="auto"/>
              <w:rPr>
                <w:b/>
                <w:sz w:val="22"/>
                <w:szCs w:val="22"/>
                <w:lang w:eastAsia="en-US"/>
              </w:rPr>
            </w:pPr>
            <w:r>
              <w:rPr>
                <w:b/>
                <w:sz w:val="22"/>
                <w:szCs w:val="22"/>
                <w:lang w:eastAsia="en-US"/>
              </w:rPr>
              <w:t>ФИО контактного лица</w:t>
            </w:r>
          </w:p>
          <w:p w14:paraId="7E99B26A" w14:textId="77777777" w:rsidR="00CD1F19" w:rsidRDefault="00CD1F19" w:rsidP="00CD1F19">
            <w:pPr>
              <w:spacing w:line="276" w:lineRule="auto"/>
              <w:rPr>
                <w:b/>
                <w:sz w:val="22"/>
                <w:szCs w:val="22"/>
                <w:lang w:eastAsia="en-US"/>
              </w:rPr>
            </w:pPr>
            <w:r>
              <w:rPr>
                <w:b/>
                <w:sz w:val="22"/>
                <w:szCs w:val="22"/>
                <w:lang w:eastAsia="en-US"/>
              </w:rPr>
              <w:t xml:space="preserve"> </w:t>
            </w:r>
          </w:p>
        </w:tc>
        <w:tc>
          <w:tcPr>
            <w:tcW w:w="6943" w:type="dxa"/>
            <w:tcBorders>
              <w:top w:val="single" w:sz="4" w:space="0" w:color="auto"/>
              <w:left w:val="single" w:sz="4" w:space="0" w:color="auto"/>
              <w:bottom w:val="single" w:sz="4" w:space="0" w:color="auto"/>
              <w:right w:val="single" w:sz="4" w:space="0" w:color="auto"/>
            </w:tcBorders>
          </w:tcPr>
          <w:p w14:paraId="695E928D" w14:textId="77777777" w:rsidR="00CD1F19" w:rsidRDefault="00CD1F19" w:rsidP="00CD1F19">
            <w:pPr>
              <w:spacing w:line="276" w:lineRule="auto"/>
              <w:rPr>
                <w:sz w:val="22"/>
                <w:szCs w:val="22"/>
                <w:lang w:eastAsia="en-US"/>
              </w:rPr>
            </w:pPr>
          </w:p>
        </w:tc>
      </w:tr>
    </w:tbl>
    <w:p w14:paraId="0234891E" w14:textId="77777777" w:rsidR="00CD1F19" w:rsidRDefault="00CD1F19" w:rsidP="00CD1F19">
      <w:pPr>
        <w:widowControl w:val="0"/>
        <w:ind w:right="-57" w:firstLine="426"/>
        <w:rPr>
          <w:rFonts w:ascii="Verdana" w:hAnsi="Verdana"/>
          <w:b/>
          <w:snapToGrid w:val="0"/>
          <w:sz w:val="16"/>
          <w:szCs w:val="16"/>
        </w:rPr>
      </w:pPr>
    </w:p>
    <w:p w14:paraId="347D04DD" w14:textId="77777777" w:rsidR="00CD1F19" w:rsidRDefault="00CD1F19" w:rsidP="00CD1F19">
      <w:pPr>
        <w:widowControl w:val="0"/>
        <w:ind w:right="-57" w:firstLine="426"/>
        <w:rPr>
          <w:rFonts w:ascii="Verdana" w:hAnsi="Verdana"/>
          <w:b/>
          <w:snapToGrid w:val="0"/>
          <w:sz w:val="16"/>
          <w:szCs w:val="16"/>
        </w:rPr>
      </w:pPr>
    </w:p>
    <w:p w14:paraId="3B305845" w14:textId="77777777" w:rsidR="00CD1F19" w:rsidRDefault="00CD1F19" w:rsidP="00CD1F19">
      <w:pPr>
        <w:widowControl w:val="0"/>
        <w:ind w:right="-57" w:firstLine="426"/>
        <w:rPr>
          <w:rFonts w:ascii="Verdana" w:hAnsi="Verdana"/>
          <w:b/>
          <w:snapToGrid w:val="0"/>
          <w:sz w:val="16"/>
          <w:szCs w:val="16"/>
        </w:rPr>
      </w:pPr>
      <w:r>
        <w:rPr>
          <w:rFonts w:ascii="Verdana" w:hAnsi="Verdana"/>
          <w:b/>
          <w:snapToGrid w:val="0"/>
          <w:sz w:val="16"/>
          <w:szCs w:val="16"/>
        </w:rPr>
        <w:t>Со стороны Исполнителя</w:t>
      </w:r>
      <w:proofErr w:type="gramStart"/>
      <w:r>
        <w:rPr>
          <w:rFonts w:ascii="Verdana" w:hAnsi="Verdana"/>
          <w:b/>
          <w:snapToGrid w:val="0"/>
          <w:sz w:val="16"/>
          <w:szCs w:val="16"/>
        </w:rPr>
        <w:t>:</w:t>
      </w:r>
      <w:r>
        <w:rPr>
          <w:rFonts w:ascii="Verdana" w:hAnsi="Verdana"/>
          <w:b/>
          <w:snapToGrid w:val="0"/>
          <w:sz w:val="16"/>
          <w:szCs w:val="16"/>
        </w:rPr>
        <w:tab/>
      </w:r>
      <w:r>
        <w:rPr>
          <w:rFonts w:ascii="Verdana" w:hAnsi="Verdana"/>
          <w:b/>
          <w:snapToGrid w:val="0"/>
          <w:sz w:val="16"/>
          <w:szCs w:val="16"/>
        </w:rPr>
        <w:tab/>
      </w:r>
      <w:r>
        <w:rPr>
          <w:rFonts w:ascii="Verdana" w:hAnsi="Verdana"/>
          <w:b/>
          <w:snapToGrid w:val="0"/>
          <w:sz w:val="16"/>
          <w:szCs w:val="16"/>
        </w:rPr>
        <w:tab/>
      </w:r>
      <w:r>
        <w:rPr>
          <w:rFonts w:ascii="Verdana" w:hAnsi="Verdana"/>
          <w:b/>
          <w:snapToGrid w:val="0"/>
          <w:sz w:val="16"/>
          <w:szCs w:val="16"/>
        </w:rPr>
        <w:tab/>
        <w:t>Со</w:t>
      </w:r>
      <w:proofErr w:type="gramEnd"/>
      <w:r>
        <w:rPr>
          <w:rFonts w:ascii="Verdana" w:hAnsi="Verdana"/>
          <w:b/>
          <w:snapToGrid w:val="0"/>
          <w:sz w:val="16"/>
          <w:szCs w:val="16"/>
        </w:rPr>
        <w:t xml:space="preserve"> стороны Заказчика:</w:t>
      </w:r>
    </w:p>
    <w:p w14:paraId="48B73292" w14:textId="77777777" w:rsidR="00CD1F19" w:rsidRDefault="00CD1F19" w:rsidP="00CD1F19">
      <w:pPr>
        <w:widowControl w:val="0"/>
        <w:ind w:right="-57" w:firstLine="426"/>
        <w:rPr>
          <w:rFonts w:ascii="Verdana" w:hAnsi="Verdana"/>
          <w:snapToGrid w:val="0"/>
          <w:sz w:val="16"/>
          <w:szCs w:val="16"/>
        </w:rPr>
      </w:pPr>
    </w:p>
    <w:p w14:paraId="371BED45" w14:textId="77777777" w:rsidR="00CD1F19" w:rsidRDefault="00CD1F19" w:rsidP="00CD1F19">
      <w:pPr>
        <w:widowControl w:val="0"/>
        <w:tabs>
          <w:tab w:val="center" w:pos="5083"/>
        </w:tabs>
        <w:ind w:right="-57" w:firstLine="426"/>
        <w:rPr>
          <w:rFonts w:ascii="Verdana" w:hAnsi="Verdana"/>
          <w:snapToGrid w:val="0"/>
          <w:sz w:val="16"/>
          <w:szCs w:val="16"/>
        </w:rPr>
      </w:pPr>
      <w:r>
        <w:rPr>
          <w:rFonts w:ascii="Verdana" w:hAnsi="Verdana"/>
          <w:snapToGrid w:val="0"/>
          <w:sz w:val="16"/>
          <w:szCs w:val="16"/>
        </w:rPr>
        <w:t>Генеральный директор</w:t>
      </w:r>
      <w:r>
        <w:rPr>
          <w:rFonts w:ascii="Verdana" w:hAnsi="Verdana"/>
          <w:snapToGrid w:val="0"/>
          <w:sz w:val="16"/>
          <w:szCs w:val="16"/>
        </w:rPr>
        <w:tab/>
        <w:t xml:space="preserve">                               </w:t>
      </w:r>
      <w:r>
        <w:rPr>
          <w:rFonts w:ascii="Verdana" w:hAnsi="Verdana"/>
          <w:sz w:val="16"/>
          <w:szCs w:val="16"/>
        </w:rPr>
        <w:t xml:space="preserve">___________________  </w:t>
      </w:r>
    </w:p>
    <w:p w14:paraId="456A4EED" w14:textId="77777777" w:rsidR="00CD1F19" w:rsidRDefault="00CD1F19" w:rsidP="00CD1F19">
      <w:pPr>
        <w:widowControl w:val="0"/>
        <w:ind w:right="-57" w:firstLine="426"/>
        <w:rPr>
          <w:rFonts w:ascii="Verdana" w:hAnsi="Verdana"/>
          <w:snapToGrid w:val="0"/>
          <w:sz w:val="16"/>
          <w:szCs w:val="16"/>
        </w:rPr>
      </w:pPr>
    </w:p>
    <w:p w14:paraId="1A62B24A" w14:textId="77777777" w:rsidR="00CD1F19" w:rsidRDefault="00CD1F19" w:rsidP="00CD1F19">
      <w:pPr>
        <w:widowControl w:val="0"/>
        <w:ind w:right="-57" w:firstLine="426"/>
        <w:rPr>
          <w:rFonts w:ascii="Verdana" w:hAnsi="Verdana"/>
          <w:snapToGrid w:val="0"/>
          <w:sz w:val="16"/>
          <w:szCs w:val="16"/>
        </w:rPr>
      </w:pPr>
    </w:p>
    <w:p w14:paraId="575E92B4" w14:textId="77777777" w:rsidR="00CD1F19" w:rsidRDefault="00CD1F19" w:rsidP="00CD1F19">
      <w:pPr>
        <w:widowControl w:val="0"/>
        <w:ind w:right="57"/>
        <w:jc w:val="both"/>
        <w:rPr>
          <w:rFonts w:ascii="Verdana" w:hAnsi="Verdana"/>
          <w:sz w:val="16"/>
          <w:szCs w:val="16"/>
        </w:rPr>
      </w:pPr>
      <w:r>
        <w:rPr>
          <w:rFonts w:ascii="Verdana" w:hAnsi="Verdana"/>
          <w:snapToGrid w:val="0"/>
          <w:sz w:val="16"/>
          <w:szCs w:val="16"/>
        </w:rPr>
        <w:t xml:space="preserve">        ______________ (</w:t>
      </w:r>
      <w:proofErr w:type="spellStart"/>
      <w:r>
        <w:rPr>
          <w:rFonts w:ascii="Verdana" w:hAnsi="Verdana"/>
          <w:snapToGrid w:val="0"/>
          <w:sz w:val="16"/>
          <w:szCs w:val="16"/>
        </w:rPr>
        <w:t>Бунатян</w:t>
      </w:r>
      <w:proofErr w:type="spellEnd"/>
      <w:r>
        <w:rPr>
          <w:rFonts w:ascii="Verdana" w:hAnsi="Verdana"/>
          <w:snapToGrid w:val="0"/>
          <w:sz w:val="16"/>
          <w:szCs w:val="16"/>
        </w:rPr>
        <w:t xml:space="preserve"> М.Г.)</w:t>
      </w:r>
      <w:r>
        <w:rPr>
          <w:rFonts w:ascii="Verdana" w:hAnsi="Verdana"/>
          <w:snapToGrid w:val="0"/>
          <w:sz w:val="16"/>
          <w:szCs w:val="16"/>
        </w:rPr>
        <w:tab/>
      </w:r>
      <w:r>
        <w:rPr>
          <w:rFonts w:ascii="Verdana" w:hAnsi="Verdana"/>
          <w:snapToGrid w:val="0"/>
          <w:sz w:val="16"/>
          <w:szCs w:val="16"/>
        </w:rPr>
        <w:tab/>
      </w:r>
      <w:r>
        <w:rPr>
          <w:rFonts w:ascii="Verdana" w:hAnsi="Verdana"/>
          <w:snapToGrid w:val="0"/>
          <w:sz w:val="16"/>
          <w:szCs w:val="16"/>
        </w:rPr>
        <w:tab/>
      </w:r>
      <w:r>
        <w:rPr>
          <w:rFonts w:ascii="Verdana" w:hAnsi="Verdana"/>
          <w:sz w:val="16"/>
          <w:szCs w:val="16"/>
        </w:rPr>
        <w:t>_____________ (_________________)</w:t>
      </w:r>
    </w:p>
    <w:p w14:paraId="622EEAB7" w14:textId="45F56FF1" w:rsidR="008B20CB" w:rsidRDefault="008B20CB">
      <w:pPr>
        <w:spacing w:after="200" w:line="276" w:lineRule="auto"/>
        <w:rPr>
          <w:sz w:val="16"/>
          <w:szCs w:val="16"/>
        </w:rPr>
      </w:pPr>
      <w:r>
        <w:rPr>
          <w:sz w:val="16"/>
          <w:szCs w:val="16"/>
        </w:rPr>
        <w:br w:type="page"/>
      </w:r>
    </w:p>
    <w:p w14:paraId="73D4563A" w14:textId="77777777" w:rsidR="00C81B84" w:rsidRDefault="00C81B84" w:rsidP="00EA2111">
      <w:pPr>
        <w:jc w:val="both"/>
        <w:rPr>
          <w:sz w:val="16"/>
          <w:szCs w:val="16"/>
        </w:rPr>
      </w:pPr>
    </w:p>
    <w:p w14:paraId="68052202" w14:textId="77777777" w:rsidR="00E06899" w:rsidRDefault="00E06899" w:rsidP="0001342C">
      <w:pPr>
        <w:jc w:val="right"/>
        <w:rPr>
          <w:b/>
          <w:sz w:val="20"/>
          <w:szCs w:val="20"/>
        </w:rPr>
      </w:pPr>
      <w:bookmarkStart w:id="0" w:name="_Hlk177381630"/>
      <w:r>
        <w:rPr>
          <w:b/>
          <w:sz w:val="20"/>
          <w:szCs w:val="20"/>
        </w:rPr>
        <w:t xml:space="preserve">Приложение № 3 </w:t>
      </w:r>
    </w:p>
    <w:p w14:paraId="27F691F3" w14:textId="77777777" w:rsidR="00E06899" w:rsidRDefault="0070427B" w:rsidP="00E06899">
      <w:pPr>
        <w:jc w:val="right"/>
        <w:rPr>
          <w:b/>
          <w:sz w:val="20"/>
          <w:szCs w:val="20"/>
        </w:rPr>
      </w:pPr>
      <w:r>
        <w:rPr>
          <w:b/>
          <w:sz w:val="20"/>
          <w:szCs w:val="20"/>
        </w:rPr>
        <w:t>к д</w:t>
      </w:r>
      <w:r w:rsidR="00E06899">
        <w:rPr>
          <w:b/>
          <w:sz w:val="20"/>
          <w:szCs w:val="20"/>
        </w:rPr>
        <w:t>оговору № ______</w:t>
      </w:r>
    </w:p>
    <w:p w14:paraId="3949EE58" w14:textId="77777777" w:rsidR="00E06899" w:rsidRDefault="00E06899" w:rsidP="00E06899">
      <w:pPr>
        <w:jc w:val="right"/>
        <w:rPr>
          <w:b/>
          <w:sz w:val="20"/>
          <w:szCs w:val="20"/>
        </w:rPr>
      </w:pPr>
      <w:r>
        <w:rPr>
          <w:b/>
          <w:sz w:val="20"/>
          <w:szCs w:val="20"/>
        </w:rPr>
        <w:t>от «___» _________</w:t>
      </w:r>
      <w:r w:rsidR="0070427B">
        <w:rPr>
          <w:b/>
          <w:sz w:val="20"/>
          <w:szCs w:val="20"/>
        </w:rPr>
        <w:t xml:space="preserve">___ </w:t>
      </w:r>
      <w:r>
        <w:rPr>
          <w:b/>
          <w:sz w:val="20"/>
          <w:szCs w:val="20"/>
        </w:rPr>
        <w:t>г.</w:t>
      </w:r>
    </w:p>
    <w:p w14:paraId="6449825A" w14:textId="77777777" w:rsidR="00E06899" w:rsidRDefault="00E06899" w:rsidP="00E06899">
      <w:pPr>
        <w:rPr>
          <w:sz w:val="16"/>
          <w:szCs w:val="16"/>
        </w:rPr>
      </w:pPr>
    </w:p>
    <w:p w14:paraId="731AB579" w14:textId="77777777" w:rsidR="00E06899" w:rsidRDefault="00E06899" w:rsidP="00E06899">
      <w:pPr>
        <w:rPr>
          <w:b/>
          <w:sz w:val="16"/>
          <w:szCs w:val="16"/>
        </w:rPr>
      </w:pPr>
    </w:p>
    <w:p w14:paraId="62B0C9AF" w14:textId="77777777" w:rsidR="00E06899" w:rsidRDefault="00E06899" w:rsidP="00E06899">
      <w:pPr>
        <w:rPr>
          <w:sz w:val="16"/>
          <w:szCs w:val="16"/>
        </w:rPr>
      </w:pPr>
    </w:p>
    <w:p w14:paraId="3336199D" w14:textId="77777777" w:rsidR="00E06899" w:rsidRDefault="00E06899" w:rsidP="00E06899">
      <w:pPr>
        <w:jc w:val="center"/>
        <w:rPr>
          <w:b/>
          <w:sz w:val="32"/>
          <w:szCs w:val="32"/>
        </w:rPr>
      </w:pPr>
      <w:r>
        <w:rPr>
          <w:b/>
          <w:sz w:val="32"/>
          <w:szCs w:val="32"/>
        </w:rPr>
        <w:t>Регламент оказания услуг</w:t>
      </w:r>
    </w:p>
    <w:p w14:paraId="3D816A1C" w14:textId="77777777" w:rsidR="00E06899" w:rsidRDefault="00E06899" w:rsidP="00E06899">
      <w:pPr>
        <w:jc w:val="center"/>
        <w:rPr>
          <w:b/>
          <w:sz w:val="32"/>
          <w:szCs w:val="32"/>
        </w:rPr>
      </w:pPr>
      <w:r>
        <w:rPr>
          <w:b/>
          <w:sz w:val="32"/>
          <w:szCs w:val="32"/>
        </w:rPr>
        <w:t>к договору на оказание услуг</w:t>
      </w:r>
    </w:p>
    <w:p w14:paraId="28D0985A" w14:textId="77777777" w:rsidR="00E06899" w:rsidRDefault="00E06899" w:rsidP="00E06899">
      <w:pPr>
        <w:rPr>
          <w:sz w:val="16"/>
          <w:szCs w:val="16"/>
        </w:rPr>
      </w:pPr>
    </w:p>
    <w:p w14:paraId="657188EA" w14:textId="77777777" w:rsidR="00E06899" w:rsidRDefault="00E06899" w:rsidP="00E06899">
      <w:pPr>
        <w:rPr>
          <w:sz w:val="16"/>
          <w:szCs w:val="16"/>
        </w:rPr>
      </w:pPr>
    </w:p>
    <w:p w14:paraId="4F9E5924" w14:textId="77777777" w:rsidR="00E06899" w:rsidRDefault="00E06899" w:rsidP="00E06899">
      <w:pPr>
        <w:jc w:val="center"/>
        <w:rPr>
          <w:sz w:val="20"/>
          <w:szCs w:val="20"/>
        </w:rPr>
      </w:pPr>
      <w:r>
        <w:rPr>
          <w:sz w:val="20"/>
          <w:szCs w:val="20"/>
        </w:rPr>
        <w:t>Введено в действие</w:t>
      </w:r>
    </w:p>
    <w:p w14:paraId="08CE95A5" w14:textId="716D992F" w:rsidR="00E06899" w:rsidRDefault="00806E10" w:rsidP="00E06899">
      <w:pPr>
        <w:jc w:val="center"/>
        <w:rPr>
          <w:sz w:val="20"/>
          <w:szCs w:val="20"/>
        </w:rPr>
      </w:pPr>
      <w:r>
        <w:rPr>
          <w:sz w:val="20"/>
          <w:szCs w:val="20"/>
        </w:rPr>
        <w:t xml:space="preserve">01 </w:t>
      </w:r>
      <w:proofErr w:type="gramStart"/>
      <w:r>
        <w:rPr>
          <w:sz w:val="20"/>
          <w:szCs w:val="20"/>
        </w:rPr>
        <w:t>декабря</w:t>
      </w:r>
      <w:r w:rsidR="002B5809">
        <w:rPr>
          <w:sz w:val="20"/>
          <w:szCs w:val="20"/>
        </w:rPr>
        <w:t xml:space="preserve">  202</w:t>
      </w:r>
      <w:r>
        <w:rPr>
          <w:sz w:val="20"/>
          <w:szCs w:val="20"/>
        </w:rPr>
        <w:t>5</w:t>
      </w:r>
      <w:proofErr w:type="gramEnd"/>
      <w:r w:rsidR="00E06899" w:rsidRPr="00AD4321">
        <w:rPr>
          <w:sz w:val="20"/>
          <w:szCs w:val="20"/>
        </w:rPr>
        <w:t xml:space="preserve"> года</w:t>
      </w:r>
    </w:p>
    <w:p w14:paraId="784F8D11" w14:textId="77777777" w:rsidR="00E06899" w:rsidRDefault="00E06899" w:rsidP="00E06899">
      <w:pPr>
        <w:rPr>
          <w:sz w:val="16"/>
          <w:szCs w:val="16"/>
        </w:rPr>
      </w:pPr>
    </w:p>
    <w:p w14:paraId="1EE3B2E0" w14:textId="77777777" w:rsidR="00E06899" w:rsidRDefault="00E06899" w:rsidP="00E06899">
      <w:pPr>
        <w:rPr>
          <w:sz w:val="16"/>
          <w:szCs w:val="16"/>
        </w:rPr>
      </w:pPr>
    </w:p>
    <w:p w14:paraId="2051EBDB" w14:textId="77777777" w:rsidR="00E06899" w:rsidRDefault="00E06899" w:rsidP="000626C3">
      <w:pPr>
        <w:jc w:val="both"/>
        <w:rPr>
          <w:sz w:val="16"/>
          <w:szCs w:val="16"/>
        </w:rPr>
      </w:pPr>
    </w:p>
    <w:p w14:paraId="01D1F80B" w14:textId="77777777" w:rsidR="00E06899" w:rsidRDefault="00E06899" w:rsidP="000626C3">
      <w:pPr>
        <w:pStyle w:val="a4"/>
        <w:shd w:val="clear" w:color="auto" w:fill="FFFFFF"/>
        <w:spacing w:before="0" w:beforeAutospacing="0" w:after="0" w:afterAutospacing="0"/>
        <w:jc w:val="both"/>
        <w:rPr>
          <w:rFonts w:ascii="Verdana" w:hAnsi="Verdana"/>
          <w:sz w:val="16"/>
          <w:szCs w:val="16"/>
        </w:rPr>
      </w:pPr>
      <w:r>
        <w:rPr>
          <w:rFonts w:ascii="Verdana" w:hAnsi="Verdana"/>
          <w:b/>
          <w:bCs/>
          <w:sz w:val="16"/>
          <w:szCs w:val="16"/>
        </w:rPr>
        <w:t>1. Используемые термины</w:t>
      </w:r>
    </w:p>
    <w:p w14:paraId="6F257C69" w14:textId="2347981F" w:rsidR="00E06899" w:rsidRDefault="00E06899" w:rsidP="000626C3">
      <w:pPr>
        <w:pStyle w:val="a4"/>
        <w:shd w:val="clear" w:color="auto" w:fill="FFFFFF"/>
        <w:spacing w:before="0" w:beforeAutospacing="0" w:after="0" w:afterAutospacing="0"/>
        <w:jc w:val="both"/>
        <w:rPr>
          <w:rFonts w:ascii="Verdana" w:hAnsi="Verdana"/>
          <w:sz w:val="16"/>
          <w:szCs w:val="16"/>
        </w:rPr>
      </w:pPr>
      <w:r>
        <w:rPr>
          <w:rFonts w:ascii="Verdana" w:hAnsi="Verdana"/>
          <w:b/>
          <w:bCs/>
          <w:sz w:val="16"/>
          <w:szCs w:val="16"/>
        </w:rPr>
        <w:t>Услуга хостинга (настройка хостинга)</w:t>
      </w:r>
      <w:r>
        <w:rPr>
          <w:rStyle w:val="apple-converted-space"/>
          <w:rFonts w:ascii="Verdana" w:hAnsi="Verdana"/>
          <w:sz w:val="16"/>
          <w:szCs w:val="16"/>
        </w:rPr>
        <w:t> </w:t>
      </w:r>
      <w:r>
        <w:rPr>
          <w:rFonts w:ascii="Verdana" w:hAnsi="Verdana"/>
          <w:sz w:val="16"/>
          <w:szCs w:val="16"/>
        </w:rPr>
        <w:t xml:space="preserve">- настройка </w:t>
      </w:r>
      <w:proofErr w:type="gramStart"/>
      <w:r>
        <w:rPr>
          <w:rFonts w:ascii="Verdana" w:hAnsi="Verdana"/>
          <w:sz w:val="16"/>
          <w:szCs w:val="16"/>
        </w:rPr>
        <w:t>Исполнителем  ресурсов</w:t>
      </w:r>
      <w:proofErr w:type="gramEnd"/>
      <w:r>
        <w:rPr>
          <w:rFonts w:ascii="Verdana" w:hAnsi="Verdana"/>
          <w:sz w:val="16"/>
          <w:szCs w:val="16"/>
        </w:rPr>
        <w:t xml:space="preserve">, обеспечивающая возможность их работы в качестве виртуального веб-сервера и виртуального почтового сервера Заказчика. Услуга хостинга оказывается Исполнителем Заказчику на основании настоящего Регламента, в соответствии с выбранным Заказчиком Тарифом. </w:t>
      </w:r>
    </w:p>
    <w:p w14:paraId="0C22ADC1" w14:textId="77777777" w:rsidR="00E06899" w:rsidRDefault="00E06899" w:rsidP="000626C3">
      <w:pPr>
        <w:pStyle w:val="a4"/>
        <w:shd w:val="clear" w:color="auto" w:fill="FFFFFF"/>
        <w:spacing w:before="0" w:beforeAutospacing="0" w:after="0" w:afterAutospacing="0"/>
        <w:jc w:val="both"/>
        <w:rPr>
          <w:rFonts w:ascii="Verdana" w:hAnsi="Verdana"/>
          <w:sz w:val="16"/>
          <w:szCs w:val="16"/>
        </w:rPr>
      </w:pPr>
      <w:r>
        <w:rPr>
          <w:rFonts w:ascii="Verdana" w:hAnsi="Verdana"/>
          <w:b/>
          <w:bCs/>
          <w:sz w:val="16"/>
          <w:szCs w:val="16"/>
        </w:rPr>
        <w:t>Срок действия услуги хостинга (срок действия настроек хостинга)</w:t>
      </w:r>
      <w:r>
        <w:rPr>
          <w:rStyle w:val="apple-converted-space"/>
          <w:rFonts w:ascii="Verdana" w:hAnsi="Verdana"/>
          <w:sz w:val="16"/>
          <w:szCs w:val="16"/>
        </w:rPr>
        <w:t> </w:t>
      </w:r>
      <w:r>
        <w:rPr>
          <w:rFonts w:ascii="Verdana" w:hAnsi="Verdana"/>
          <w:sz w:val="16"/>
          <w:szCs w:val="16"/>
        </w:rPr>
        <w:t>- период времени, в течение которого сохраняются произведенные Исполнителем настройки ресурсов, обеспечивающие возможность их работы в качестве виртуального веб-сервера и виртуального почтового сервера Заказчика. Срок начала действия услуги указывается Заказчиком в Заявке на оказание услуги. При отсутствии данных сведений срок начала оказания услуги - три рабочих дня с момента зачисления денежных средств на расчетный счет Исполнителя по платежному поручению Заказчика. Срок действия услуги может быть продлен по желанию Заказчика в порядке, установленном настоящим Регламентом.</w:t>
      </w:r>
    </w:p>
    <w:p w14:paraId="297074FF" w14:textId="77777777" w:rsidR="00E06899" w:rsidRDefault="00E06899" w:rsidP="000626C3">
      <w:pPr>
        <w:pStyle w:val="a4"/>
        <w:shd w:val="clear" w:color="auto" w:fill="FFFFFF"/>
        <w:spacing w:before="0" w:beforeAutospacing="0" w:after="0" w:afterAutospacing="0"/>
        <w:jc w:val="both"/>
        <w:rPr>
          <w:rFonts w:ascii="Verdana" w:hAnsi="Verdana"/>
          <w:sz w:val="16"/>
          <w:szCs w:val="16"/>
        </w:rPr>
      </w:pPr>
      <w:r>
        <w:rPr>
          <w:rFonts w:ascii="Verdana" w:hAnsi="Verdana"/>
          <w:b/>
          <w:bCs/>
          <w:sz w:val="16"/>
          <w:szCs w:val="16"/>
        </w:rPr>
        <w:t>Тариф</w:t>
      </w:r>
      <w:r>
        <w:rPr>
          <w:rStyle w:val="apple-converted-space"/>
          <w:rFonts w:ascii="Verdana" w:hAnsi="Verdana"/>
          <w:sz w:val="16"/>
          <w:szCs w:val="16"/>
        </w:rPr>
        <w:t> </w:t>
      </w:r>
      <w:r>
        <w:rPr>
          <w:rFonts w:ascii="Verdana" w:hAnsi="Verdana"/>
          <w:sz w:val="16"/>
          <w:szCs w:val="16"/>
        </w:rPr>
        <w:t>- совокупность предоставляемых Исполнителем Заказчику в рамках услуги хостинга ресурсов и сервисов, их количественные и качественные характеристики.</w:t>
      </w:r>
    </w:p>
    <w:p w14:paraId="5A4510BC" w14:textId="77777777" w:rsidR="00E06899" w:rsidRDefault="00E06899" w:rsidP="000626C3">
      <w:pPr>
        <w:pStyle w:val="a4"/>
        <w:shd w:val="clear" w:color="auto" w:fill="FFFFFF"/>
        <w:spacing w:before="0" w:beforeAutospacing="0" w:after="0" w:afterAutospacing="0"/>
        <w:jc w:val="both"/>
        <w:rPr>
          <w:rFonts w:ascii="Verdana" w:hAnsi="Verdana"/>
          <w:sz w:val="16"/>
          <w:szCs w:val="16"/>
        </w:rPr>
      </w:pPr>
      <w:r>
        <w:rPr>
          <w:rFonts w:ascii="Verdana" w:hAnsi="Verdana"/>
          <w:b/>
          <w:bCs/>
          <w:sz w:val="16"/>
          <w:szCs w:val="16"/>
        </w:rPr>
        <w:t>Виртуальный веб-сервер</w:t>
      </w:r>
      <w:r>
        <w:rPr>
          <w:rStyle w:val="apple-converted-space"/>
          <w:rFonts w:ascii="Verdana" w:hAnsi="Verdana"/>
          <w:sz w:val="16"/>
          <w:szCs w:val="16"/>
        </w:rPr>
        <w:t> </w:t>
      </w:r>
      <w:r>
        <w:rPr>
          <w:rFonts w:ascii="Verdana" w:hAnsi="Verdana"/>
          <w:sz w:val="16"/>
          <w:szCs w:val="16"/>
        </w:rPr>
        <w:t>- набор ресурсов и сервисов Исполнителя, позволяющих Заказчику размещать один или несколько веб-сайтов.</w:t>
      </w:r>
    </w:p>
    <w:p w14:paraId="269FDBAF" w14:textId="77777777" w:rsidR="00E06899" w:rsidRDefault="00E06899" w:rsidP="000626C3">
      <w:pPr>
        <w:pStyle w:val="a4"/>
        <w:shd w:val="clear" w:color="auto" w:fill="FFFFFF"/>
        <w:spacing w:before="0" w:beforeAutospacing="0" w:after="0" w:afterAutospacing="0"/>
        <w:jc w:val="both"/>
        <w:rPr>
          <w:rFonts w:ascii="Verdana" w:hAnsi="Verdana"/>
          <w:sz w:val="16"/>
          <w:szCs w:val="16"/>
        </w:rPr>
      </w:pPr>
      <w:r>
        <w:rPr>
          <w:rFonts w:ascii="Verdana" w:hAnsi="Verdana"/>
          <w:b/>
          <w:bCs/>
          <w:sz w:val="16"/>
          <w:szCs w:val="16"/>
        </w:rPr>
        <w:t>Веб-сайт</w:t>
      </w:r>
      <w:r>
        <w:rPr>
          <w:rStyle w:val="apple-converted-space"/>
          <w:rFonts w:ascii="Verdana" w:hAnsi="Verdana"/>
          <w:sz w:val="16"/>
          <w:szCs w:val="16"/>
        </w:rPr>
        <w:t> </w:t>
      </w:r>
      <w:r>
        <w:rPr>
          <w:rFonts w:ascii="Verdana" w:hAnsi="Verdana"/>
          <w:sz w:val="16"/>
          <w:szCs w:val="16"/>
        </w:rPr>
        <w:t>- совокупность информации, представленной в виде одной или нескольких веб-страниц, создаваемых Заказчиком с целью публикации информации в Интернете. Веб-сайт идентифицируется</w:t>
      </w:r>
      <w:r>
        <w:rPr>
          <w:rStyle w:val="apple-converted-space"/>
          <w:rFonts w:ascii="Verdana" w:hAnsi="Verdana"/>
          <w:sz w:val="16"/>
          <w:szCs w:val="16"/>
        </w:rPr>
        <w:t> </w:t>
      </w:r>
      <w:r>
        <w:rPr>
          <w:rFonts w:ascii="Verdana" w:hAnsi="Verdana"/>
          <w:b/>
          <w:bCs/>
          <w:sz w:val="16"/>
          <w:szCs w:val="16"/>
        </w:rPr>
        <w:t>именем веб-сайта</w:t>
      </w:r>
      <w:r>
        <w:rPr>
          <w:rFonts w:ascii="Verdana" w:hAnsi="Verdana"/>
          <w:sz w:val="16"/>
          <w:szCs w:val="16"/>
        </w:rPr>
        <w:t xml:space="preserve">, в качестве которого Заказчик может указать доменное имя или </w:t>
      </w:r>
      <w:proofErr w:type="spellStart"/>
      <w:r>
        <w:rPr>
          <w:rFonts w:ascii="Verdana" w:hAnsi="Verdana"/>
          <w:sz w:val="16"/>
          <w:szCs w:val="16"/>
        </w:rPr>
        <w:t>поддомен</w:t>
      </w:r>
      <w:proofErr w:type="spellEnd"/>
      <w:r>
        <w:rPr>
          <w:rFonts w:ascii="Verdana" w:hAnsi="Verdana"/>
          <w:sz w:val="16"/>
          <w:szCs w:val="16"/>
        </w:rPr>
        <w:t>. Веб-сайт может иметь несколько имен, называемых</w:t>
      </w:r>
      <w:r>
        <w:rPr>
          <w:rStyle w:val="apple-converted-space"/>
          <w:rFonts w:ascii="Verdana" w:hAnsi="Verdana"/>
          <w:sz w:val="16"/>
          <w:szCs w:val="16"/>
        </w:rPr>
        <w:t> </w:t>
      </w:r>
      <w:r>
        <w:rPr>
          <w:rFonts w:ascii="Verdana" w:hAnsi="Verdana"/>
          <w:b/>
          <w:bCs/>
          <w:sz w:val="16"/>
          <w:szCs w:val="16"/>
        </w:rPr>
        <w:t>синонимами (</w:t>
      </w:r>
      <w:proofErr w:type="spellStart"/>
      <w:r>
        <w:rPr>
          <w:rFonts w:ascii="Verdana" w:hAnsi="Verdana"/>
          <w:b/>
          <w:bCs/>
          <w:sz w:val="16"/>
          <w:szCs w:val="16"/>
        </w:rPr>
        <w:t>алиасами</w:t>
      </w:r>
      <w:proofErr w:type="spellEnd"/>
      <w:r>
        <w:rPr>
          <w:rFonts w:ascii="Verdana" w:hAnsi="Verdana"/>
          <w:b/>
          <w:bCs/>
          <w:sz w:val="16"/>
          <w:szCs w:val="16"/>
        </w:rPr>
        <w:t>) имени веб-сайта</w:t>
      </w:r>
      <w:r>
        <w:rPr>
          <w:rFonts w:ascii="Verdana" w:hAnsi="Verdana"/>
          <w:sz w:val="16"/>
          <w:szCs w:val="16"/>
        </w:rPr>
        <w:t>.</w:t>
      </w:r>
    </w:p>
    <w:p w14:paraId="5DBB84D1" w14:textId="77777777" w:rsidR="00E06899" w:rsidRDefault="00E06899" w:rsidP="000626C3">
      <w:pPr>
        <w:pStyle w:val="a4"/>
        <w:shd w:val="clear" w:color="auto" w:fill="FFFFFF"/>
        <w:spacing w:before="0" w:beforeAutospacing="0" w:after="0" w:afterAutospacing="0"/>
        <w:jc w:val="both"/>
        <w:rPr>
          <w:rFonts w:ascii="Verdana" w:hAnsi="Verdana"/>
          <w:sz w:val="16"/>
          <w:szCs w:val="16"/>
        </w:rPr>
      </w:pPr>
      <w:r>
        <w:rPr>
          <w:rFonts w:ascii="Verdana" w:hAnsi="Verdana"/>
          <w:b/>
          <w:bCs/>
          <w:sz w:val="16"/>
          <w:szCs w:val="16"/>
        </w:rPr>
        <w:t>Доменное имя</w:t>
      </w:r>
      <w:r>
        <w:rPr>
          <w:rStyle w:val="apple-converted-space"/>
          <w:rFonts w:ascii="Verdana" w:hAnsi="Verdana"/>
          <w:sz w:val="16"/>
          <w:szCs w:val="16"/>
        </w:rPr>
        <w:t> </w:t>
      </w:r>
      <w:r>
        <w:rPr>
          <w:rFonts w:ascii="Verdana" w:hAnsi="Verdana"/>
          <w:sz w:val="16"/>
          <w:szCs w:val="16"/>
        </w:rPr>
        <w:t>- идентификатор записи в базе данных DNS, обычно представляемый в виде нескольких меток, разделенных символом «.»</w:t>
      </w:r>
    </w:p>
    <w:p w14:paraId="7DE32143" w14:textId="77777777" w:rsidR="00E06899" w:rsidRDefault="00E06899" w:rsidP="000626C3">
      <w:pPr>
        <w:pStyle w:val="a4"/>
        <w:shd w:val="clear" w:color="auto" w:fill="FFFFFF"/>
        <w:spacing w:before="0" w:beforeAutospacing="0" w:after="0" w:afterAutospacing="0"/>
        <w:jc w:val="both"/>
        <w:rPr>
          <w:rFonts w:ascii="Verdana" w:hAnsi="Verdana"/>
          <w:sz w:val="16"/>
          <w:szCs w:val="16"/>
        </w:rPr>
      </w:pPr>
      <w:proofErr w:type="spellStart"/>
      <w:r>
        <w:rPr>
          <w:rFonts w:ascii="Verdana" w:hAnsi="Verdana"/>
          <w:b/>
          <w:bCs/>
          <w:sz w:val="16"/>
          <w:szCs w:val="16"/>
        </w:rPr>
        <w:t>Поддомен</w:t>
      </w:r>
      <w:proofErr w:type="spellEnd"/>
      <w:r>
        <w:rPr>
          <w:rStyle w:val="apple-converted-space"/>
          <w:rFonts w:ascii="Verdana" w:hAnsi="Verdana"/>
          <w:sz w:val="16"/>
          <w:szCs w:val="16"/>
        </w:rPr>
        <w:t> </w:t>
      </w:r>
      <w:r>
        <w:rPr>
          <w:rFonts w:ascii="Verdana" w:hAnsi="Verdana"/>
          <w:sz w:val="16"/>
          <w:szCs w:val="16"/>
        </w:rPr>
        <w:t xml:space="preserve">- последовательность символов вида </w:t>
      </w:r>
      <w:proofErr w:type="spellStart"/>
      <w:proofErr w:type="gramStart"/>
      <w:r>
        <w:rPr>
          <w:rFonts w:ascii="Verdana" w:hAnsi="Verdana"/>
          <w:sz w:val="16"/>
          <w:szCs w:val="16"/>
        </w:rPr>
        <w:t>host.domain</w:t>
      </w:r>
      <w:proofErr w:type="spellEnd"/>
      <w:proofErr w:type="gramEnd"/>
      <w:r>
        <w:rPr>
          <w:rFonts w:ascii="Verdana" w:hAnsi="Verdana"/>
          <w:sz w:val="16"/>
          <w:szCs w:val="16"/>
        </w:rPr>
        <w:t xml:space="preserve">, указанная Заказчиком в настройках услуги хостинга, где </w:t>
      </w:r>
      <w:proofErr w:type="spellStart"/>
      <w:r>
        <w:rPr>
          <w:rFonts w:ascii="Verdana" w:hAnsi="Verdana"/>
          <w:sz w:val="16"/>
          <w:szCs w:val="16"/>
        </w:rPr>
        <w:t>host</w:t>
      </w:r>
      <w:proofErr w:type="spellEnd"/>
      <w:r>
        <w:rPr>
          <w:rFonts w:ascii="Verdana" w:hAnsi="Verdana"/>
          <w:sz w:val="16"/>
          <w:szCs w:val="16"/>
        </w:rPr>
        <w:t xml:space="preserve"> - выбранная Заказчиком произвольная комбинация букв латинского алфавита и/или цифр, </w:t>
      </w:r>
      <w:proofErr w:type="spellStart"/>
      <w:r>
        <w:rPr>
          <w:rFonts w:ascii="Verdana" w:hAnsi="Verdana"/>
          <w:sz w:val="16"/>
          <w:szCs w:val="16"/>
        </w:rPr>
        <w:t>domain</w:t>
      </w:r>
      <w:proofErr w:type="spellEnd"/>
      <w:r>
        <w:rPr>
          <w:rFonts w:ascii="Verdana" w:hAnsi="Verdana"/>
          <w:sz w:val="16"/>
          <w:szCs w:val="16"/>
        </w:rPr>
        <w:t xml:space="preserve"> - любое указанное Заказчиком в настройках услуги хостинга доменное имя. </w:t>
      </w:r>
      <w:proofErr w:type="spellStart"/>
      <w:r>
        <w:rPr>
          <w:rFonts w:ascii="Verdana" w:hAnsi="Verdana"/>
          <w:sz w:val="16"/>
          <w:szCs w:val="16"/>
        </w:rPr>
        <w:t>Поддомен</w:t>
      </w:r>
      <w:proofErr w:type="spellEnd"/>
      <w:r>
        <w:rPr>
          <w:rFonts w:ascii="Verdana" w:hAnsi="Verdana"/>
          <w:sz w:val="16"/>
          <w:szCs w:val="16"/>
        </w:rPr>
        <w:t xml:space="preserve"> может использоваться Заказчиком для имени веб-сайта и/или в качестве составляющей части электронных почтовых адресов (</w:t>
      </w:r>
      <w:proofErr w:type="spellStart"/>
      <w:r>
        <w:rPr>
          <w:rFonts w:ascii="Verdana" w:hAnsi="Verdana"/>
          <w:sz w:val="16"/>
          <w:szCs w:val="16"/>
        </w:rPr>
        <w:t>user@host.domain</w:t>
      </w:r>
      <w:proofErr w:type="spellEnd"/>
      <w:r>
        <w:rPr>
          <w:rFonts w:ascii="Verdana" w:hAnsi="Verdana"/>
          <w:sz w:val="16"/>
          <w:szCs w:val="16"/>
        </w:rPr>
        <w:t>).</w:t>
      </w:r>
    </w:p>
    <w:p w14:paraId="0D7FF14B" w14:textId="77777777" w:rsidR="00E06899" w:rsidRDefault="00E06899" w:rsidP="000626C3">
      <w:pPr>
        <w:pStyle w:val="a4"/>
        <w:shd w:val="clear" w:color="auto" w:fill="FFFFFF"/>
        <w:spacing w:before="0" w:beforeAutospacing="0" w:after="0" w:afterAutospacing="0"/>
        <w:jc w:val="both"/>
        <w:rPr>
          <w:rFonts w:ascii="Verdana" w:hAnsi="Verdana"/>
          <w:sz w:val="16"/>
          <w:szCs w:val="16"/>
        </w:rPr>
      </w:pPr>
      <w:r>
        <w:rPr>
          <w:rFonts w:ascii="Verdana" w:hAnsi="Verdana"/>
          <w:b/>
          <w:bCs/>
          <w:sz w:val="16"/>
          <w:szCs w:val="16"/>
        </w:rPr>
        <w:t>Виртуальный почтовый сервер</w:t>
      </w:r>
      <w:r>
        <w:rPr>
          <w:rStyle w:val="apple-converted-space"/>
          <w:rFonts w:ascii="Verdana" w:hAnsi="Verdana"/>
          <w:sz w:val="16"/>
          <w:szCs w:val="16"/>
        </w:rPr>
        <w:t> </w:t>
      </w:r>
      <w:r>
        <w:rPr>
          <w:rFonts w:ascii="Verdana" w:hAnsi="Verdana"/>
          <w:sz w:val="16"/>
          <w:szCs w:val="16"/>
        </w:rPr>
        <w:t>- набор ресурсов и сервисов Исполнителя, позволяющих Заказчику создавать электронные почтовые ящики, получать и отправлять электронные почтовые сообщения.</w:t>
      </w:r>
    </w:p>
    <w:p w14:paraId="005877BB" w14:textId="77777777" w:rsidR="00E06899" w:rsidRDefault="00E06899" w:rsidP="000626C3">
      <w:pPr>
        <w:pStyle w:val="a4"/>
        <w:shd w:val="clear" w:color="auto" w:fill="FFFFFF"/>
        <w:spacing w:before="0" w:beforeAutospacing="0" w:after="0" w:afterAutospacing="0"/>
        <w:jc w:val="both"/>
        <w:rPr>
          <w:rFonts w:ascii="Verdana" w:hAnsi="Verdana"/>
          <w:sz w:val="16"/>
          <w:szCs w:val="16"/>
        </w:rPr>
      </w:pPr>
      <w:r>
        <w:rPr>
          <w:rFonts w:ascii="Verdana" w:hAnsi="Verdana"/>
          <w:b/>
          <w:bCs/>
          <w:sz w:val="16"/>
          <w:szCs w:val="16"/>
        </w:rPr>
        <w:t>Электронный почтовый ящик (почтовый ящик)</w:t>
      </w:r>
      <w:r>
        <w:rPr>
          <w:rStyle w:val="apple-converted-space"/>
          <w:rFonts w:ascii="Verdana" w:hAnsi="Verdana"/>
          <w:sz w:val="16"/>
          <w:szCs w:val="16"/>
        </w:rPr>
        <w:t> </w:t>
      </w:r>
      <w:r>
        <w:rPr>
          <w:rFonts w:ascii="Verdana" w:hAnsi="Verdana"/>
          <w:sz w:val="16"/>
          <w:szCs w:val="16"/>
        </w:rPr>
        <w:t>- логически выделенная часть дискового пространства, предназначенная для хранения электронных почтовых сообщений. Идентифицируется электронным почтовым адресом. Почтовый ящик может иметь несколько почтовых адресов, называемых</w:t>
      </w:r>
      <w:r>
        <w:rPr>
          <w:rStyle w:val="apple-converted-space"/>
          <w:rFonts w:ascii="Verdana" w:hAnsi="Verdana"/>
          <w:sz w:val="16"/>
          <w:szCs w:val="16"/>
        </w:rPr>
        <w:t> </w:t>
      </w:r>
      <w:r>
        <w:rPr>
          <w:rFonts w:ascii="Verdana" w:hAnsi="Verdana"/>
          <w:b/>
          <w:bCs/>
          <w:sz w:val="16"/>
          <w:szCs w:val="16"/>
        </w:rPr>
        <w:t>синонимами (</w:t>
      </w:r>
      <w:proofErr w:type="spellStart"/>
      <w:r>
        <w:rPr>
          <w:rFonts w:ascii="Verdana" w:hAnsi="Verdana"/>
          <w:b/>
          <w:bCs/>
          <w:sz w:val="16"/>
          <w:szCs w:val="16"/>
        </w:rPr>
        <w:t>алиасами</w:t>
      </w:r>
      <w:proofErr w:type="spellEnd"/>
      <w:r>
        <w:rPr>
          <w:rFonts w:ascii="Verdana" w:hAnsi="Verdana"/>
          <w:b/>
          <w:bCs/>
          <w:sz w:val="16"/>
          <w:szCs w:val="16"/>
        </w:rPr>
        <w:t>) почтового адреса</w:t>
      </w:r>
      <w:r>
        <w:rPr>
          <w:rFonts w:ascii="Verdana" w:hAnsi="Verdana"/>
          <w:sz w:val="16"/>
          <w:szCs w:val="16"/>
        </w:rPr>
        <w:t>.</w:t>
      </w:r>
    </w:p>
    <w:p w14:paraId="5CF5FE39" w14:textId="77777777" w:rsidR="00E06899" w:rsidRDefault="00E06899" w:rsidP="000626C3">
      <w:pPr>
        <w:pStyle w:val="a4"/>
        <w:shd w:val="clear" w:color="auto" w:fill="FFFFFF"/>
        <w:spacing w:before="0" w:beforeAutospacing="0" w:after="0" w:afterAutospacing="0"/>
        <w:jc w:val="both"/>
        <w:rPr>
          <w:rFonts w:ascii="Verdana" w:hAnsi="Verdana"/>
          <w:sz w:val="16"/>
          <w:szCs w:val="16"/>
        </w:rPr>
      </w:pPr>
      <w:r>
        <w:rPr>
          <w:rFonts w:ascii="Verdana" w:hAnsi="Verdana"/>
          <w:b/>
          <w:bCs/>
          <w:sz w:val="16"/>
          <w:szCs w:val="16"/>
        </w:rPr>
        <w:t>Электронный почтовый адрес (почтовый адрес)</w:t>
      </w:r>
      <w:r>
        <w:rPr>
          <w:rStyle w:val="apple-converted-space"/>
          <w:rFonts w:ascii="Verdana" w:hAnsi="Verdana"/>
          <w:sz w:val="16"/>
          <w:szCs w:val="16"/>
        </w:rPr>
        <w:t> </w:t>
      </w:r>
      <w:r>
        <w:rPr>
          <w:rFonts w:ascii="Verdana" w:hAnsi="Verdana"/>
          <w:sz w:val="16"/>
          <w:szCs w:val="16"/>
        </w:rPr>
        <w:t xml:space="preserve">- последовательность символов вида </w:t>
      </w:r>
      <w:proofErr w:type="spellStart"/>
      <w:r>
        <w:rPr>
          <w:rFonts w:ascii="Verdana" w:hAnsi="Verdana"/>
          <w:sz w:val="16"/>
          <w:szCs w:val="16"/>
        </w:rPr>
        <w:t>user@domain</w:t>
      </w:r>
      <w:proofErr w:type="spellEnd"/>
      <w:r>
        <w:rPr>
          <w:rFonts w:ascii="Verdana" w:hAnsi="Verdana"/>
          <w:sz w:val="16"/>
          <w:szCs w:val="16"/>
        </w:rPr>
        <w:t xml:space="preserve"> или </w:t>
      </w:r>
      <w:proofErr w:type="spellStart"/>
      <w:r>
        <w:rPr>
          <w:rFonts w:ascii="Verdana" w:hAnsi="Verdana"/>
          <w:sz w:val="16"/>
          <w:szCs w:val="16"/>
        </w:rPr>
        <w:t>user@host.domain</w:t>
      </w:r>
      <w:proofErr w:type="spellEnd"/>
      <w:r>
        <w:rPr>
          <w:rFonts w:ascii="Verdana" w:hAnsi="Verdana"/>
          <w:sz w:val="16"/>
          <w:szCs w:val="16"/>
        </w:rPr>
        <w:t xml:space="preserve">, где </w:t>
      </w:r>
      <w:proofErr w:type="spellStart"/>
      <w:r>
        <w:rPr>
          <w:rFonts w:ascii="Verdana" w:hAnsi="Verdana"/>
          <w:sz w:val="16"/>
          <w:szCs w:val="16"/>
        </w:rPr>
        <w:t>user</w:t>
      </w:r>
      <w:proofErr w:type="spellEnd"/>
      <w:r>
        <w:rPr>
          <w:rFonts w:ascii="Verdana" w:hAnsi="Verdana"/>
          <w:sz w:val="16"/>
          <w:szCs w:val="16"/>
        </w:rPr>
        <w:t xml:space="preserve"> - выбранная Заказчиком произвольная комбинация букв латинского алфавита и/или цифр, </w:t>
      </w:r>
      <w:proofErr w:type="spellStart"/>
      <w:r>
        <w:rPr>
          <w:rFonts w:ascii="Verdana" w:hAnsi="Verdana"/>
          <w:sz w:val="16"/>
          <w:szCs w:val="16"/>
        </w:rPr>
        <w:t>domain</w:t>
      </w:r>
      <w:proofErr w:type="spellEnd"/>
      <w:r>
        <w:rPr>
          <w:rFonts w:ascii="Verdana" w:hAnsi="Verdana"/>
          <w:sz w:val="16"/>
          <w:szCs w:val="16"/>
        </w:rPr>
        <w:t xml:space="preserve"> и </w:t>
      </w:r>
      <w:proofErr w:type="spellStart"/>
      <w:proofErr w:type="gramStart"/>
      <w:r>
        <w:rPr>
          <w:rFonts w:ascii="Verdana" w:hAnsi="Verdana"/>
          <w:sz w:val="16"/>
          <w:szCs w:val="16"/>
        </w:rPr>
        <w:t>host.domain</w:t>
      </w:r>
      <w:proofErr w:type="spellEnd"/>
      <w:proofErr w:type="gramEnd"/>
      <w:r>
        <w:rPr>
          <w:rFonts w:ascii="Verdana" w:hAnsi="Verdana"/>
          <w:sz w:val="16"/>
          <w:szCs w:val="16"/>
        </w:rPr>
        <w:t xml:space="preserve"> - доменное имя и </w:t>
      </w:r>
      <w:proofErr w:type="spellStart"/>
      <w:r>
        <w:rPr>
          <w:rFonts w:ascii="Verdana" w:hAnsi="Verdana"/>
          <w:sz w:val="16"/>
          <w:szCs w:val="16"/>
        </w:rPr>
        <w:t>поддомен</w:t>
      </w:r>
      <w:proofErr w:type="spellEnd"/>
      <w:r>
        <w:rPr>
          <w:rFonts w:ascii="Verdana" w:hAnsi="Verdana"/>
          <w:sz w:val="16"/>
          <w:szCs w:val="16"/>
        </w:rPr>
        <w:t xml:space="preserve"> соответственно, указанные Заказчиком в настройках виртуального почтового сервера.</w:t>
      </w:r>
    </w:p>
    <w:p w14:paraId="6426C0E0" w14:textId="77777777" w:rsidR="00E06899" w:rsidRDefault="00E06899" w:rsidP="000626C3">
      <w:pPr>
        <w:pStyle w:val="a4"/>
        <w:shd w:val="clear" w:color="auto" w:fill="FFFFFF"/>
        <w:spacing w:before="0" w:beforeAutospacing="0" w:after="0" w:afterAutospacing="0"/>
        <w:jc w:val="both"/>
        <w:rPr>
          <w:rFonts w:ascii="Verdana" w:hAnsi="Verdana"/>
          <w:sz w:val="16"/>
          <w:szCs w:val="16"/>
        </w:rPr>
      </w:pPr>
      <w:r>
        <w:rPr>
          <w:rFonts w:ascii="Verdana" w:hAnsi="Verdana"/>
          <w:b/>
          <w:bCs/>
          <w:sz w:val="16"/>
          <w:szCs w:val="16"/>
        </w:rPr>
        <w:t>Заявка на оказание услуг</w:t>
      </w:r>
      <w:r>
        <w:rPr>
          <w:rStyle w:val="apple-converted-space"/>
          <w:rFonts w:ascii="Verdana" w:hAnsi="Verdana"/>
          <w:sz w:val="16"/>
          <w:szCs w:val="16"/>
        </w:rPr>
        <w:t> </w:t>
      </w:r>
      <w:r>
        <w:rPr>
          <w:rFonts w:ascii="Verdana" w:hAnsi="Verdana"/>
          <w:sz w:val="16"/>
          <w:szCs w:val="16"/>
        </w:rPr>
        <w:t>- обращение Заказчика к Исполнителю по установленной Исполнителем форме, содержащее все необходимые сведения для оказания услуги, либо продления ее действия, а также для изменения ранее предоставленных сведений.</w:t>
      </w:r>
    </w:p>
    <w:p w14:paraId="3DC23661" w14:textId="77777777" w:rsidR="00E06899" w:rsidRDefault="00E06899" w:rsidP="000626C3">
      <w:pPr>
        <w:pStyle w:val="a4"/>
        <w:shd w:val="clear" w:color="auto" w:fill="FFFFFF"/>
        <w:spacing w:before="0" w:beforeAutospacing="0" w:after="0" w:afterAutospacing="0"/>
        <w:jc w:val="both"/>
        <w:rPr>
          <w:rFonts w:ascii="Verdana" w:hAnsi="Verdana"/>
          <w:sz w:val="16"/>
          <w:szCs w:val="16"/>
        </w:rPr>
      </w:pPr>
      <w:r>
        <w:rPr>
          <w:rFonts w:ascii="Verdana" w:hAnsi="Verdana"/>
          <w:b/>
          <w:bCs/>
          <w:sz w:val="16"/>
          <w:szCs w:val="16"/>
        </w:rPr>
        <w:t>Личный счет Договора</w:t>
      </w:r>
      <w:r>
        <w:rPr>
          <w:rStyle w:val="apple-converted-space"/>
          <w:rFonts w:ascii="Verdana" w:hAnsi="Verdana"/>
          <w:sz w:val="16"/>
          <w:szCs w:val="16"/>
        </w:rPr>
        <w:t> </w:t>
      </w:r>
      <w:r>
        <w:rPr>
          <w:rFonts w:ascii="Verdana" w:hAnsi="Verdana"/>
          <w:sz w:val="16"/>
          <w:szCs w:val="16"/>
        </w:rPr>
        <w:t>- совокупность информации о платежах Заказчика Исполнителю, а также потребленных Заказчиком услугах, предоставленных Исполнителем. Перечисленные Заказчиком денежные средства учитываются на личном счете его Договора после того, как денежные средства поступили на расчетный счет Исполнителя, и при условии получения Исполнителем из банка подтверждающих платежных документов, идентифицирующих платеж.</w:t>
      </w:r>
    </w:p>
    <w:p w14:paraId="5EACFB62" w14:textId="77777777" w:rsidR="00E06899" w:rsidRDefault="00E06899" w:rsidP="000626C3">
      <w:pPr>
        <w:pStyle w:val="a4"/>
        <w:shd w:val="clear" w:color="auto" w:fill="FFFFFF"/>
        <w:spacing w:before="0" w:beforeAutospacing="0" w:after="0" w:afterAutospacing="0"/>
        <w:jc w:val="both"/>
        <w:rPr>
          <w:rFonts w:ascii="Verdana" w:hAnsi="Verdana"/>
          <w:sz w:val="16"/>
          <w:szCs w:val="16"/>
        </w:rPr>
      </w:pPr>
      <w:r>
        <w:rPr>
          <w:rFonts w:ascii="Verdana" w:hAnsi="Verdana"/>
          <w:b/>
          <w:bCs/>
          <w:sz w:val="16"/>
          <w:szCs w:val="16"/>
        </w:rPr>
        <w:t xml:space="preserve"> </w:t>
      </w:r>
    </w:p>
    <w:p w14:paraId="2D34B7C5" w14:textId="77777777" w:rsidR="00E06899" w:rsidRDefault="00E06899" w:rsidP="000626C3">
      <w:pPr>
        <w:pStyle w:val="a4"/>
        <w:shd w:val="clear" w:color="auto" w:fill="FFFFFF"/>
        <w:spacing w:before="0" w:beforeAutospacing="0" w:after="0" w:afterAutospacing="0"/>
        <w:jc w:val="both"/>
        <w:rPr>
          <w:rFonts w:ascii="Verdana" w:hAnsi="Verdana"/>
          <w:sz w:val="16"/>
          <w:szCs w:val="16"/>
        </w:rPr>
      </w:pPr>
      <w:bookmarkStart w:id="1" w:name="n2"/>
      <w:bookmarkEnd w:id="1"/>
      <w:r>
        <w:rPr>
          <w:rFonts w:ascii="Verdana" w:hAnsi="Verdana"/>
          <w:b/>
          <w:bCs/>
          <w:sz w:val="16"/>
          <w:szCs w:val="16"/>
        </w:rPr>
        <w:t>2. Общие положения</w:t>
      </w:r>
    </w:p>
    <w:p w14:paraId="5A7AB9E3"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 xml:space="preserve">2.1.  Исполнитель оказывает услуги Заказчику, заключившему с Исполнителем Договор об оказании услуг. Заключению Договора предшествует направление Заказчиком Заявки на оказание услуг. </w:t>
      </w:r>
    </w:p>
    <w:p w14:paraId="313A1195"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 xml:space="preserve">2.2. Все сведения, указанные Заказчиком в Заявке на оказание услуг, должны быть достоверными. В случае предоставления Заказчиком недостоверных сведений, Исполнитель вправе отказать Заказчику в предоставлении услуг. Исполнитель, в случае возникновения сомнений в достоверности предоставленных Заказчиком данных, вправе в течение всего срока действия Договора запросить дополнительные сведения и (или) потребовать подтверждения предоставленных. Запрос направляется Заказчику на контактный адрес его электронной почты. В случае не предоставления Заказчиком дополнительных сведений и (или) </w:t>
      </w:r>
      <w:proofErr w:type="spellStart"/>
      <w:r>
        <w:rPr>
          <w:rFonts w:ascii="Verdana" w:hAnsi="Verdana"/>
          <w:sz w:val="16"/>
          <w:szCs w:val="16"/>
        </w:rPr>
        <w:lastRenderedPageBreak/>
        <w:t>неподтверждения</w:t>
      </w:r>
      <w:proofErr w:type="spellEnd"/>
      <w:r>
        <w:rPr>
          <w:rFonts w:ascii="Verdana" w:hAnsi="Verdana"/>
          <w:sz w:val="16"/>
          <w:szCs w:val="16"/>
        </w:rPr>
        <w:t xml:space="preserve"> ранее предоставленных данных в течение 10 (Десяти) рабочих дней с момента направления Исполнителем первого запроса, Исполнитель вправе:</w:t>
      </w:r>
    </w:p>
    <w:p w14:paraId="1BC14BFC" w14:textId="77777777" w:rsidR="00E06899" w:rsidRDefault="00E06899" w:rsidP="000626C3">
      <w:pPr>
        <w:pStyle w:val="a4"/>
        <w:shd w:val="clear" w:color="auto" w:fill="FFFFFF"/>
        <w:spacing w:before="0" w:beforeAutospacing="0" w:after="0" w:afterAutospacing="0"/>
        <w:jc w:val="both"/>
        <w:rPr>
          <w:rStyle w:val="apple-converted-space"/>
        </w:rPr>
      </w:pPr>
      <w:r>
        <w:rPr>
          <w:rFonts w:ascii="Verdana" w:hAnsi="Verdana"/>
          <w:sz w:val="16"/>
          <w:szCs w:val="16"/>
        </w:rPr>
        <w:t>а) отклонить заявку Заказчика на новую услугу;</w:t>
      </w:r>
      <w:r>
        <w:rPr>
          <w:rStyle w:val="apple-converted-space"/>
          <w:rFonts w:ascii="Verdana" w:hAnsi="Verdana"/>
          <w:sz w:val="16"/>
          <w:szCs w:val="16"/>
        </w:rPr>
        <w:t> </w:t>
      </w:r>
    </w:p>
    <w:p w14:paraId="618CC7A1" w14:textId="77777777" w:rsidR="00E06899" w:rsidRDefault="00E06899" w:rsidP="000626C3">
      <w:pPr>
        <w:pStyle w:val="a4"/>
        <w:shd w:val="clear" w:color="auto" w:fill="FFFFFF"/>
        <w:spacing w:before="0" w:beforeAutospacing="0" w:after="0" w:afterAutospacing="0"/>
        <w:jc w:val="both"/>
        <w:rPr>
          <w:rStyle w:val="apple-converted-space"/>
          <w:rFonts w:ascii="Verdana" w:hAnsi="Verdana"/>
          <w:sz w:val="16"/>
          <w:szCs w:val="16"/>
        </w:rPr>
      </w:pPr>
      <w:r>
        <w:rPr>
          <w:rFonts w:ascii="Verdana" w:hAnsi="Verdana"/>
          <w:sz w:val="16"/>
          <w:szCs w:val="16"/>
        </w:rPr>
        <w:br/>
        <w:t>б) приостановить оказание услуг Заказчику (заблокировать услуги хостинга, в соответствии с п. 8.1. настоящего Регламента);</w:t>
      </w:r>
      <w:r>
        <w:rPr>
          <w:rStyle w:val="apple-converted-space"/>
          <w:rFonts w:ascii="Verdana" w:hAnsi="Verdana"/>
          <w:sz w:val="16"/>
          <w:szCs w:val="16"/>
        </w:rPr>
        <w:t> </w:t>
      </w:r>
    </w:p>
    <w:p w14:paraId="70D35775" w14:textId="77777777" w:rsidR="00E06899" w:rsidRDefault="00E06899" w:rsidP="000626C3">
      <w:pPr>
        <w:pStyle w:val="a4"/>
        <w:shd w:val="clear" w:color="auto" w:fill="FFFFFF"/>
        <w:spacing w:before="0" w:beforeAutospacing="0" w:after="0" w:afterAutospacing="0"/>
        <w:jc w:val="both"/>
      </w:pPr>
      <w:r>
        <w:rPr>
          <w:rFonts w:ascii="Verdana" w:hAnsi="Verdana"/>
          <w:sz w:val="16"/>
          <w:szCs w:val="16"/>
        </w:rPr>
        <w:br/>
        <w:t>в) отклонить заявку Заказчика на продление срока действия услуги хостинга.</w:t>
      </w:r>
    </w:p>
    <w:p w14:paraId="76CF19E3"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Все указанные ограничения могут быть сняты в течение 3 (трех) рабочих дней с момента представления Заказчиком запрошенной информации.</w:t>
      </w:r>
    </w:p>
    <w:p w14:paraId="0221195F"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В случае непредставления требуемой информации в течение 30 (тридцати) календарных дней с момента направления Исполнителем первого запроса, услуги Заказчика могут быть аннулированы.</w:t>
      </w:r>
    </w:p>
    <w:p w14:paraId="4AD70763"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2.3. Заказчик и Исполнитель признают юридическую силу уведомлений и сообщений, направленных Исполнителем в адрес Заказчика на указанные им Заявке на оказание услуг адреса электронной почты. Такие уведомления и сообщения приравниваются к сообщениям и уведомлениям, исполненным в простой письменной форме, направляемым Исполнителем на почтовые адреса Заказчика. Исполнитель и Заказчик, в случае возникновения каких-либо разногласий по фактам отправления, получения сообщений, времени их направления и содержания, договорились считать свидетельства архивной службы Исполнителя достоверными и окончательными для разрешения разногласий между указанными лицами.</w:t>
      </w:r>
    </w:p>
    <w:p w14:paraId="36432B72"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2.4. Заказчик согласен с тем, что его могут затрагивать последствия действий, предпринятых Исполнителем для предотвращения негативных последствий деятельности третьих лиц, нарушающих функционирование системы оказания услуг Исполнителя. При этом Исполнитель в своих действиях гарантирует Заказчику минимизацию таких негативных последствий.</w:t>
      </w:r>
    </w:p>
    <w:p w14:paraId="49E69406"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2.5. Заказ услуги хостинга является согласием Заказчика оплатить услугу по ценам, действующим на день начала исполнения заказа.</w:t>
      </w:r>
    </w:p>
    <w:p w14:paraId="2DC97B54" w14:textId="595EE625"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 xml:space="preserve">2.6. Услуга хостинга считается оказанной Заказчику после настройки </w:t>
      </w:r>
      <w:r w:rsidR="002408A1">
        <w:rPr>
          <w:rFonts w:ascii="Verdana" w:hAnsi="Verdana"/>
          <w:sz w:val="16"/>
          <w:szCs w:val="16"/>
        </w:rPr>
        <w:t xml:space="preserve">Исполнителем </w:t>
      </w:r>
      <w:proofErr w:type="gramStart"/>
      <w:r>
        <w:rPr>
          <w:rFonts w:ascii="Verdana" w:hAnsi="Verdana"/>
          <w:sz w:val="16"/>
          <w:szCs w:val="16"/>
        </w:rPr>
        <w:t>ресурсов  на</w:t>
      </w:r>
      <w:proofErr w:type="gramEnd"/>
      <w:r>
        <w:rPr>
          <w:rFonts w:ascii="Verdana" w:hAnsi="Verdana"/>
          <w:sz w:val="16"/>
          <w:szCs w:val="16"/>
        </w:rPr>
        <w:t xml:space="preserve"> работу в качестве виртуального веб-сервера и/или виртуального почтового сервера Заказчика, в соответствии с выбранными Заказчиком параметрами услуги.</w:t>
      </w:r>
    </w:p>
    <w:p w14:paraId="258D147E" w14:textId="5174CDC2"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 xml:space="preserve">2.7. По факту оказания услуги Исполнитель направляет Заказчику </w:t>
      </w:r>
      <w:r w:rsidR="00A16294" w:rsidRPr="00522779">
        <w:rPr>
          <w:rFonts w:ascii="Verdana" w:hAnsi="Verdana"/>
          <w:sz w:val="16"/>
          <w:szCs w:val="16"/>
        </w:rPr>
        <w:t>УПД посредством электронного документооборота или</w:t>
      </w:r>
      <w:r w:rsidR="00A16294">
        <w:rPr>
          <w:rFonts w:ascii="Verdana" w:hAnsi="Verdana"/>
          <w:sz w:val="16"/>
          <w:szCs w:val="16"/>
        </w:rPr>
        <w:t xml:space="preserve"> </w:t>
      </w:r>
      <w:r>
        <w:rPr>
          <w:rFonts w:ascii="Verdana" w:hAnsi="Verdana"/>
          <w:sz w:val="16"/>
          <w:szCs w:val="16"/>
        </w:rPr>
        <w:t>на адрес, указанный в Заявке на оказание услуг.  Если мотивированные возражения от Заказчика, изложенные им в письменной форме и направленные почтовой связью с уведомлением, не поступили в адрес Исполнителя в течение 2</w:t>
      </w:r>
      <w:r w:rsidR="004D649F">
        <w:rPr>
          <w:rFonts w:ascii="Verdana" w:hAnsi="Verdana"/>
          <w:sz w:val="16"/>
          <w:szCs w:val="16"/>
        </w:rPr>
        <w:t>5</w:t>
      </w:r>
      <w:r>
        <w:rPr>
          <w:rFonts w:ascii="Verdana" w:hAnsi="Verdana"/>
          <w:sz w:val="16"/>
          <w:szCs w:val="16"/>
        </w:rPr>
        <w:t xml:space="preserve"> (двадцати</w:t>
      </w:r>
      <w:r w:rsidR="004D649F">
        <w:rPr>
          <w:rFonts w:ascii="Verdana" w:hAnsi="Verdana"/>
          <w:sz w:val="16"/>
          <w:szCs w:val="16"/>
        </w:rPr>
        <w:t xml:space="preserve"> пяти</w:t>
      </w:r>
      <w:r>
        <w:rPr>
          <w:rFonts w:ascii="Verdana" w:hAnsi="Verdana"/>
          <w:sz w:val="16"/>
          <w:szCs w:val="16"/>
        </w:rPr>
        <w:t>) рабочих дней со дня направления Исполнителем указанного выше электронного письма, услуга, оказанная Заказчику Исполнителем, считается принятой Заказчиком.</w:t>
      </w:r>
    </w:p>
    <w:p w14:paraId="3057EA7C" w14:textId="695C7B45"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 xml:space="preserve">2.8. Описание тарифов на услугу хостинга и сервисов, входящих в услугу хостинга, опубликовано на веб-сервере Исполнителя по адресу </w:t>
      </w:r>
      <w:hyperlink r:id="rId8" w:anchor="documents" w:history="1">
        <w:r w:rsidR="00A16294" w:rsidRPr="00692E2F">
          <w:rPr>
            <w:rStyle w:val="a3"/>
            <w:rFonts w:ascii="Verdana" w:hAnsi="Verdana"/>
            <w:sz w:val="16"/>
            <w:szCs w:val="16"/>
          </w:rPr>
          <w:t>https://r52.ru/drugie-uslugi/khosting-i-domeny/#documents</w:t>
        </w:r>
      </w:hyperlink>
    </w:p>
    <w:p w14:paraId="37CB602D"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2.9. Исполнитель оказывает Заказчику услуги только при наличии технической возможности оказания услуг. Исполнитель не несет ответственности за некачественное оказание услуг, связанное с обстоятельствами, находящимися вне зоны компетенции, влияния и контроля Исполнителя, в том числе за качество соединения с сетью Интернет, зависящее от качества функционирования сетей других провайдеров, политики обмена трафиком между провайдерами, функционирования оборудования и программного обеспечения Заказчика. Исполнитель несет ответственность перед Заказчиком за неоказание или некачественное оказание услуг только по вине Исполнителя.</w:t>
      </w:r>
    </w:p>
    <w:p w14:paraId="103582FB"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2.10. Исполнитель не несет ответственности перед Заказчиком за упущенную выгоду и другие косвенные убытки, понесенные Заказчиком вследствие неоказания или некачественного оказания Исполнителем услуг. При наличии документально подтвержденного прямого ущерба, понесенного Заказчиком, размер ответственности Исполнителя определяется размером причиненного Заказчику ущерба, но не может превышать стоимости услуг, оказанных Исполнителем Заказчику за период причинения ущерба.</w:t>
      </w:r>
    </w:p>
    <w:p w14:paraId="6FEE887C" w14:textId="77777777" w:rsidR="00E06899" w:rsidRDefault="00E06899" w:rsidP="000626C3">
      <w:pPr>
        <w:pStyle w:val="a4"/>
        <w:shd w:val="clear" w:color="auto" w:fill="FFFFFF"/>
        <w:spacing w:before="0" w:beforeAutospacing="0" w:after="0" w:afterAutospacing="0"/>
        <w:jc w:val="both"/>
        <w:rPr>
          <w:rFonts w:ascii="Verdana" w:hAnsi="Verdana"/>
          <w:sz w:val="16"/>
          <w:szCs w:val="16"/>
        </w:rPr>
      </w:pPr>
      <w:bookmarkStart w:id="2" w:name="n3"/>
      <w:bookmarkEnd w:id="2"/>
      <w:r>
        <w:rPr>
          <w:rFonts w:ascii="Verdana" w:hAnsi="Verdana"/>
          <w:b/>
          <w:bCs/>
          <w:sz w:val="16"/>
          <w:szCs w:val="16"/>
        </w:rPr>
        <w:t>3. Заказ услуги хостинга. Исполнение заказа.</w:t>
      </w:r>
    </w:p>
    <w:p w14:paraId="2CF6EAD1"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3.1. Заказ услуги хостинга</w:t>
      </w:r>
    </w:p>
    <w:p w14:paraId="3165DF52" w14:textId="4BF2908F" w:rsidR="00A16294"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3.1.1. Заказ услуги осуществляется Заказчиком путем направления Исполнителю Заявки на оказание услуг хостинга по форме, установленной И</w:t>
      </w:r>
      <w:r>
        <w:rPr>
          <w:rFonts w:ascii="Verdana" w:hAnsi="Verdana"/>
          <w:sz w:val="16"/>
          <w:szCs w:val="16"/>
          <w:lang w:val="en-US"/>
        </w:rPr>
        <w:t>c</w:t>
      </w:r>
      <w:proofErr w:type="spellStart"/>
      <w:r>
        <w:rPr>
          <w:rFonts w:ascii="Verdana" w:hAnsi="Verdana"/>
          <w:sz w:val="16"/>
          <w:szCs w:val="16"/>
        </w:rPr>
        <w:t>полнителем</w:t>
      </w:r>
      <w:proofErr w:type="spellEnd"/>
      <w:r>
        <w:rPr>
          <w:rFonts w:ascii="Verdana" w:hAnsi="Verdana"/>
          <w:sz w:val="16"/>
          <w:szCs w:val="16"/>
        </w:rPr>
        <w:t xml:space="preserve"> и доступной для скачивания по адресу </w:t>
      </w:r>
      <w:hyperlink r:id="rId9" w:anchor="documents" w:history="1">
        <w:r w:rsidR="00A16294" w:rsidRPr="00692E2F">
          <w:rPr>
            <w:rStyle w:val="a3"/>
            <w:rFonts w:ascii="Verdana" w:hAnsi="Verdana"/>
            <w:sz w:val="16"/>
            <w:szCs w:val="16"/>
          </w:rPr>
          <w:t>https://r52.ru/drugie-uslugi/khosting-i-domeny/#documents</w:t>
        </w:r>
      </w:hyperlink>
    </w:p>
    <w:p w14:paraId="37D2C2E4" w14:textId="7E94E6C4"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3.1.2. При формировании заказа на услугу Заказчик самостоятельно выбирает виды услуг и тарифы.</w:t>
      </w:r>
    </w:p>
    <w:p w14:paraId="2B8B85DD"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3.1.3. При заказе услуги хостинга Заказчик вправе использовать домены, управление которыми не будет осуществляться Исполнителем. В этом случае Заказчик несет полную ответственность за работоспособность данных доменных имен. Услуга хостинга будет предоставлена Исполнителем и будет считаться оказанной независимо от работоспособности указанных Заказчиком доменов.</w:t>
      </w:r>
    </w:p>
    <w:p w14:paraId="229B2B61"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 xml:space="preserve">3.1.4. Если услуга хостинга заказана вместе с услугой регистрации доменного имени (в одном заказе), </w:t>
      </w:r>
      <w:proofErr w:type="gramStart"/>
      <w:r>
        <w:rPr>
          <w:rFonts w:ascii="Verdana" w:hAnsi="Verdana"/>
          <w:sz w:val="16"/>
          <w:szCs w:val="16"/>
        </w:rPr>
        <w:t>то в случае если</w:t>
      </w:r>
      <w:proofErr w:type="gramEnd"/>
      <w:r>
        <w:rPr>
          <w:rFonts w:ascii="Verdana" w:hAnsi="Verdana"/>
          <w:sz w:val="16"/>
          <w:szCs w:val="16"/>
        </w:rPr>
        <w:t xml:space="preserve"> доменное имя не будет зарегистрировано по причинам, не зависящим от Исполнителя, услуга хостинга будет предоставлена Заказчику и будет считаться оказанной вне зависимости от результата регистрации доменного имени.</w:t>
      </w:r>
    </w:p>
    <w:p w14:paraId="35DBF5A4"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lastRenderedPageBreak/>
        <w:t xml:space="preserve">3.1.5. Заказчик может аннулировать (отменить) заказ на услугу хостинга путем направления Исполнителю уведомления письмом с уведомлением или передачей данного </w:t>
      </w:r>
      <w:proofErr w:type="gramStart"/>
      <w:r>
        <w:rPr>
          <w:rFonts w:ascii="Verdana" w:hAnsi="Verdana"/>
          <w:sz w:val="16"/>
          <w:szCs w:val="16"/>
        </w:rPr>
        <w:t>уведомления  уполномоченному</w:t>
      </w:r>
      <w:proofErr w:type="gramEnd"/>
      <w:r>
        <w:rPr>
          <w:rFonts w:ascii="Verdana" w:hAnsi="Verdana"/>
          <w:sz w:val="16"/>
          <w:szCs w:val="16"/>
        </w:rPr>
        <w:t xml:space="preserve"> представителю Исполнителя с обязательной регистрацией Исполнителем входящего письма до начала исполнения заказа.</w:t>
      </w:r>
    </w:p>
    <w:p w14:paraId="526B6068"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3.2. Исполнение заказа</w:t>
      </w:r>
    </w:p>
    <w:p w14:paraId="7C5E48B9"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 xml:space="preserve">3.2.1. Заказ считается готовым к исполнению и начинает исполняться при наличии у Заказчика денежной суммы на личном счете Договора, достаточной </w:t>
      </w:r>
      <w:proofErr w:type="gramStart"/>
      <w:r>
        <w:rPr>
          <w:rFonts w:ascii="Verdana" w:hAnsi="Verdana"/>
          <w:sz w:val="16"/>
          <w:szCs w:val="16"/>
        </w:rPr>
        <w:t>для  оказания</w:t>
      </w:r>
      <w:proofErr w:type="gramEnd"/>
      <w:r>
        <w:rPr>
          <w:rFonts w:ascii="Verdana" w:hAnsi="Verdana"/>
          <w:sz w:val="16"/>
          <w:szCs w:val="16"/>
        </w:rPr>
        <w:t xml:space="preserve"> услуг (всех или части), указанных  в Заявке на оказание услуг. При этом Исполнитель самостоятельно определяет приоритетность оказания услуг. </w:t>
      </w:r>
    </w:p>
    <w:p w14:paraId="4818E455"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3.2.2. Исполнение заказов на продление действия услуг является более приоритетным по отношению к исполнению заказов на оказание новых услуг.</w:t>
      </w:r>
    </w:p>
    <w:p w14:paraId="7DFC65EB" w14:textId="77777777" w:rsidR="00E06899" w:rsidRDefault="00E06899" w:rsidP="000626C3">
      <w:pPr>
        <w:pStyle w:val="a4"/>
        <w:shd w:val="clear" w:color="auto" w:fill="FFFFFF"/>
        <w:spacing w:before="0" w:beforeAutospacing="0" w:after="0" w:afterAutospacing="0"/>
        <w:jc w:val="both"/>
        <w:rPr>
          <w:rFonts w:ascii="Verdana" w:hAnsi="Verdana"/>
          <w:bCs/>
          <w:sz w:val="16"/>
          <w:szCs w:val="16"/>
        </w:rPr>
      </w:pPr>
      <w:r>
        <w:rPr>
          <w:rFonts w:ascii="Verdana" w:hAnsi="Verdana"/>
          <w:bCs/>
          <w:sz w:val="16"/>
          <w:szCs w:val="16"/>
        </w:rPr>
        <w:t>3.2.3. Настройки, устанавливаемые Исполнителем при оказании услуги хостинга</w:t>
      </w:r>
    </w:p>
    <w:p w14:paraId="56DEEECB" w14:textId="77777777" w:rsidR="00E06899" w:rsidRDefault="00E06899" w:rsidP="000626C3">
      <w:pPr>
        <w:pStyle w:val="a4"/>
        <w:shd w:val="clear" w:color="auto" w:fill="FFFFFF"/>
        <w:spacing w:before="0" w:beforeAutospacing="0" w:after="0" w:afterAutospacing="0"/>
        <w:jc w:val="both"/>
        <w:rPr>
          <w:rFonts w:ascii="Verdana" w:hAnsi="Verdana"/>
          <w:sz w:val="16"/>
          <w:szCs w:val="16"/>
        </w:rPr>
      </w:pPr>
    </w:p>
    <w:p w14:paraId="417BB67D"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3.2.3.1. При оказании услуги Исполнитель устанавливает диапазон допустимых параметров настроек виртуального почтового сервера Заказчика (в частности, максимальное количество адресатов сообщения, количество получаемых и отправляемых сообщений в единицу времени, количество соединений с сервером Исполнителя с одного IP-адреса одновременно) с целью препятствовать зацикливанию почты, попыткам получения несанкционированного доступа к почтовым ящикам Заказчика, массовой рассылке незапрашиваемой информации.</w:t>
      </w:r>
    </w:p>
    <w:p w14:paraId="4214C3F5"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3.2.3.2. При оказании услуги хостинга Исполнитель устанавливает следующие настройки:</w:t>
      </w:r>
    </w:p>
    <w:p w14:paraId="31AE7315"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 xml:space="preserve">а) устанавливает определенный тарифом объем дискового пространства на суммарно его не превышающие объемы дискового пространства под различную информацию, предусмотренную входящими в тариф сервисами, в том числе, электронную почту, базы данных, веб-сайты, включая файлы учета обращений пользователей Интернета к ресурсам Заказчика.  </w:t>
      </w:r>
    </w:p>
    <w:p w14:paraId="0C81C7BF"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 xml:space="preserve">б) настраивает антивирусный и антиспам фильтр почтового сервера Заказчика таким образом, чтобы письма, опознанные как спам и/или содержащие вирус, сообщениях, удалялись. При этом Заказчик понимает, что Исполнитель не может гарантировать распознавание </w:t>
      </w:r>
      <w:proofErr w:type="gramStart"/>
      <w:r>
        <w:rPr>
          <w:rFonts w:ascii="Verdana" w:hAnsi="Verdana"/>
          <w:sz w:val="16"/>
          <w:szCs w:val="16"/>
        </w:rPr>
        <w:t>и  удаление</w:t>
      </w:r>
      <w:proofErr w:type="gramEnd"/>
      <w:r>
        <w:rPr>
          <w:rFonts w:ascii="Verdana" w:hAnsi="Verdana"/>
          <w:sz w:val="16"/>
          <w:szCs w:val="16"/>
        </w:rPr>
        <w:t xml:space="preserve"> всех писем, содержащих спам или вирусы. Заказчик берет на себя всю ответственность за возможный ущерб </w:t>
      </w:r>
      <w:proofErr w:type="gramStart"/>
      <w:r>
        <w:rPr>
          <w:rFonts w:ascii="Verdana" w:hAnsi="Verdana"/>
          <w:sz w:val="16"/>
          <w:szCs w:val="16"/>
        </w:rPr>
        <w:t>при получение</w:t>
      </w:r>
      <w:proofErr w:type="gramEnd"/>
      <w:r>
        <w:rPr>
          <w:rFonts w:ascii="Verdana" w:hAnsi="Verdana"/>
          <w:sz w:val="16"/>
          <w:szCs w:val="16"/>
        </w:rPr>
        <w:t xml:space="preserve"> или от правки такого рода писем. </w:t>
      </w:r>
    </w:p>
    <w:p w14:paraId="69D89911" w14:textId="77777777" w:rsidR="00E06899" w:rsidRDefault="00E06899" w:rsidP="000626C3">
      <w:pPr>
        <w:pStyle w:val="a4"/>
        <w:shd w:val="clear" w:color="auto" w:fill="FFFFFF"/>
        <w:spacing w:before="0" w:beforeAutospacing="0" w:after="0" w:afterAutospacing="0"/>
        <w:jc w:val="both"/>
        <w:rPr>
          <w:rFonts w:ascii="Verdana" w:hAnsi="Verdana"/>
          <w:sz w:val="16"/>
          <w:szCs w:val="16"/>
        </w:rPr>
      </w:pPr>
      <w:bookmarkStart w:id="3" w:name="n4"/>
      <w:bookmarkEnd w:id="3"/>
      <w:r>
        <w:rPr>
          <w:rFonts w:ascii="Verdana" w:hAnsi="Verdana"/>
          <w:b/>
          <w:bCs/>
          <w:sz w:val="16"/>
          <w:szCs w:val="16"/>
        </w:rPr>
        <w:t>4. Доступ Заказчика к сервисам услуги хостинга</w:t>
      </w:r>
    </w:p>
    <w:p w14:paraId="3575013C"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4.1. После оказания услуги хостинга и при указании в Заявке на оказание услуг соответствующего запроса Исполнитель предоставляет Заказчику доступ к управлению виртуальным почтовым сервером и виртуальным веб-сервером (имена, адреса и пароли для доступа).</w:t>
      </w:r>
    </w:p>
    <w:p w14:paraId="64BD2F64" w14:textId="07959DBF"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 xml:space="preserve">4.2. Заказчик вправе выключить услугу хостинга до окончания срока ее действия, при этом Исполнитель производит полную блокировку услуги хостинга в соответствии с п. 8.1. настоящего Регламента. При выключении Заказчиком услуги хостинга срок действия услуги не изменяется, денежные средства не возвращаются. Выключение услуги производится Заказчиком путем направления простой письменной заявки письмом с уведомлением на почтовый адрес Исполнителя. </w:t>
      </w:r>
    </w:p>
    <w:p w14:paraId="48CFEBF0" w14:textId="77777777" w:rsidR="00E06899" w:rsidRDefault="00E06899" w:rsidP="000626C3">
      <w:pPr>
        <w:pStyle w:val="a4"/>
        <w:shd w:val="clear" w:color="auto" w:fill="FFFFFF"/>
        <w:spacing w:before="0" w:beforeAutospacing="0" w:after="0" w:afterAutospacing="0"/>
        <w:jc w:val="both"/>
        <w:rPr>
          <w:rFonts w:ascii="Verdana" w:hAnsi="Verdana"/>
          <w:sz w:val="16"/>
          <w:szCs w:val="16"/>
        </w:rPr>
      </w:pPr>
      <w:bookmarkStart w:id="4" w:name="n5"/>
      <w:bookmarkEnd w:id="4"/>
      <w:r>
        <w:rPr>
          <w:rFonts w:ascii="Verdana" w:hAnsi="Verdana"/>
          <w:b/>
          <w:bCs/>
          <w:sz w:val="16"/>
          <w:szCs w:val="16"/>
        </w:rPr>
        <w:t>5. Продление действия услуги хостинга</w:t>
      </w:r>
    </w:p>
    <w:p w14:paraId="6B9B4381"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5.1. Отсутствие отказа Заказчика от продления действия услуги хостинга подтверждает его согласие на продление и списание денежных средств за продление с личного счета Договора. Списание денежных средств с личного счета Договора производится в соответствии с п.7 настоящего Регламента.</w:t>
      </w:r>
    </w:p>
    <w:p w14:paraId="3E79AC97"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5.2. Отказаться от продления действия услуги хостинга Заказчик может в любое время до момента списания денежных средств за продление. Отказ от продления осуществляется путем направления простой письменной заявки письмом с уведомлением на почтовый адрес Исполнителя.  Вернуть согласие на продление Заказчик может в любое время, но не позднее чем через 30 (тридцать) календарных дней с момента окончания действия услуги.</w:t>
      </w:r>
    </w:p>
    <w:p w14:paraId="5CDEF917" w14:textId="77777777" w:rsidR="00E06899" w:rsidRDefault="00E06899" w:rsidP="000626C3">
      <w:pPr>
        <w:pStyle w:val="a4"/>
        <w:shd w:val="clear" w:color="auto" w:fill="FFFFFF"/>
        <w:spacing w:before="0" w:beforeAutospacing="0" w:after="0" w:afterAutospacing="0"/>
        <w:jc w:val="both"/>
        <w:rPr>
          <w:rFonts w:ascii="Verdana" w:hAnsi="Verdana"/>
          <w:sz w:val="16"/>
          <w:szCs w:val="16"/>
        </w:rPr>
      </w:pPr>
      <w:r>
        <w:rPr>
          <w:rFonts w:ascii="Verdana" w:hAnsi="Verdana"/>
          <w:b/>
          <w:bCs/>
          <w:sz w:val="16"/>
          <w:szCs w:val="16"/>
        </w:rPr>
        <w:t>5.3. Порядок продления действия услуги хостинга</w:t>
      </w:r>
    </w:p>
    <w:p w14:paraId="7106D832" w14:textId="77777777" w:rsidR="00E06899" w:rsidRDefault="00E06899" w:rsidP="000626C3">
      <w:pPr>
        <w:pStyle w:val="a4"/>
        <w:shd w:val="clear" w:color="auto" w:fill="FFFFFF"/>
        <w:spacing w:before="0" w:beforeAutospacing="0" w:after="0" w:afterAutospacing="0"/>
        <w:jc w:val="both"/>
        <w:rPr>
          <w:rFonts w:ascii="Verdana" w:hAnsi="Verdana"/>
          <w:sz w:val="16"/>
          <w:szCs w:val="16"/>
        </w:rPr>
      </w:pPr>
      <w:r>
        <w:rPr>
          <w:rFonts w:ascii="Verdana" w:hAnsi="Verdana"/>
          <w:sz w:val="16"/>
          <w:szCs w:val="16"/>
        </w:rPr>
        <w:t xml:space="preserve">5.3.1. Продление действия услуги хостинга производится Исполнителем при наличии денежной суммы на личном счете Договора Заказчика, достаточной для оплаты продления услуги, и при отсутствии письменного отказа Заказчика от продления. При этом Заказчик согласен с тем, что блокирование денежных средств на продление иных услуг, которыми пользуется Заказчик, производится в том порядке, в котором заканчивается срок действия услуг (денежные средства за услугу, срок действия которой заканчивается раньше, блокируются раньше). </w:t>
      </w:r>
    </w:p>
    <w:p w14:paraId="2EA0E522" w14:textId="77777777" w:rsidR="00E06899" w:rsidRDefault="00E06899" w:rsidP="000626C3">
      <w:pPr>
        <w:pStyle w:val="a4"/>
        <w:shd w:val="clear" w:color="auto" w:fill="FFFFFF"/>
        <w:spacing w:before="0" w:beforeAutospacing="0" w:after="0" w:afterAutospacing="0"/>
        <w:jc w:val="both"/>
        <w:rPr>
          <w:rFonts w:ascii="Verdana" w:hAnsi="Verdana"/>
          <w:sz w:val="16"/>
          <w:szCs w:val="16"/>
        </w:rPr>
      </w:pPr>
    </w:p>
    <w:p w14:paraId="6D8323A3"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5.3.2. Если действие услуги хостинга не продлено или не оплачено Заказчиком, то после окончания срока действия услуги Исполнитель производит полную блокировку услуги хостинга в соответствии с условиями п. 8.1 настоящего Регламента.</w:t>
      </w:r>
    </w:p>
    <w:p w14:paraId="5AFB1FB2"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В случае продления Заказчиком действия услуги хостинга в течение 30 (тридцати) календарных дней с момента окончания срока действия услуги Исполнитель снимает блокировку услуги в течение 1 (одного) рабочего дня с момента поступления оплаты за продление на личный счет Договора Заказчика, при условии отсутствия отказа Заказчика от продления. В таком случае срок действия услуги на следующий период исчисляется со дня продления услуги.</w:t>
      </w:r>
    </w:p>
    <w:p w14:paraId="6EFBD6B0"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5.3.3. Если действие услуги хостинга не продлено Заказчиком в течение 30 (тридцати) календарных дней с момента окончания срока действия услуги, по истечении указанного срока Исполнитель удаляет всю размещенную на ресурсах Исполнителя информацию Заказчика.</w:t>
      </w:r>
    </w:p>
    <w:p w14:paraId="4E6814C6"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lastRenderedPageBreak/>
        <w:t>5.4. Если параметры и тариф услуги хостинга на следующий период не установлены Заказчиком в заказе на продление услуги, то в случае продления действия услуги она будет оказана в соответствии с параметрами и тарифом, действовавшими на момент продления.</w:t>
      </w:r>
    </w:p>
    <w:p w14:paraId="09F1CD12"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5.5. При наличии у Заказчика заказов на продление действия нескольких услуг хостинга, такие заказы исполняются в том порядке, в котором заканчивается срок действия услуг.</w:t>
      </w:r>
    </w:p>
    <w:p w14:paraId="1C54D68D" w14:textId="77777777" w:rsidR="00E06899" w:rsidRDefault="00E06899" w:rsidP="000626C3">
      <w:pPr>
        <w:pStyle w:val="a4"/>
        <w:shd w:val="clear" w:color="auto" w:fill="FFFFFF"/>
        <w:spacing w:before="0" w:beforeAutospacing="0" w:after="0" w:afterAutospacing="0"/>
        <w:jc w:val="both"/>
        <w:rPr>
          <w:rFonts w:ascii="Verdana" w:hAnsi="Verdana"/>
          <w:sz w:val="16"/>
          <w:szCs w:val="16"/>
        </w:rPr>
      </w:pPr>
      <w:bookmarkStart w:id="5" w:name="n6"/>
      <w:bookmarkEnd w:id="5"/>
      <w:r>
        <w:rPr>
          <w:rFonts w:ascii="Verdana" w:hAnsi="Verdana"/>
          <w:b/>
          <w:bCs/>
          <w:sz w:val="16"/>
          <w:szCs w:val="16"/>
        </w:rPr>
        <w:t>6. Изменение параметров услуги хостинга</w:t>
      </w:r>
    </w:p>
    <w:p w14:paraId="7DB79CBC"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6.1. Срок действия услуги хостинга может быть изменен только при продлении действия услуги. Для его изменения Заказчику следует в любое время до продления действия услуги указать в заказе на продление иной срок действия услуги на следующий период.</w:t>
      </w:r>
    </w:p>
    <w:p w14:paraId="0804DD60"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6.2. Тариф может быть изменен как в течение срока действия услуги хостинга, так и при продлении действия услуги на следующий период.</w:t>
      </w:r>
    </w:p>
    <w:p w14:paraId="3DAD4FC4"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6.3. Смена тарифа в течение срока действия услуги хостинга</w:t>
      </w:r>
    </w:p>
    <w:p w14:paraId="3CD9EC44"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6.3.1. В течение срока действия услуги тариф может быть изменен только на тариф с большей стоимостью, при этом срок действия услуги не меняется.</w:t>
      </w:r>
    </w:p>
    <w:p w14:paraId="0F49D349"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6.3.2. Смена тарифа в течение срока действия услуги производится путем заказа услуги «Смена тарифа».</w:t>
      </w:r>
    </w:p>
    <w:p w14:paraId="1E3B3E2F"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6.3.3. Стоимость услуги «Смена тарифа» определяется по формуле:</w:t>
      </w:r>
    </w:p>
    <w:p w14:paraId="61CD606C" w14:textId="77777777" w:rsidR="00E06899" w:rsidRDefault="00E06899" w:rsidP="000626C3">
      <w:pPr>
        <w:pStyle w:val="a4"/>
        <w:shd w:val="clear" w:color="auto" w:fill="FFFFFF"/>
        <w:spacing w:before="0" w:beforeAutospacing="0" w:after="0" w:afterAutospacing="0"/>
        <w:jc w:val="both"/>
        <w:rPr>
          <w:rFonts w:ascii="Verdana" w:hAnsi="Verdana"/>
          <w:sz w:val="16"/>
          <w:szCs w:val="16"/>
        </w:rPr>
      </w:pPr>
      <w:r>
        <w:rPr>
          <w:rFonts w:ascii="Verdana" w:hAnsi="Verdana"/>
          <w:sz w:val="16"/>
          <w:szCs w:val="16"/>
        </w:rPr>
        <w:t>C=(С2-С1)/12*(Т-t)</w:t>
      </w:r>
      <w:r>
        <w:rPr>
          <w:rStyle w:val="apple-converted-space"/>
          <w:rFonts w:ascii="Verdana" w:hAnsi="Verdana"/>
          <w:sz w:val="16"/>
          <w:szCs w:val="16"/>
        </w:rPr>
        <w:t> </w:t>
      </w:r>
      <w:r>
        <w:rPr>
          <w:rFonts w:ascii="Verdana" w:hAnsi="Verdana"/>
          <w:sz w:val="16"/>
          <w:szCs w:val="16"/>
        </w:rPr>
        <w:br/>
        <w:t>где:</w:t>
      </w:r>
      <w:r>
        <w:rPr>
          <w:rStyle w:val="apple-converted-space"/>
          <w:rFonts w:ascii="Verdana" w:hAnsi="Verdana"/>
          <w:sz w:val="16"/>
          <w:szCs w:val="16"/>
        </w:rPr>
        <w:t> </w:t>
      </w:r>
      <w:r>
        <w:rPr>
          <w:rFonts w:ascii="Verdana" w:hAnsi="Verdana"/>
          <w:sz w:val="16"/>
          <w:szCs w:val="16"/>
        </w:rPr>
        <w:br/>
        <w:t>C - стоимость услуги «Смена тарифа»</w:t>
      </w:r>
      <w:r>
        <w:rPr>
          <w:rStyle w:val="apple-converted-space"/>
          <w:rFonts w:ascii="Verdana" w:hAnsi="Verdana"/>
          <w:sz w:val="16"/>
          <w:szCs w:val="16"/>
        </w:rPr>
        <w:t> </w:t>
      </w:r>
      <w:r>
        <w:rPr>
          <w:rFonts w:ascii="Verdana" w:hAnsi="Verdana"/>
          <w:sz w:val="16"/>
          <w:szCs w:val="16"/>
        </w:rPr>
        <w:br/>
        <w:t>С1 - стоимость услуги по старому тарифу на срок действия хостинга</w:t>
      </w:r>
      <w:r>
        <w:rPr>
          <w:rStyle w:val="apple-converted-space"/>
          <w:rFonts w:ascii="Verdana" w:hAnsi="Verdana"/>
          <w:sz w:val="16"/>
          <w:szCs w:val="16"/>
        </w:rPr>
        <w:t> </w:t>
      </w:r>
      <w:r>
        <w:rPr>
          <w:rFonts w:ascii="Verdana" w:hAnsi="Verdana"/>
          <w:sz w:val="16"/>
          <w:szCs w:val="16"/>
        </w:rPr>
        <w:br/>
        <w:t>С2 - стоимость услуги по новому тарифу на срок действия хостинга</w:t>
      </w:r>
      <w:r>
        <w:rPr>
          <w:rStyle w:val="apple-converted-space"/>
          <w:rFonts w:ascii="Verdana" w:hAnsi="Verdana"/>
          <w:sz w:val="16"/>
          <w:szCs w:val="16"/>
        </w:rPr>
        <w:t> </w:t>
      </w:r>
      <w:r>
        <w:rPr>
          <w:rFonts w:ascii="Verdana" w:hAnsi="Verdana"/>
          <w:sz w:val="16"/>
          <w:szCs w:val="16"/>
        </w:rPr>
        <w:br/>
        <w:t>Т - срок действия хостинга</w:t>
      </w:r>
      <w:r>
        <w:rPr>
          <w:rStyle w:val="apple-converted-space"/>
          <w:rFonts w:ascii="Verdana" w:hAnsi="Verdana"/>
          <w:sz w:val="16"/>
          <w:szCs w:val="16"/>
        </w:rPr>
        <w:t> </w:t>
      </w:r>
      <w:r>
        <w:rPr>
          <w:rFonts w:ascii="Verdana" w:hAnsi="Verdana"/>
          <w:sz w:val="16"/>
          <w:szCs w:val="16"/>
        </w:rPr>
        <w:br/>
        <w:t>t - период времени со дня оказания услуги «Смена тарифа» (включая день оказания услуги) до конца срока действия хостинга.</w:t>
      </w:r>
    </w:p>
    <w:p w14:paraId="1EF8F6CA"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6.3.4. Если при заказе услуги «Смена тарифа» на личном счете Договора Заказчика нет достаточной для оплаты услуги денежной суммы, то стоимость услуги будет пересчитываться ежедневно в соответствии с приведенной в п.6.3.3 формулой расчета, до момента, когда денежная сумма на личном счете Договора Заказчика будет достаточной для оказания услуги Заказчику, и услуга будет оказана.</w:t>
      </w:r>
    </w:p>
    <w:p w14:paraId="502057E8"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6.3.5. Заказчик может аннулировать заказ на услугу «Смена тарифа» путем уведомления Исполнителя в простой письменной форме с уведомлением до момента начала исполнения заказа.</w:t>
      </w:r>
    </w:p>
    <w:p w14:paraId="03D945CA"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6.3.6. После оказания услуги «Смена тарифа» Исполнитель автоматически устанавливает в заказе на продление действия услуги хостинга на следующий период тариф, действующий после изменения. Заказчик может установить в заказе на продление действия услуги хостинга иной тариф, в соответствии с п. 6.4. настоящего Регламента.</w:t>
      </w:r>
    </w:p>
    <w:p w14:paraId="4156F614"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6.4. Смена тарифа при продлении действия услуги хостинга на следующий период</w:t>
      </w:r>
    </w:p>
    <w:p w14:paraId="402B30BC"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 xml:space="preserve">6.4.1. Для изменения тарифа при продлении действия услуги хостинга Заказчику следует в любое время до продления срока действия услуги указать в заказе на продление услуги иной тариф на следующий период. </w:t>
      </w:r>
    </w:p>
    <w:p w14:paraId="53F98379" w14:textId="77777777" w:rsidR="00E06899" w:rsidRDefault="00E06899" w:rsidP="000626C3">
      <w:pPr>
        <w:pStyle w:val="a4"/>
        <w:shd w:val="clear" w:color="auto" w:fill="FFFFFF"/>
        <w:spacing w:before="0" w:beforeAutospacing="0" w:after="0" w:afterAutospacing="0"/>
        <w:jc w:val="both"/>
        <w:rPr>
          <w:rFonts w:ascii="Verdana" w:hAnsi="Verdana"/>
          <w:sz w:val="16"/>
          <w:szCs w:val="16"/>
        </w:rPr>
      </w:pPr>
      <w:bookmarkStart w:id="6" w:name="n7"/>
      <w:bookmarkEnd w:id="6"/>
      <w:r>
        <w:rPr>
          <w:rFonts w:ascii="Verdana" w:hAnsi="Verdana"/>
          <w:b/>
          <w:bCs/>
          <w:sz w:val="16"/>
          <w:szCs w:val="16"/>
        </w:rPr>
        <w:t>7. Оплата</w:t>
      </w:r>
    </w:p>
    <w:p w14:paraId="2635975E" w14:textId="77777777" w:rsidR="00E06899" w:rsidRDefault="00E06899" w:rsidP="000626C3">
      <w:pPr>
        <w:pStyle w:val="a4"/>
        <w:shd w:val="clear" w:color="auto" w:fill="FFFFFF"/>
        <w:jc w:val="both"/>
        <w:rPr>
          <w:rFonts w:ascii="Verdana" w:hAnsi="Verdana"/>
          <w:sz w:val="16"/>
          <w:szCs w:val="16"/>
        </w:rPr>
      </w:pPr>
      <w:r>
        <w:rPr>
          <w:rFonts w:ascii="Verdana" w:hAnsi="Verdana"/>
          <w:sz w:val="16"/>
          <w:szCs w:val="16"/>
        </w:rPr>
        <w:t>7.1. Стоимость услуг Исполнителя определена в Тарифах на оказание услуг.</w:t>
      </w:r>
    </w:p>
    <w:p w14:paraId="70FCC5E4" w14:textId="77777777" w:rsidR="00E06899" w:rsidRDefault="00E06899" w:rsidP="000626C3">
      <w:pPr>
        <w:pStyle w:val="a4"/>
        <w:shd w:val="clear" w:color="auto" w:fill="FFFFFF"/>
        <w:jc w:val="both"/>
        <w:rPr>
          <w:rFonts w:ascii="Verdana" w:hAnsi="Verdana"/>
          <w:sz w:val="16"/>
          <w:szCs w:val="16"/>
        </w:rPr>
      </w:pPr>
      <w:r>
        <w:rPr>
          <w:rFonts w:ascii="Verdana" w:hAnsi="Verdana"/>
          <w:sz w:val="16"/>
          <w:szCs w:val="16"/>
        </w:rPr>
        <w:t>7.2.  Перечисленные Заказчиком денежные средства считаются зачисленными на личный счет его Договора после того, как денежные средства поступили на расчетный счет Исполнителя, и при условии получения Исполнителем из банка подтверждающих платежных документов, идентифицирующих платеж.</w:t>
      </w:r>
    </w:p>
    <w:p w14:paraId="2C40A661" w14:textId="77777777" w:rsidR="00E06899" w:rsidRDefault="00E06899" w:rsidP="000626C3">
      <w:pPr>
        <w:pStyle w:val="a4"/>
        <w:shd w:val="clear" w:color="auto" w:fill="FFFFFF"/>
        <w:jc w:val="both"/>
        <w:rPr>
          <w:rFonts w:ascii="Verdana" w:hAnsi="Verdana"/>
          <w:sz w:val="16"/>
        </w:rPr>
      </w:pPr>
      <w:r>
        <w:rPr>
          <w:rFonts w:ascii="Verdana" w:hAnsi="Verdana"/>
          <w:sz w:val="16"/>
        </w:rPr>
        <w:t>7.3. Выставление счета для зачисления денежных средств на личный счет Договора Заказчика</w:t>
      </w:r>
    </w:p>
    <w:p w14:paraId="473B961A" w14:textId="77777777" w:rsidR="00E06899" w:rsidRDefault="00E06899" w:rsidP="000626C3">
      <w:pPr>
        <w:pStyle w:val="a4"/>
        <w:shd w:val="clear" w:color="auto" w:fill="FFFFFF"/>
        <w:jc w:val="both"/>
        <w:rPr>
          <w:rFonts w:ascii="Verdana" w:hAnsi="Verdana"/>
          <w:sz w:val="16"/>
        </w:rPr>
      </w:pPr>
      <w:r>
        <w:rPr>
          <w:rFonts w:ascii="Verdana" w:hAnsi="Verdana"/>
          <w:sz w:val="16"/>
        </w:rPr>
        <w:t xml:space="preserve">Счет на оплату формируется Исполнителем после получения Заявки Заказчика на оказание услуг. В случае продления срока действия услуги Исполнитель имеет право сформировать счет на оплату без предварительной заявки Заказчика и направить его на </w:t>
      </w:r>
      <w:proofErr w:type="gramStart"/>
      <w:r>
        <w:rPr>
          <w:rFonts w:ascii="Verdana" w:hAnsi="Verdana"/>
          <w:sz w:val="16"/>
        </w:rPr>
        <w:t>электронный  адрес</w:t>
      </w:r>
      <w:proofErr w:type="gramEnd"/>
      <w:r>
        <w:rPr>
          <w:rFonts w:ascii="Verdana" w:hAnsi="Verdana"/>
          <w:sz w:val="16"/>
        </w:rPr>
        <w:t xml:space="preserve">  Заказчика.  Оплата счета означает согласие Заказчика на оказание услуги согласно параметрам (срок оказания, тариф, технические настройки), действовавшим на момент окончания срока действия услуги.</w:t>
      </w:r>
    </w:p>
    <w:p w14:paraId="53FA4C7E" w14:textId="77777777" w:rsidR="00E06899" w:rsidRDefault="00E06899" w:rsidP="000626C3">
      <w:pPr>
        <w:pStyle w:val="a4"/>
        <w:shd w:val="clear" w:color="auto" w:fill="FFFFFF"/>
        <w:jc w:val="both"/>
        <w:rPr>
          <w:rFonts w:ascii="Verdana" w:hAnsi="Verdana"/>
          <w:sz w:val="16"/>
        </w:rPr>
      </w:pPr>
      <w:r>
        <w:rPr>
          <w:rFonts w:ascii="Verdana" w:hAnsi="Verdana"/>
          <w:sz w:val="16"/>
        </w:rPr>
        <w:t>7.4. Блокирование денежных средств на личном счете Договора Заказчика для продления действия услуги хостинга производится не ранее чем за 8 (восемь) календарных дней до окончания срока действия услуги в случае отсутствия отказа Заказчика от продления. Списание денежных средств с личного счета Договора Заказчика за продление срока действия услуги хостинга производится не ранее чем за 1 (один) календарный день до окончания срока действия услуги в случае отсутствия отказа Заказчика от продления.</w:t>
      </w:r>
    </w:p>
    <w:p w14:paraId="445570F0" w14:textId="77777777" w:rsidR="00E06899" w:rsidRDefault="00E06899" w:rsidP="000626C3">
      <w:pPr>
        <w:pStyle w:val="a4"/>
        <w:shd w:val="clear" w:color="auto" w:fill="FFFFFF"/>
        <w:jc w:val="both"/>
        <w:rPr>
          <w:bCs/>
        </w:rPr>
      </w:pPr>
      <w:r>
        <w:rPr>
          <w:rFonts w:ascii="Verdana" w:hAnsi="Verdana"/>
          <w:sz w:val="16"/>
        </w:rPr>
        <w:t xml:space="preserve">7.5. Возврат остатка неиспользованных средств Заказчика производится при расторжении Договора, безналичным перечислением на расчетный счет Заказчика в любом банке-резиденте РФ. Исполнитель </w:t>
      </w:r>
      <w:r>
        <w:rPr>
          <w:rFonts w:ascii="Verdana" w:hAnsi="Verdana"/>
          <w:sz w:val="16"/>
        </w:rPr>
        <w:lastRenderedPageBreak/>
        <w:t>осуществляет действия, необходимые для осуществления возврата, в срок не позднее 10 (десяти) рабочих дней со дня предоставления Заказчиком письменного</w:t>
      </w:r>
      <w:r>
        <w:rPr>
          <w:rFonts w:ascii="Verdana" w:hAnsi="Verdana"/>
          <w:bCs/>
          <w:sz w:val="16"/>
        </w:rPr>
        <w:t xml:space="preserve"> заявления с указанием полных реквизитов получателя.</w:t>
      </w:r>
    </w:p>
    <w:p w14:paraId="1CDA87FF" w14:textId="77777777" w:rsidR="00E06899" w:rsidRDefault="00E06899" w:rsidP="000626C3">
      <w:pPr>
        <w:pStyle w:val="a4"/>
        <w:shd w:val="clear" w:color="auto" w:fill="FFFFFF"/>
        <w:jc w:val="both"/>
        <w:rPr>
          <w:rFonts w:ascii="Verdana" w:hAnsi="Verdana"/>
          <w:sz w:val="16"/>
          <w:szCs w:val="16"/>
        </w:rPr>
      </w:pPr>
      <w:r>
        <w:rPr>
          <w:rFonts w:ascii="Verdana" w:hAnsi="Verdana"/>
          <w:sz w:val="16"/>
          <w:szCs w:val="16"/>
        </w:rPr>
        <w:t>7.6. В случае аннулирования услуги хостинга до окончания срока ее действия, оплаченные Заказчиком за услугу денежные средства не возвращаются.</w:t>
      </w:r>
    </w:p>
    <w:p w14:paraId="06A00F31" w14:textId="77777777" w:rsidR="00E06899" w:rsidRDefault="00E06899" w:rsidP="000626C3">
      <w:pPr>
        <w:pStyle w:val="a4"/>
        <w:shd w:val="clear" w:color="auto" w:fill="FFFFFF"/>
        <w:jc w:val="both"/>
        <w:rPr>
          <w:rFonts w:ascii="Verdana" w:hAnsi="Verdana"/>
          <w:sz w:val="16"/>
          <w:szCs w:val="16"/>
        </w:rPr>
      </w:pPr>
      <w:bookmarkStart w:id="7" w:name="n8"/>
      <w:bookmarkEnd w:id="7"/>
      <w:r>
        <w:rPr>
          <w:rFonts w:ascii="Verdana" w:hAnsi="Verdana"/>
          <w:b/>
          <w:bCs/>
          <w:sz w:val="16"/>
          <w:szCs w:val="16"/>
        </w:rPr>
        <w:t>8. Особые условия предоставления услуги хостинга</w:t>
      </w:r>
    </w:p>
    <w:p w14:paraId="45737E34" w14:textId="77777777" w:rsidR="00E06899" w:rsidRDefault="00E06899" w:rsidP="000626C3">
      <w:pPr>
        <w:pStyle w:val="a4"/>
        <w:shd w:val="clear" w:color="auto" w:fill="FFFFFF"/>
        <w:jc w:val="both"/>
        <w:rPr>
          <w:rStyle w:val="apple-converted-space"/>
        </w:rPr>
      </w:pPr>
      <w:r>
        <w:rPr>
          <w:rStyle w:val="apple-converted-space"/>
          <w:rFonts w:ascii="Verdana" w:hAnsi="Verdana"/>
          <w:sz w:val="16"/>
        </w:rPr>
        <w:t>8.1. В случаях нарушения Заказчиком обязательств, установленных для него настоящим Регламентом, иных предусмотренных Регламентом случаях, Исполнитель вправе произвести полную или частичную блокировку услуги, о чем Заказчик уведомляется по указанным в Заявке на оказание услуг адресам электронной почты. При блокировке услуги хостинга срок действия услуги не изменяется, денежные средства Заказчику не возвращаются. При этом Исполнитель самостоятельно квалифицирует действия, совершаемые Пользователем как подпадающие или не подпадающие под действие изложенных настоящем документе требований.</w:t>
      </w:r>
    </w:p>
    <w:p w14:paraId="7ABD5B97" w14:textId="77777777" w:rsidR="00E06899" w:rsidRDefault="00E06899" w:rsidP="000626C3">
      <w:pPr>
        <w:pStyle w:val="a4"/>
        <w:shd w:val="clear" w:color="auto" w:fill="FFFFFF"/>
        <w:jc w:val="both"/>
        <w:rPr>
          <w:rStyle w:val="apple-converted-space"/>
          <w:rFonts w:ascii="Verdana" w:hAnsi="Verdana"/>
          <w:sz w:val="16"/>
        </w:rPr>
      </w:pPr>
      <w:r>
        <w:rPr>
          <w:rStyle w:val="apple-converted-space"/>
          <w:rFonts w:ascii="Verdana" w:hAnsi="Verdana"/>
          <w:sz w:val="16"/>
        </w:rPr>
        <w:t>Под блокировкой услуги хостинга понимается полное или частичное прекращение доступа Заказчика к виртуальному веб-серверу с возможным перенаправлением запросов от посетителей веб-</w:t>
      </w:r>
      <w:proofErr w:type="gramStart"/>
      <w:r>
        <w:rPr>
          <w:rStyle w:val="apple-converted-space"/>
          <w:rFonts w:ascii="Verdana" w:hAnsi="Verdana"/>
          <w:sz w:val="16"/>
        </w:rPr>
        <w:t>сайтов  Заказчика</w:t>
      </w:r>
      <w:proofErr w:type="gramEnd"/>
      <w:r>
        <w:rPr>
          <w:rStyle w:val="apple-converted-space"/>
          <w:rFonts w:ascii="Verdana" w:hAnsi="Verdana"/>
          <w:sz w:val="16"/>
        </w:rPr>
        <w:t xml:space="preserve"> на служебную веб-страницу Исполнителя, содержащую соответствующую информацию, полное или частичное прекращение доступа Заказчика к виртуальному почтовому серверу, иным сервисам и ресурсам, предоставленным Заказчику в рамках услуги хостинга.</w:t>
      </w:r>
    </w:p>
    <w:p w14:paraId="4D6FB3BB" w14:textId="77777777" w:rsidR="00E06899" w:rsidRDefault="00E06899" w:rsidP="000626C3">
      <w:pPr>
        <w:pStyle w:val="a4"/>
        <w:shd w:val="clear" w:color="auto" w:fill="FFFFFF"/>
        <w:jc w:val="both"/>
        <w:rPr>
          <w:rStyle w:val="apple-converted-space"/>
          <w:rFonts w:ascii="Verdana" w:hAnsi="Verdana"/>
          <w:sz w:val="16"/>
        </w:rPr>
      </w:pPr>
      <w:r>
        <w:rPr>
          <w:rStyle w:val="apple-converted-space"/>
          <w:rFonts w:ascii="Verdana" w:hAnsi="Verdana"/>
          <w:sz w:val="16"/>
        </w:rPr>
        <w:t>8.2. Блокирование доступа к сервисам услуги хостинга в случае превышения ресурсами Заказчика количества ресурсов, предусмотренных тарифом</w:t>
      </w:r>
    </w:p>
    <w:p w14:paraId="514EDAC9" w14:textId="77777777" w:rsidR="00E06899" w:rsidRDefault="00E06899" w:rsidP="000626C3">
      <w:pPr>
        <w:pStyle w:val="a4"/>
        <w:shd w:val="clear" w:color="auto" w:fill="FFFFFF"/>
        <w:spacing w:before="0" w:beforeAutospacing="0" w:after="150" w:afterAutospacing="0"/>
        <w:jc w:val="both"/>
        <w:rPr>
          <w:szCs w:val="16"/>
        </w:rPr>
      </w:pPr>
      <w:r>
        <w:rPr>
          <w:rFonts w:ascii="Verdana" w:hAnsi="Verdana"/>
          <w:sz w:val="16"/>
          <w:szCs w:val="16"/>
        </w:rPr>
        <w:t>8.2.1. При достижении электронными почтовыми сообщениями, хранящимися во всех электронных почтовых ящиках виртуального почтового сервера Заказчика, объема в 95% от объема дискового пространства, установленного для хранения электронных почтовых сообщений, или если объем предназначенного для хранения электронных почтовых сообщений свободного дискового пространства становится меньше 1 Мб, Исполнитель высылает Заказчику соответствующее уведомление на указанные в Заявке на оказание услуги адреса электронной почты. При достижении электронными почтовыми сообщениями Заказчика объема в 100% от установленного, Исполнитель блокирует Заказчику возможность приема и отправки сообщений и высылает соответствующее уведомление на указанные в Договоре адреса электронной почты. Получение Заказчиком такого уведомления не гарантируется, если в качестве контактных Заказчиком указаны адреса, поддерживаемые им в рамках услуги хостинга. Блокировка снимается Исполнителем в течение 2 (двух) часов после того, как Заказчик приведет в соответствие выбранному тарифу количество потребляемых ресурсов.</w:t>
      </w:r>
    </w:p>
    <w:p w14:paraId="592C204B"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8.2.2. Под базой данных Заказчика понимается совокупность информации Заказчика, доступ к которой осуществляется с помощью системы управления базами данных (СУБД), предоставленной Исполнителем в рамках услуги хостинга. При достижении базами данных Заказчика объема в 95% от объема дискового пространства, установленного для хранения баз данных, Исполнитель высылает Заказчику соответствующее уведомление на указанные в Договоре адреса электронной почты. При превышении базами данных Заказчика объема в 100% от установленного, Исполнитель ограничивает возможность использования Заказчиком информации и высылает Заказчику соответствующее уведомление на указанные в Договоре адреса электронной почты. При долговременном (более 5 суток) превышении базами данных Заказчика объема в 100% от установленного, Исполнитель блокирует возможность использования Заказчиком СУБД и высылает Заказчику соответствующее уведомление на указанные в Договоре адреса электронной почты. Блокировка снимается Исполнителем в течение 2 (двух) часов после того, как Заказчик приведет в соответствие выбранному тарифу количество потребляемых ресурсов.</w:t>
      </w:r>
    </w:p>
    <w:p w14:paraId="0CDFBDD5"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8.3. Исполнитель не гарантирует отправку и получение Заказчиком электронных почтовых сообщений в следующих случаях:</w:t>
      </w:r>
    </w:p>
    <w:p w14:paraId="7E824D05"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а) почтовый сервер, где расположен почтовый ящик, на адрес которого осуществляется отправка электронного почтового сообщения Заказчика, не принимает направленное на него Исполнителем сообщение;</w:t>
      </w:r>
    </w:p>
    <w:p w14:paraId="67D1C54E"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б) не принадлежащие Исполнителю почтовые серверы на пути прохождения электронного почтового сообщения неработоспособны либо имеют неправильную настройку, препятствующую доставке сообщений или приводящую к искажению содержимого сообщений;</w:t>
      </w:r>
    </w:p>
    <w:p w14:paraId="758B315A"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в) не принадлежащие Исполнителю DNS-серверы домена, на адрес из которого осуществляется прием или отправка электронного почтового сообщения, не удовлетворяют следующим условиям:</w:t>
      </w:r>
    </w:p>
    <w:p w14:paraId="77F138BC" w14:textId="77777777" w:rsidR="00E06899" w:rsidRDefault="00E06899" w:rsidP="000626C3">
      <w:pPr>
        <w:pStyle w:val="a4"/>
        <w:shd w:val="clear" w:color="auto" w:fill="FFFFFF"/>
        <w:spacing w:before="0" w:beforeAutospacing="0" w:after="0" w:afterAutospacing="0"/>
        <w:jc w:val="both"/>
        <w:rPr>
          <w:rFonts w:ascii="Verdana" w:hAnsi="Verdana"/>
          <w:sz w:val="16"/>
          <w:szCs w:val="16"/>
        </w:rPr>
      </w:pPr>
      <w:r>
        <w:rPr>
          <w:rFonts w:ascii="Verdana" w:hAnsi="Verdana"/>
          <w:sz w:val="16"/>
          <w:szCs w:val="16"/>
        </w:rPr>
        <w:t>- подключены к Интернету;</w:t>
      </w:r>
      <w:r>
        <w:rPr>
          <w:rStyle w:val="apple-converted-space"/>
          <w:rFonts w:ascii="Verdana" w:hAnsi="Verdana"/>
          <w:sz w:val="16"/>
          <w:szCs w:val="16"/>
        </w:rPr>
        <w:t> </w:t>
      </w:r>
      <w:r>
        <w:rPr>
          <w:rFonts w:ascii="Verdana" w:hAnsi="Verdana"/>
          <w:sz w:val="16"/>
          <w:szCs w:val="16"/>
        </w:rPr>
        <w:br/>
        <w:t>- функционируют в соответствии со стандартами DNS;</w:t>
      </w:r>
      <w:r>
        <w:rPr>
          <w:rStyle w:val="apple-converted-space"/>
          <w:rFonts w:ascii="Verdana" w:hAnsi="Verdana"/>
          <w:sz w:val="16"/>
          <w:szCs w:val="16"/>
        </w:rPr>
        <w:t> </w:t>
      </w:r>
      <w:r>
        <w:rPr>
          <w:rFonts w:ascii="Verdana" w:hAnsi="Verdana"/>
          <w:sz w:val="16"/>
          <w:szCs w:val="16"/>
        </w:rPr>
        <w:br/>
        <w:t>- содержат зону с записями, необходимыми для обеспечения доставки электронных почтовых сообщений.</w:t>
      </w:r>
    </w:p>
    <w:p w14:paraId="7C1A8BFD"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br/>
        <w:t>8.4. В случае неудачи при отправке электронного почтового сообщения по независящим от Исполнителя причинам, Исполнитель осуществляет последующие попытки отправить сообщение каждые 30 (тридцать) минут в течение 3 (трех) часов, в дальнейшем - каждые 2 (два) часа. Срок хранения такого сообщения составляет не более 7 (семи) дней с момента получения его почтовым сервером Исполнителя, после чего Исполнитель уведомляет отправителя исходного письма о невозможности доставки сообщения и удаляет неотправленное сообщение.</w:t>
      </w:r>
    </w:p>
    <w:p w14:paraId="21796751"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lastRenderedPageBreak/>
        <w:t>Объем неотправленной почты Заказчика, сохраняемой на почтовом сервере Исполнителя, не может превышать 200 Мб. В случае превышения указанного объема, неотправленная почта Заказчика удаляется с почтового сервера Исполнителя без уведомления Заказчика.</w:t>
      </w:r>
    </w:p>
    <w:p w14:paraId="497D5263" w14:textId="5CCDC455"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8.5. Максимальный размер получаемого или отправляемого электронного почтового сообщения, включая сл</w:t>
      </w:r>
      <w:r w:rsidR="00646B4B">
        <w:rPr>
          <w:rFonts w:ascii="Verdana" w:hAnsi="Verdana"/>
          <w:sz w:val="16"/>
          <w:szCs w:val="16"/>
        </w:rPr>
        <w:t xml:space="preserve">ужебную информацию, составляет </w:t>
      </w:r>
      <w:r w:rsidR="002408A1">
        <w:rPr>
          <w:rFonts w:ascii="Verdana" w:hAnsi="Verdana"/>
          <w:sz w:val="16"/>
          <w:szCs w:val="16"/>
        </w:rPr>
        <w:t>1</w:t>
      </w:r>
      <w:r w:rsidR="001F2701">
        <w:rPr>
          <w:rFonts w:ascii="Verdana" w:hAnsi="Verdana"/>
          <w:sz w:val="16"/>
          <w:szCs w:val="16"/>
        </w:rPr>
        <w:t>5</w:t>
      </w:r>
      <w:r>
        <w:rPr>
          <w:rFonts w:ascii="Verdana" w:hAnsi="Verdana"/>
          <w:sz w:val="16"/>
          <w:szCs w:val="16"/>
        </w:rPr>
        <w:t xml:space="preserve"> Мб.</w:t>
      </w:r>
    </w:p>
    <w:p w14:paraId="67CE7023"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 xml:space="preserve">8.6. Исполнитель оставляет за собой право не принимать и/или не доставлять электронные сообщения, отправленные на почтовый адрес (адреса) Заказчика, если эти сообщения классифицированы Исполнителем как спам. Уведомление отправителя о недоставке таких сообщений не гарантируется. </w:t>
      </w:r>
    </w:p>
    <w:p w14:paraId="75B0D630"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8.7. При необходимости, с целью предотвращения негативных последствий деятельности третьих лиц, нарушающих функционирование системы оказания услуг Исполнителя, и/или по иным причинам, влияющим на функционирование системы и/или затрудняющих доступ к сервисам и ресурсам Исполнителя, Исполнитель вправе изменить параметры настроек оборудования.</w:t>
      </w:r>
    </w:p>
    <w:p w14:paraId="1C15E9B9"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 xml:space="preserve">8.8. Если в момент запроса страницы веб-сайта Заказчика запрашиваемая страница отсутствует, запрос от посетителя может быть перенаправлен на служебную страницу Исполнителя с целью информирования о ее недоступности, а также размещения на ней иных материалов Исполнителя или третьих лиц, не противоречащих действующему законодательству РФ и положениям настоящего Регламента. </w:t>
      </w:r>
    </w:p>
    <w:p w14:paraId="0FB42278" w14:textId="77777777" w:rsidR="00E06899" w:rsidRDefault="00E06899" w:rsidP="000626C3">
      <w:pPr>
        <w:pStyle w:val="a4"/>
        <w:shd w:val="clear" w:color="auto" w:fill="FFFFFF"/>
        <w:jc w:val="both"/>
        <w:rPr>
          <w:rFonts w:ascii="Verdana" w:hAnsi="Verdana"/>
          <w:sz w:val="16"/>
          <w:szCs w:val="16"/>
        </w:rPr>
      </w:pPr>
      <w:bookmarkStart w:id="8" w:name="n9"/>
      <w:bookmarkEnd w:id="8"/>
      <w:r>
        <w:rPr>
          <w:rFonts w:ascii="Verdana" w:hAnsi="Verdana"/>
          <w:b/>
          <w:bCs/>
          <w:sz w:val="16"/>
          <w:szCs w:val="16"/>
        </w:rPr>
        <w:t>9. Функционирование программного обеспечения</w:t>
      </w:r>
    </w:p>
    <w:p w14:paraId="0C9B1B48" w14:textId="77777777" w:rsidR="00E06899" w:rsidRDefault="00E06899" w:rsidP="000626C3">
      <w:pPr>
        <w:pStyle w:val="a4"/>
        <w:shd w:val="clear" w:color="auto" w:fill="FFFFFF"/>
        <w:jc w:val="both"/>
        <w:rPr>
          <w:rFonts w:ascii="Verdana" w:hAnsi="Verdana"/>
          <w:sz w:val="16"/>
          <w:szCs w:val="16"/>
        </w:rPr>
      </w:pPr>
      <w:r>
        <w:rPr>
          <w:rFonts w:ascii="Verdana" w:hAnsi="Verdana"/>
          <w:sz w:val="16"/>
          <w:szCs w:val="16"/>
        </w:rPr>
        <w:t>9.1. Исполнитель не гарантирует совместимость предоставленного в рамках услуги хостинга программного обеспечения с программным обеспечением, разработанным Заказчиком или третьими лицами. Такое программное обеспечение может быть установлено и эксплуатироваться Заказчиком без какой-либо гарантии со стороны Исполнителя.</w:t>
      </w:r>
    </w:p>
    <w:p w14:paraId="357249C9"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9.2. Исполнитель вправе блокировать работу установленного Заказчиком программного обеспечения в случае, если его эксплуатация приводит или может привести к нарушению положений настоящего Регламента.</w:t>
      </w:r>
    </w:p>
    <w:p w14:paraId="7C85796F"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9.3. Исполнитель не гарантирует работоспособность предоставленного в рамках услуги хостинга программного обеспечения в случае внесения в него Заказчиком несанкционированных Исполнителем изменений.</w:t>
      </w:r>
    </w:p>
    <w:p w14:paraId="27909A3A" w14:textId="77777777" w:rsidR="00E06899" w:rsidRDefault="00E06899" w:rsidP="000626C3">
      <w:pPr>
        <w:pStyle w:val="a4"/>
        <w:shd w:val="clear" w:color="auto" w:fill="FFFFFF"/>
        <w:jc w:val="both"/>
        <w:rPr>
          <w:rFonts w:ascii="Verdana" w:hAnsi="Verdana"/>
          <w:sz w:val="16"/>
          <w:szCs w:val="16"/>
        </w:rPr>
      </w:pPr>
    </w:p>
    <w:p w14:paraId="71796322" w14:textId="77777777" w:rsidR="00E06899" w:rsidRDefault="00E06899" w:rsidP="000626C3">
      <w:pPr>
        <w:pStyle w:val="a4"/>
        <w:shd w:val="clear" w:color="auto" w:fill="FFFFFF"/>
        <w:jc w:val="both"/>
        <w:rPr>
          <w:rFonts w:ascii="Verdana" w:hAnsi="Verdana"/>
          <w:sz w:val="16"/>
          <w:szCs w:val="16"/>
        </w:rPr>
      </w:pPr>
      <w:bookmarkStart w:id="9" w:name="n10"/>
      <w:bookmarkEnd w:id="9"/>
      <w:r>
        <w:rPr>
          <w:rFonts w:ascii="Verdana" w:hAnsi="Verdana"/>
          <w:b/>
          <w:bCs/>
          <w:sz w:val="16"/>
          <w:szCs w:val="16"/>
        </w:rPr>
        <w:t>10. Ограничения на распространяемую Заказчиком информацию и на порядок ее распространения</w:t>
      </w:r>
    </w:p>
    <w:p w14:paraId="58DCF4CE" w14:textId="77777777" w:rsidR="00E06899" w:rsidRDefault="00E06899" w:rsidP="000626C3">
      <w:pPr>
        <w:pStyle w:val="a4"/>
        <w:shd w:val="clear" w:color="auto" w:fill="FFFFFF"/>
        <w:jc w:val="both"/>
        <w:rPr>
          <w:rFonts w:ascii="Verdana" w:hAnsi="Verdana"/>
          <w:sz w:val="16"/>
          <w:szCs w:val="16"/>
        </w:rPr>
      </w:pPr>
      <w:r>
        <w:rPr>
          <w:rFonts w:ascii="Verdana" w:hAnsi="Verdana"/>
          <w:sz w:val="16"/>
          <w:szCs w:val="16"/>
        </w:rPr>
        <w:t xml:space="preserve">10.1. Заказчик не вправе использовать виртуальный веб-сервер и/или виртуальный почтовый сервер с целью осуществления деятельности, запрещенной законодательством РФ, в том числе, распространения и рекламирования порнографических материалов, призывов к насилию, осуществлению экстремистской деятельности, свержению власти и др., а также деятельности, противоречащей общественным интересам, принципам гуманности и морали, оскорбляющей человеческое достоинство либо религиозные чувства, и т.д. При этом Исполнитель вправе самостоятельно давать оценку деятельности Заказчика на предмет нарушения законодательства, в том числе в случаях, когда определение таких действий не закреплено нормативными актами. </w:t>
      </w:r>
    </w:p>
    <w:p w14:paraId="2FA85A94" w14:textId="77777777" w:rsidR="00E06899" w:rsidRDefault="00E06899" w:rsidP="000626C3">
      <w:pPr>
        <w:pStyle w:val="a4"/>
        <w:shd w:val="clear" w:color="auto" w:fill="FFFFFF"/>
        <w:jc w:val="both"/>
        <w:rPr>
          <w:rFonts w:ascii="Verdana" w:hAnsi="Verdana"/>
          <w:sz w:val="16"/>
          <w:szCs w:val="16"/>
        </w:rPr>
      </w:pPr>
      <w:r>
        <w:rPr>
          <w:rFonts w:ascii="Verdana" w:hAnsi="Verdana"/>
          <w:sz w:val="16"/>
          <w:szCs w:val="16"/>
        </w:rPr>
        <w:t>10.2. Ограничения на спам</w:t>
      </w:r>
    </w:p>
    <w:p w14:paraId="68A7AE23" w14:textId="77777777" w:rsidR="00E06899" w:rsidRDefault="00E06899" w:rsidP="000626C3">
      <w:pPr>
        <w:pStyle w:val="a4"/>
        <w:shd w:val="clear" w:color="auto" w:fill="FFFFFF"/>
        <w:jc w:val="both"/>
        <w:rPr>
          <w:rFonts w:ascii="Verdana" w:hAnsi="Verdana"/>
          <w:sz w:val="16"/>
          <w:szCs w:val="16"/>
        </w:rPr>
      </w:pPr>
      <w:r>
        <w:rPr>
          <w:rFonts w:ascii="Verdana" w:hAnsi="Verdana"/>
          <w:sz w:val="16"/>
          <w:szCs w:val="16"/>
        </w:rPr>
        <w:t>Заказчик не вправе использовать виртуальный почтовый сервер и/или виртуальный веб-сервер с целью распространения спама (в том числе поискового) или совершения действий, способствующих его распространению. В том числе Заказчик не вправе осуществлять любые действия из перечисленных ниже:</w:t>
      </w:r>
    </w:p>
    <w:p w14:paraId="03D074C5" w14:textId="77777777" w:rsidR="00E06899" w:rsidRDefault="00E06899" w:rsidP="000626C3">
      <w:pPr>
        <w:pStyle w:val="a4"/>
        <w:shd w:val="clear" w:color="auto" w:fill="FFFFFF"/>
        <w:jc w:val="both"/>
        <w:rPr>
          <w:rFonts w:ascii="Verdana" w:hAnsi="Verdana"/>
          <w:sz w:val="16"/>
          <w:szCs w:val="16"/>
        </w:rPr>
      </w:pPr>
      <w:r>
        <w:rPr>
          <w:rFonts w:ascii="Verdana" w:hAnsi="Verdana"/>
          <w:sz w:val="16"/>
          <w:szCs w:val="16"/>
        </w:rPr>
        <w:t>а) массовая рассылка не согласованных предварительно с получателями сообщений посредством электронной почты и других средств персонального обмена информацией; под массовой рассылкой подразумевается как рассылка множеству получателей, так и множественная рассылка одному получателю;</w:t>
      </w:r>
    </w:p>
    <w:p w14:paraId="6F1C6D4D" w14:textId="77777777" w:rsidR="00E06899" w:rsidRDefault="00E06899" w:rsidP="000626C3">
      <w:pPr>
        <w:pStyle w:val="a4"/>
        <w:shd w:val="clear" w:color="auto" w:fill="FFFFFF"/>
        <w:jc w:val="both"/>
        <w:rPr>
          <w:rFonts w:ascii="Verdana" w:hAnsi="Verdana"/>
          <w:sz w:val="16"/>
          <w:szCs w:val="16"/>
        </w:rPr>
      </w:pPr>
      <w:r>
        <w:rPr>
          <w:rFonts w:ascii="Verdana" w:hAnsi="Verdana"/>
          <w:sz w:val="16"/>
          <w:szCs w:val="16"/>
        </w:rPr>
        <w:t>б) не согласованная с получателем рассылка электронных писем и других сообщений рекламного, коммерческого или агитационного характера, а также писем, содержащих информацию, противоречащую общественным интересам, принципам гуманности и морали (в частности, слова непристойного содержания, призывы к насилию, осуществлению экстремистской деятельности, свержению власти, призывы антигуманного характера, оскорбляющие человеческое достоинство либо религиозные чувства, и т.д.);</w:t>
      </w:r>
    </w:p>
    <w:p w14:paraId="309A049B" w14:textId="77777777" w:rsidR="00E06899" w:rsidRDefault="00E06899" w:rsidP="000626C3">
      <w:pPr>
        <w:pStyle w:val="a4"/>
        <w:shd w:val="clear" w:color="auto" w:fill="FFFFFF"/>
        <w:jc w:val="both"/>
        <w:rPr>
          <w:rFonts w:ascii="Verdana" w:hAnsi="Verdana"/>
          <w:sz w:val="16"/>
          <w:szCs w:val="16"/>
        </w:rPr>
      </w:pPr>
      <w:r>
        <w:rPr>
          <w:rFonts w:ascii="Verdana" w:hAnsi="Verdana"/>
          <w:sz w:val="16"/>
          <w:szCs w:val="16"/>
        </w:rPr>
        <w:t>в) распространение баз данных адресов электронной почты или других служб доставки сообщений (за исключением случая, когда владельцы всех адресов, включенных в такую базу данных, в явном виде выразили свое согласие на включение адресов в эту базу данных и ее распространение, при этом, открытая публикация адреса таким согласием считаться не может);</w:t>
      </w:r>
    </w:p>
    <w:p w14:paraId="1FAF7BDD" w14:textId="77777777" w:rsidR="00E06899" w:rsidRDefault="00E06899" w:rsidP="000626C3">
      <w:pPr>
        <w:pStyle w:val="a4"/>
        <w:shd w:val="clear" w:color="auto" w:fill="FFFFFF"/>
        <w:jc w:val="both"/>
        <w:rPr>
          <w:rFonts w:ascii="Verdana" w:hAnsi="Verdana"/>
          <w:sz w:val="16"/>
          <w:szCs w:val="16"/>
        </w:rPr>
      </w:pPr>
      <w:r>
        <w:rPr>
          <w:rFonts w:ascii="Verdana" w:hAnsi="Verdana"/>
          <w:sz w:val="16"/>
          <w:szCs w:val="16"/>
        </w:rPr>
        <w:lastRenderedPageBreak/>
        <w:t>г) распространение программного обеспечения для технического осуществления действий, описанных в подпунктах (а, б, в) настоящего пункта;</w:t>
      </w:r>
    </w:p>
    <w:p w14:paraId="2A2F80B0" w14:textId="77777777" w:rsidR="00E06899" w:rsidRDefault="00E06899" w:rsidP="000626C3">
      <w:pPr>
        <w:pStyle w:val="a4"/>
        <w:shd w:val="clear" w:color="auto" w:fill="FFFFFF"/>
        <w:jc w:val="both"/>
        <w:rPr>
          <w:rFonts w:ascii="Verdana" w:hAnsi="Verdana"/>
          <w:sz w:val="16"/>
          <w:szCs w:val="16"/>
        </w:rPr>
      </w:pPr>
      <w:r>
        <w:rPr>
          <w:rFonts w:ascii="Verdana" w:hAnsi="Verdana"/>
          <w:sz w:val="16"/>
          <w:szCs w:val="16"/>
        </w:rPr>
        <w:t>д) рассылка сообщений, не удовлетворяющая следующим требованиям:</w:t>
      </w:r>
    </w:p>
    <w:p w14:paraId="7B68AAA3" w14:textId="77777777" w:rsidR="00E06899" w:rsidRDefault="00E06899" w:rsidP="000626C3">
      <w:pPr>
        <w:pStyle w:val="a4"/>
        <w:shd w:val="clear" w:color="auto" w:fill="FFFFFF"/>
        <w:jc w:val="both"/>
        <w:rPr>
          <w:rFonts w:ascii="Verdana" w:hAnsi="Verdana"/>
          <w:sz w:val="16"/>
          <w:szCs w:val="16"/>
        </w:rPr>
      </w:pPr>
      <w:r>
        <w:rPr>
          <w:rFonts w:ascii="Verdana" w:hAnsi="Verdana"/>
          <w:sz w:val="16"/>
          <w:szCs w:val="16"/>
        </w:rPr>
        <w:t>- электронный почтовый адрес может быть включен в список адресов для рассылки только по желанию владельца адреса;</w:t>
      </w:r>
      <w:r>
        <w:rPr>
          <w:rStyle w:val="apple-converted-space"/>
          <w:rFonts w:ascii="Verdana" w:hAnsi="Verdana"/>
          <w:sz w:val="16"/>
          <w:szCs w:val="16"/>
        </w:rPr>
        <w:t> </w:t>
      </w:r>
      <w:r>
        <w:rPr>
          <w:rFonts w:ascii="Verdana" w:hAnsi="Verdana"/>
          <w:sz w:val="16"/>
          <w:szCs w:val="16"/>
        </w:rPr>
        <w:br/>
        <w:t>- электронный почтовый адрес должен быть исключен из списка адресов для рассылки по желанию владельца адреса без каких-либо затруднений для него.</w:t>
      </w:r>
    </w:p>
    <w:p w14:paraId="79673316" w14:textId="77777777" w:rsidR="00E06899" w:rsidRDefault="00E06899" w:rsidP="000626C3">
      <w:pPr>
        <w:pStyle w:val="a4"/>
        <w:shd w:val="clear" w:color="auto" w:fill="FFFFFF"/>
        <w:jc w:val="both"/>
        <w:rPr>
          <w:rFonts w:ascii="Verdana" w:hAnsi="Verdana"/>
          <w:sz w:val="16"/>
          <w:szCs w:val="16"/>
        </w:rPr>
      </w:pPr>
      <w:r>
        <w:rPr>
          <w:rFonts w:ascii="Verdana" w:hAnsi="Verdana"/>
          <w:sz w:val="16"/>
          <w:szCs w:val="16"/>
        </w:rPr>
        <w:t>10.3. При наступлении определенных в пунктах 10.1 и 10.2 событий, Исполнитель вправе, в соответствии с п. 8.1 настоящего Регламента, произвести блокировку работы виртуального почтового сервера и/или виртуального веб-сервера Заказчика, однократно уведомив об этом Заказчика по электронной почте. Работа виртуального почтового сервера и/или виртуального веб-сервера может быть возобновлена после устранения Заказчиком причин нарушения и его обращения к Исполнителю по электронной почте.</w:t>
      </w:r>
    </w:p>
    <w:p w14:paraId="071FC736" w14:textId="77777777" w:rsidR="00E06899" w:rsidRDefault="00E06899" w:rsidP="000626C3">
      <w:pPr>
        <w:pStyle w:val="a4"/>
        <w:shd w:val="clear" w:color="auto" w:fill="FFFFFF"/>
        <w:jc w:val="both"/>
        <w:rPr>
          <w:rFonts w:ascii="Verdana" w:hAnsi="Verdana"/>
          <w:sz w:val="16"/>
          <w:szCs w:val="16"/>
        </w:rPr>
      </w:pPr>
      <w:r>
        <w:rPr>
          <w:rFonts w:ascii="Verdana" w:hAnsi="Verdana"/>
          <w:sz w:val="16"/>
          <w:szCs w:val="16"/>
        </w:rPr>
        <w:t>10.4. Исполнитель, со своей стороны, гарантирует соблюдение тайны почтовых сообщений Заказчика и не осуществляет какой-либо предварительной проверки содержания веб-сайтов, создаваемых и поддерживаемых Заказчиком однако Исполнитель вправе, после соответствующего предупреждения в адрес Заказчика, произвести блокировку услуги хостинга на срок по усмотрению Исполнителя, в случае получения претензий, жалоб от третьих лиц, права которых нарушены в результате соответствующей деятельности Заказчика.</w:t>
      </w:r>
    </w:p>
    <w:p w14:paraId="692A0B9A" w14:textId="77777777" w:rsidR="00E06899" w:rsidRDefault="00E06899" w:rsidP="000626C3">
      <w:pPr>
        <w:pStyle w:val="a4"/>
        <w:shd w:val="clear" w:color="auto" w:fill="FFFFFF"/>
        <w:jc w:val="both"/>
        <w:rPr>
          <w:rFonts w:ascii="Verdana" w:hAnsi="Verdana"/>
          <w:sz w:val="16"/>
          <w:szCs w:val="16"/>
        </w:rPr>
      </w:pPr>
      <w:r>
        <w:rPr>
          <w:rFonts w:ascii="Verdana" w:hAnsi="Verdana"/>
          <w:sz w:val="16"/>
          <w:szCs w:val="16"/>
        </w:rPr>
        <w:t>10.5. В случае очевидного, с точки зрения Исполнителя, нарушения Заказчиком законодательства РФ, оказание ему услуг может быть приостановлено без предварительного предупреждения со стороны Исполнителя.</w:t>
      </w:r>
    </w:p>
    <w:p w14:paraId="0D0BFA80" w14:textId="77777777" w:rsidR="00E06899" w:rsidRDefault="00E06899" w:rsidP="000626C3">
      <w:pPr>
        <w:pStyle w:val="a4"/>
        <w:shd w:val="clear" w:color="auto" w:fill="FFFFFF"/>
        <w:jc w:val="both"/>
        <w:rPr>
          <w:rFonts w:ascii="Verdana" w:hAnsi="Verdana"/>
          <w:sz w:val="16"/>
          <w:szCs w:val="16"/>
        </w:rPr>
      </w:pPr>
      <w:r>
        <w:rPr>
          <w:rFonts w:ascii="Verdana" w:hAnsi="Verdana"/>
          <w:sz w:val="16"/>
          <w:szCs w:val="16"/>
        </w:rPr>
        <w:t>10.6. В случае получения Исполнителем сообщений (жалоб) о рассылке спама, осуществляемой из любой точки сети Интернет, рекламирующей информационный ресурс Заказчика, Исполнитель вправе применить к Заказчику санкции, предусмотренные п. 8.1 настоящего Регламента. Решение о применении санкций Исполнитель принимает в целях обеспечения стабильного функционирования оборудования и сети Исполнителя и недопущения нарушения предоставления услуг Исполнителя или ограничения возможностей других пользователей сети Интернет в их получении.</w:t>
      </w:r>
    </w:p>
    <w:p w14:paraId="1F95B507" w14:textId="77777777" w:rsidR="00E06899" w:rsidRDefault="00E06899" w:rsidP="000626C3">
      <w:pPr>
        <w:pStyle w:val="a4"/>
        <w:shd w:val="clear" w:color="auto" w:fill="FFFFFF"/>
        <w:jc w:val="both"/>
        <w:rPr>
          <w:rFonts w:ascii="Verdana" w:hAnsi="Verdana"/>
          <w:sz w:val="16"/>
          <w:szCs w:val="16"/>
        </w:rPr>
      </w:pPr>
      <w:bookmarkStart w:id="10" w:name="n11"/>
      <w:bookmarkEnd w:id="10"/>
      <w:r>
        <w:rPr>
          <w:rFonts w:ascii="Verdana" w:hAnsi="Verdana"/>
          <w:b/>
          <w:bCs/>
          <w:sz w:val="16"/>
          <w:szCs w:val="16"/>
        </w:rPr>
        <w:t>11. Обеспечение информационной безопасности и целостности данных</w:t>
      </w:r>
    </w:p>
    <w:p w14:paraId="4D4E8DAE" w14:textId="77777777" w:rsidR="00E06899" w:rsidRDefault="00E06899" w:rsidP="000626C3">
      <w:pPr>
        <w:pStyle w:val="a4"/>
        <w:shd w:val="clear" w:color="auto" w:fill="FFFFFF"/>
        <w:jc w:val="both"/>
        <w:rPr>
          <w:rFonts w:ascii="Verdana" w:hAnsi="Verdana"/>
          <w:sz w:val="16"/>
          <w:szCs w:val="16"/>
        </w:rPr>
      </w:pPr>
      <w:r>
        <w:rPr>
          <w:rFonts w:ascii="Verdana" w:hAnsi="Verdana"/>
          <w:sz w:val="16"/>
          <w:szCs w:val="16"/>
        </w:rPr>
        <w:t>11.1. Исполнитель вправе предпринимать необходимые меры безопасности для предотвращения несанкционированного доступа к своим информационно-вычислительным и сетевым ресурсам с целью защиты информации Заказчика.</w:t>
      </w:r>
    </w:p>
    <w:p w14:paraId="599E38A2" w14:textId="77777777" w:rsidR="00E06899" w:rsidRDefault="00E06899" w:rsidP="000626C3">
      <w:pPr>
        <w:pStyle w:val="a4"/>
        <w:shd w:val="clear" w:color="auto" w:fill="FFFFFF"/>
        <w:jc w:val="both"/>
        <w:rPr>
          <w:rFonts w:ascii="Verdana" w:hAnsi="Verdana"/>
          <w:sz w:val="16"/>
          <w:szCs w:val="16"/>
        </w:rPr>
      </w:pPr>
      <w:r>
        <w:rPr>
          <w:rFonts w:ascii="Verdana" w:hAnsi="Verdana"/>
          <w:sz w:val="16"/>
          <w:szCs w:val="16"/>
        </w:rPr>
        <w:t>11.2. Исполнитель обеспечивает резервное копирование информации Заказчика, размещенной на мощностях Исполнителя, за исключением информации, размещенной в почтовых ящиках Заказчика, с целью ее восстановления в случае утери.</w:t>
      </w:r>
    </w:p>
    <w:p w14:paraId="25EF7253" w14:textId="77777777" w:rsidR="00E06899" w:rsidRDefault="00E06899" w:rsidP="000626C3">
      <w:pPr>
        <w:pStyle w:val="a4"/>
        <w:shd w:val="clear" w:color="auto" w:fill="FFFFFF"/>
        <w:jc w:val="both"/>
        <w:rPr>
          <w:rFonts w:ascii="Verdana" w:hAnsi="Verdana"/>
          <w:sz w:val="16"/>
          <w:szCs w:val="16"/>
        </w:rPr>
      </w:pPr>
      <w:r>
        <w:rPr>
          <w:rFonts w:ascii="Verdana" w:hAnsi="Verdana"/>
          <w:sz w:val="16"/>
          <w:szCs w:val="16"/>
        </w:rPr>
        <w:t>11.3. Восстановление информации Заказчика в случае ее утери</w:t>
      </w:r>
    </w:p>
    <w:p w14:paraId="6E019AF6" w14:textId="77777777" w:rsidR="00E06899" w:rsidRDefault="00E06899" w:rsidP="000626C3">
      <w:pPr>
        <w:pStyle w:val="a4"/>
        <w:shd w:val="clear" w:color="auto" w:fill="FFFFFF"/>
        <w:jc w:val="both"/>
        <w:rPr>
          <w:rFonts w:ascii="Verdana" w:hAnsi="Verdana"/>
          <w:sz w:val="16"/>
          <w:szCs w:val="16"/>
        </w:rPr>
      </w:pPr>
      <w:r>
        <w:rPr>
          <w:rFonts w:ascii="Verdana" w:hAnsi="Verdana"/>
          <w:sz w:val="16"/>
          <w:szCs w:val="16"/>
        </w:rPr>
        <w:t>11.3.1. В случае утери по вине Исполнителя информации Заказчика, для которой Исполнитель обеспечивает резервное копирование, Исполнитель восстанавливает утерянную информацию в течение не более чем 12 часов с момента обнаружения Исполнителем такой утери информации.</w:t>
      </w:r>
    </w:p>
    <w:p w14:paraId="4EA2D424" w14:textId="77777777" w:rsidR="00E06899" w:rsidRDefault="00E06899" w:rsidP="000626C3">
      <w:pPr>
        <w:pStyle w:val="a4"/>
        <w:shd w:val="clear" w:color="auto" w:fill="FFFFFF"/>
        <w:jc w:val="both"/>
        <w:rPr>
          <w:rFonts w:ascii="Verdana" w:hAnsi="Verdana"/>
          <w:sz w:val="16"/>
          <w:szCs w:val="16"/>
        </w:rPr>
      </w:pPr>
      <w:r>
        <w:rPr>
          <w:rFonts w:ascii="Verdana" w:hAnsi="Verdana"/>
          <w:sz w:val="16"/>
          <w:szCs w:val="16"/>
        </w:rPr>
        <w:t>11.3.2. В случае утери по вине Заказчика информации Заказчика, для которой Исполнитель обеспечивает резервное копирование, Исполнитель восстанавливает утерянную информацию в течение 48 часов с момента обращения Заказчика в адрес Исполнителя, при условии, что Заказчик обратился к Исполнителю в течение 15 (пятнадцати) календарных дней с момента утери информации, включая день утери.</w:t>
      </w:r>
    </w:p>
    <w:p w14:paraId="57B13DD2" w14:textId="77777777" w:rsidR="00E06899" w:rsidRDefault="00E06899" w:rsidP="000626C3">
      <w:pPr>
        <w:pStyle w:val="a4"/>
        <w:shd w:val="clear" w:color="auto" w:fill="FFFFFF"/>
        <w:jc w:val="both"/>
        <w:rPr>
          <w:rFonts w:ascii="Verdana" w:hAnsi="Verdana"/>
          <w:sz w:val="16"/>
          <w:szCs w:val="16"/>
        </w:rPr>
      </w:pPr>
      <w:r>
        <w:rPr>
          <w:rFonts w:ascii="Verdana" w:hAnsi="Verdana"/>
          <w:sz w:val="16"/>
          <w:szCs w:val="16"/>
        </w:rPr>
        <w:t>11.4. Заказчик, при использовании виртуального почтового сервера и/или виртуального веб-сервера, не вправе совершать действия, которые могут повлечь:</w:t>
      </w:r>
    </w:p>
    <w:p w14:paraId="459D8BD6" w14:textId="77777777" w:rsidR="00E06899" w:rsidRDefault="00E06899" w:rsidP="000626C3">
      <w:pPr>
        <w:pStyle w:val="a4"/>
        <w:shd w:val="clear" w:color="auto" w:fill="FFFFFF"/>
        <w:jc w:val="both"/>
        <w:rPr>
          <w:rFonts w:ascii="Verdana" w:hAnsi="Verdana"/>
          <w:sz w:val="16"/>
          <w:szCs w:val="16"/>
        </w:rPr>
      </w:pPr>
      <w:r>
        <w:rPr>
          <w:rFonts w:ascii="Verdana" w:hAnsi="Verdana"/>
          <w:sz w:val="16"/>
          <w:szCs w:val="16"/>
        </w:rPr>
        <w:t>а) нарушение корректной работы оборудования и сетей, не принадлежащих Заказчику;</w:t>
      </w:r>
      <w:r>
        <w:rPr>
          <w:rStyle w:val="apple-converted-space"/>
          <w:rFonts w:ascii="Verdana" w:hAnsi="Verdana"/>
          <w:sz w:val="16"/>
          <w:szCs w:val="16"/>
        </w:rPr>
        <w:t> </w:t>
      </w:r>
      <w:r>
        <w:rPr>
          <w:rFonts w:ascii="Verdana" w:hAnsi="Verdana"/>
          <w:sz w:val="16"/>
          <w:szCs w:val="16"/>
        </w:rPr>
        <w:br/>
        <w:t>б) несанкционированный доступ к информационно-вычислительным и сетевым ресурсам, не принадлежащим Заказчику;</w:t>
      </w:r>
      <w:r>
        <w:rPr>
          <w:rStyle w:val="apple-converted-space"/>
          <w:rFonts w:ascii="Verdana" w:hAnsi="Verdana"/>
          <w:sz w:val="16"/>
          <w:szCs w:val="16"/>
        </w:rPr>
        <w:t> </w:t>
      </w:r>
      <w:r>
        <w:rPr>
          <w:rFonts w:ascii="Verdana" w:hAnsi="Verdana"/>
          <w:sz w:val="16"/>
          <w:szCs w:val="16"/>
        </w:rPr>
        <w:br/>
        <w:t>в) причинение или угрозу причинения убытков любым пользователям Интернета;</w:t>
      </w:r>
      <w:r>
        <w:rPr>
          <w:rStyle w:val="apple-converted-space"/>
          <w:rFonts w:ascii="Verdana" w:hAnsi="Verdana"/>
          <w:sz w:val="16"/>
          <w:szCs w:val="16"/>
        </w:rPr>
        <w:t> </w:t>
      </w:r>
      <w:r>
        <w:rPr>
          <w:rFonts w:ascii="Verdana" w:hAnsi="Verdana"/>
          <w:sz w:val="16"/>
          <w:szCs w:val="16"/>
        </w:rPr>
        <w:br/>
        <w:t>г) введение в заблуждение третьих лиц относительно источника информации (отправителя сообщений любого характера, программ, запросов);</w:t>
      </w:r>
      <w:r>
        <w:rPr>
          <w:rStyle w:val="apple-converted-space"/>
          <w:rFonts w:ascii="Verdana" w:hAnsi="Verdana"/>
          <w:sz w:val="16"/>
          <w:szCs w:val="16"/>
        </w:rPr>
        <w:t> </w:t>
      </w:r>
      <w:r>
        <w:rPr>
          <w:rFonts w:ascii="Verdana" w:hAnsi="Verdana"/>
          <w:sz w:val="16"/>
          <w:szCs w:val="16"/>
        </w:rPr>
        <w:br/>
        <w:t>д) уничтожение или модификацию программного обеспечения или данных, не принадлежащих Заказчику, без согласования с их владельцами;</w:t>
      </w:r>
      <w:r>
        <w:rPr>
          <w:rStyle w:val="apple-converted-space"/>
          <w:rFonts w:ascii="Verdana" w:hAnsi="Verdana"/>
          <w:sz w:val="16"/>
          <w:szCs w:val="16"/>
        </w:rPr>
        <w:t> </w:t>
      </w:r>
      <w:r>
        <w:rPr>
          <w:rFonts w:ascii="Verdana" w:hAnsi="Verdana"/>
          <w:sz w:val="16"/>
          <w:szCs w:val="16"/>
        </w:rPr>
        <w:br/>
        <w:t>е) сканирование информационно-вычислительных и сетевых ресурсов, не принадлежащих Заказчику.</w:t>
      </w:r>
    </w:p>
    <w:p w14:paraId="480A75D2" w14:textId="77777777" w:rsidR="00E06899" w:rsidRDefault="00E06899" w:rsidP="000626C3">
      <w:pPr>
        <w:pStyle w:val="a4"/>
        <w:shd w:val="clear" w:color="auto" w:fill="FFFFFF"/>
        <w:jc w:val="both"/>
        <w:rPr>
          <w:rFonts w:ascii="Verdana" w:hAnsi="Verdana"/>
          <w:sz w:val="16"/>
          <w:szCs w:val="16"/>
        </w:rPr>
      </w:pPr>
      <w:r>
        <w:rPr>
          <w:rFonts w:ascii="Verdana" w:hAnsi="Verdana"/>
          <w:sz w:val="16"/>
          <w:szCs w:val="16"/>
        </w:rPr>
        <w:lastRenderedPageBreak/>
        <w:t>11.5. При наступлении определенных в п.11.4 событий, Исполнитель вправе, в соответствии с п. 8.1 настоящего Регламента, произвести блокировку работы виртуального почтового сервера и/или виртуального веб-сервера Заказчика, однократно уведомив об этом Заказчика по электронной почте. Работа виртуального почтового сервера и/или виртуального веб-сервера может быть возобновлена после устранения Заказчиком причин нарушения и его обращения к Исполнителю по электронной почте.</w:t>
      </w:r>
    </w:p>
    <w:p w14:paraId="5456D467" w14:textId="77777777" w:rsidR="00E06899" w:rsidRDefault="00E06899" w:rsidP="000626C3">
      <w:pPr>
        <w:pStyle w:val="a4"/>
        <w:shd w:val="clear" w:color="auto" w:fill="FFFFFF"/>
        <w:jc w:val="both"/>
        <w:rPr>
          <w:rFonts w:ascii="Verdana" w:hAnsi="Verdana"/>
          <w:sz w:val="16"/>
          <w:szCs w:val="16"/>
        </w:rPr>
      </w:pPr>
      <w:r>
        <w:rPr>
          <w:rFonts w:ascii="Verdana" w:hAnsi="Verdana"/>
          <w:sz w:val="16"/>
          <w:szCs w:val="16"/>
        </w:rPr>
        <w:t>11.6. Работа виртуального веб-сервера и/или виртуального почтового сервера Заказчика может быть приостановлена Исполнителем без предварительного предупреждения Заказчика в случаях, повлекших или могущих повлечь, по мнению Исполнителя, нарушение, либо угрозу нарушения работоспособности системы оказания услуг Исполнителя.</w:t>
      </w:r>
    </w:p>
    <w:p w14:paraId="221F4877" w14:textId="77777777" w:rsidR="00E06899" w:rsidRDefault="00E06899" w:rsidP="000626C3">
      <w:pPr>
        <w:pStyle w:val="a4"/>
        <w:shd w:val="clear" w:color="auto" w:fill="FFFFFF"/>
        <w:jc w:val="both"/>
        <w:rPr>
          <w:rFonts w:ascii="Verdana" w:hAnsi="Verdana"/>
          <w:b/>
          <w:sz w:val="16"/>
        </w:rPr>
      </w:pPr>
      <w:r>
        <w:rPr>
          <w:rFonts w:ascii="Verdana" w:hAnsi="Verdana"/>
          <w:b/>
          <w:sz w:val="16"/>
        </w:rPr>
        <w:t xml:space="preserve">12. Обновление информации, содержащейся в Веб-сайте Заказчика. Абонентское обслуживание. </w:t>
      </w:r>
    </w:p>
    <w:p w14:paraId="252BB6ED" w14:textId="77777777" w:rsidR="00E06899" w:rsidRDefault="00E06899" w:rsidP="000626C3">
      <w:pPr>
        <w:pStyle w:val="a4"/>
        <w:shd w:val="clear" w:color="auto" w:fill="FFFFFF"/>
        <w:jc w:val="both"/>
        <w:rPr>
          <w:rFonts w:ascii="Verdana" w:hAnsi="Verdana"/>
          <w:sz w:val="16"/>
        </w:rPr>
      </w:pPr>
      <w:r>
        <w:rPr>
          <w:rFonts w:ascii="Verdana" w:hAnsi="Verdana"/>
          <w:sz w:val="16"/>
        </w:rPr>
        <w:t>12.1. Если данная услуга указана в Заявке на оказан</w:t>
      </w:r>
      <w:r w:rsidR="00646B4B">
        <w:rPr>
          <w:rFonts w:ascii="Verdana" w:hAnsi="Verdana"/>
          <w:sz w:val="16"/>
        </w:rPr>
        <w:t>ие услуг и оплачена Заказчиком,</w:t>
      </w:r>
      <w:r>
        <w:rPr>
          <w:rFonts w:ascii="Verdana" w:hAnsi="Verdana"/>
          <w:sz w:val="16"/>
        </w:rPr>
        <w:t xml:space="preserve"> то обновление информации на сайте Заказчика осуществляется в</w:t>
      </w:r>
      <w:r w:rsidR="00646B4B">
        <w:rPr>
          <w:rFonts w:ascii="Verdana" w:hAnsi="Verdana"/>
          <w:sz w:val="16"/>
        </w:rPr>
        <w:t xml:space="preserve"> срок не позднее двух рабочих дней</w:t>
      </w:r>
      <w:r>
        <w:rPr>
          <w:rFonts w:ascii="Verdana" w:hAnsi="Verdana"/>
          <w:sz w:val="16"/>
        </w:rPr>
        <w:t xml:space="preserve"> с момента получения Исполнителем заявки на обновление информации.</w:t>
      </w:r>
    </w:p>
    <w:p w14:paraId="191576B2" w14:textId="267C0D72" w:rsidR="00E06899" w:rsidRDefault="00E06899" w:rsidP="000626C3">
      <w:pPr>
        <w:pStyle w:val="a4"/>
        <w:shd w:val="clear" w:color="auto" w:fill="FFFFFF"/>
        <w:jc w:val="both"/>
        <w:rPr>
          <w:rFonts w:ascii="Verdana" w:hAnsi="Verdana"/>
          <w:sz w:val="16"/>
        </w:rPr>
      </w:pPr>
      <w:r>
        <w:rPr>
          <w:rFonts w:ascii="Verdana" w:hAnsi="Verdana"/>
          <w:sz w:val="16"/>
        </w:rPr>
        <w:t xml:space="preserve">12.2. </w:t>
      </w:r>
      <w:r w:rsidR="00646B4B">
        <w:rPr>
          <w:rFonts w:ascii="Verdana" w:hAnsi="Verdana"/>
          <w:sz w:val="16"/>
        </w:rPr>
        <w:t>Заявку и и</w:t>
      </w:r>
      <w:r>
        <w:rPr>
          <w:rFonts w:ascii="Verdana" w:hAnsi="Verdana"/>
          <w:sz w:val="16"/>
        </w:rPr>
        <w:t>нформацию для обновле</w:t>
      </w:r>
      <w:r w:rsidR="00646B4B">
        <w:rPr>
          <w:rFonts w:ascii="Verdana" w:hAnsi="Verdana"/>
          <w:sz w:val="16"/>
        </w:rPr>
        <w:t>ния веб-сайта Заказчик передает</w:t>
      </w:r>
      <w:r>
        <w:rPr>
          <w:rFonts w:ascii="Verdana" w:hAnsi="Verdana"/>
          <w:sz w:val="16"/>
        </w:rPr>
        <w:t xml:space="preserve"> по электронной почте </w:t>
      </w:r>
      <w:r w:rsidR="00A16294">
        <w:rPr>
          <w:rFonts w:ascii="Verdana" w:hAnsi="Verdana"/>
          <w:sz w:val="16"/>
        </w:rPr>
        <w:t xml:space="preserve">в </w:t>
      </w:r>
      <w:r>
        <w:rPr>
          <w:rFonts w:ascii="Verdana" w:hAnsi="Verdana"/>
          <w:sz w:val="16"/>
        </w:rPr>
        <w:t>форматах .</w:t>
      </w:r>
      <w:r>
        <w:rPr>
          <w:rFonts w:ascii="Verdana" w:hAnsi="Verdana"/>
          <w:sz w:val="16"/>
          <w:lang w:val="en-US"/>
        </w:rPr>
        <w:t>doc</w:t>
      </w:r>
      <w:r>
        <w:rPr>
          <w:rFonts w:ascii="Verdana" w:hAnsi="Verdana"/>
          <w:sz w:val="16"/>
        </w:rPr>
        <w:t>, .</w:t>
      </w:r>
      <w:r>
        <w:rPr>
          <w:rFonts w:ascii="Verdana" w:hAnsi="Verdana"/>
          <w:sz w:val="16"/>
          <w:lang w:val="en-US"/>
        </w:rPr>
        <w:t>jpg</w:t>
      </w:r>
      <w:r>
        <w:rPr>
          <w:rFonts w:ascii="Verdana" w:hAnsi="Verdana"/>
          <w:sz w:val="16"/>
        </w:rPr>
        <w:t xml:space="preserve"> и .</w:t>
      </w:r>
      <w:proofErr w:type="spellStart"/>
      <w:r>
        <w:rPr>
          <w:rFonts w:ascii="Verdana" w:hAnsi="Verdana"/>
          <w:sz w:val="16"/>
          <w:lang w:val="en-US"/>
        </w:rPr>
        <w:t>xls</w:t>
      </w:r>
      <w:proofErr w:type="spellEnd"/>
      <w:r>
        <w:rPr>
          <w:rFonts w:ascii="Verdana" w:hAnsi="Verdana"/>
          <w:sz w:val="16"/>
        </w:rPr>
        <w:t xml:space="preserve">. Информация, предоставленная Заказчиком в других форматах, публикуется Исполнителем в виде файлов на скачивание. </w:t>
      </w:r>
    </w:p>
    <w:p w14:paraId="677740E9" w14:textId="77777777" w:rsidR="00E06899" w:rsidRDefault="00E06899" w:rsidP="000626C3">
      <w:pPr>
        <w:pStyle w:val="a4"/>
        <w:shd w:val="clear" w:color="auto" w:fill="FFFFFF"/>
        <w:jc w:val="both"/>
        <w:rPr>
          <w:rFonts w:ascii="Verdana" w:hAnsi="Verdana"/>
          <w:b/>
          <w:sz w:val="16"/>
        </w:rPr>
      </w:pPr>
      <w:r>
        <w:rPr>
          <w:rFonts w:ascii="Verdana" w:hAnsi="Verdana"/>
          <w:b/>
          <w:sz w:val="16"/>
        </w:rPr>
        <w:t>13. Ссылка на Исполнителя на сайте Заказчика</w:t>
      </w:r>
    </w:p>
    <w:p w14:paraId="650217F7" w14:textId="4D47A677" w:rsidR="00E06899" w:rsidRDefault="00E06899" w:rsidP="000626C3">
      <w:pPr>
        <w:widowControl w:val="0"/>
        <w:ind w:right="-57" w:firstLine="426"/>
        <w:jc w:val="both"/>
        <w:rPr>
          <w:rFonts w:ascii="Verdana" w:hAnsi="Verdana"/>
          <w:sz w:val="16"/>
        </w:rPr>
      </w:pPr>
      <w:r>
        <w:rPr>
          <w:rFonts w:ascii="Verdana" w:hAnsi="Verdana"/>
          <w:sz w:val="16"/>
        </w:rPr>
        <w:t>Исполнитель имеет право размещать на сайте Заказчика ссылку на сетевую публикацию Исполнителя: «</w:t>
      </w:r>
      <w:r w:rsidR="002408A1">
        <w:rPr>
          <w:rFonts w:ascii="Verdana" w:hAnsi="Verdana"/>
          <w:sz w:val="16"/>
        </w:rPr>
        <w:t>настройка</w:t>
      </w:r>
      <w:r>
        <w:rPr>
          <w:rFonts w:ascii="Verdana" w:hAnsi="Verdana"/>
          <w:sz w:val="16"/>
        </w:rPr>
        <w:t xml:space="preserve"> </w:t>
      </w:r>
      <w:r w:rsidR="002408A1">
        <w:rPr>
          <w:rFonts w:ascii="Verdana" w:hAnsi="Verdana"/>
          <w:sz w:val="16"/>
        </w:rPr>
        <w:t xml:space="preserve">ресурсов </w:t>
      </w:r>
      <w:r w:rsidR="00522779">
        <w:rPr>
          <w:rFonts w:ascii="Verdana" w:hAnsi="Verdana"/>
          <w:sz w:val="16"/>
        </w:rPr>
        <w:t>Р</w:t>
      </w:r>
      <w:r>
        <w:rPr>
          <w:rFonts w:ascii="Verdana" w:hAnsi="Verdana"/>
          <w:sz w:val="16"/>
        </w:rPr>
        <w:t>52.</w:t>
      </w:r>
      <w:r w:rsidR="00522779">
        <w:rPr>
          <w:rFonts w:ascii="Verdana" w:hAnsi="Verdana"/>
          <w:sz w:val="16"/>
        </w:rPr>
        <w:t>РУ</w:t>
      </w:r>
      <w:r>
        <w:rPr>
          <w:rFonts w:ascii="Verdana" w:hAnsi="Verdana"/>
          <w:sz w:val="16"/>
        </w:rPr>
        <w:t>». Вышеуказанная ссылка не может быть удалена без предварительного письменного согласия на это Исполнителя</w:t>
      </w:r>
    </w:p>
    <w:p w14:paraId="1C5E3919" w14:textId="77777777" w:rsidR="00E06899" w:rsidRDefault="00E06899" w:rsidP="000626C3">
      <w:pPr>
        <w:widowControl w:val="0"/>
        <w:ind w:right="-57" w:firstLine="426"/>
        <w:jc w:val="both"/>
        <w:rPr>
          <w:rFonts w:ascii="Verdana" w:hAnsi="Verdana"/>
          <w:sz w:val="16"/>
        </w:rPr>
      </w:pPr>
    </w:p>
    <w:p w14:paraId="65C129CE" w14:textId="77777777" w:rsidR="00E06899" w:rsidRDefault="00E06899" w:rsidP="000626C3">
      <w:pPr>
        <w:widowControl w:val="0"/>
        <w:ind w:right="-57" w:firstLine="426"/>
        <w:jc w:val="both"/>
        <w:rPr>
          <w:rFonts w:ascii="Verdana" w:hAnsi="Verdana"/>
          <w:b/>
          <w:snapToGrid w:val="0"/>
          <w:sz w:val="16"/>
          <w:szCs w:val="16"/>
        </w:rPr>
      </w:pPr>
      <w:r>
        <w:rPr>
          <w:rFonts w:ascii="Verdana" w:hAnsi="Verdana"/>
          <w:b/>
          <w:snapToGrid w:val="0"/>
          <w:sz w:val="16"/>
          <w:szCs w:val="16"/>
        </w:rPr>
        <w:t>Со стороны Исполнителя</w:t>
      </w:r>
      <w:proofErr w:type="gramStart"/>
      <w:r>
        <w:rPr>
          <w:rFonts w:ascii="Verdana" w:hAnsi="Verdana"/>
          <w:b/>
          <w:snapToGrid w:val="0"/>
          <w:sz w:val="16"/>
          <w:szCs w:val="16"/>
        </w:rPr>
        <w:t>:</w:t>
      </w:r>
      <w:r>
        <w:rPr>
          <w:rFonts w:ascii="Verdana" w:hAnsi="Verdana"/>
          <w:b/>
          <w:snapToGrid w:val="0"/>
          <w:sz w:val="16"/>
          <w:szCs w:val="16"/>
        </w:rPr>
        <w:tab/>
      </w:r>
      <w:r>
        <w:rPr>
          <w:rFonts w:ascii="Verdana" w:hAnsi="Verdana"/>
          <w:b/>
          <w:snapToGrid w:val="0"/>
          <w:sz w:val="16"/>
          <w:szCs w:val="16"/>
        </w:rPr>
        <w:tab/>
      </w:r>
      <w:r>
        <w:rPr>
          <w:rFonts w:ascii="Verdana" w:hAnsi="Verdana"/>
          <w:b/>
          <w:snapToGrid w:val="0"/>
          <w:sz w:val="16"/>
          <w:szCs w:val="16"/>
        </w:rPr>
        <w:tab/>
      </w:r>
      <w:r>
        <w:rPr>
          <w:rFonts w:ascii="Verdana" w:hAnsi="Verdana"/>
          <w:b/>
          <w:snapToGrid w:val="0"/>
          <w:sz w:val="16"/>
          <w:szCs w:val="16"/>
        </w:rPr>
        <w:tab/>
        <w:t>Со</w:t>
      </w:r>
      <w:proofErr w:type="gramEnd"/>
      <w:r>
        <w:rPr>
          <w:rFonts w:ascii="Verdana" w:hAnsi="Verdana"/>
          <w:b/>
          <w:snapToGrid w:val="0"/>
          <w:sz w:val="16"/>
          <w:szCs w:val="16"/>
        </w:rPr>
        <w:t xml:space="preserve"> стороны Заказчика:</w:t>
      </w:r>
    </w:p>
    <w:p w14:paraId="3E6DA6BE" w14:textId="77777777" w:rsidR="00E06899" w:rsidRDefault="00E06899" w:rsidP="000626C3">
      <w:pPr>
        <w:widowControl w:val="0"/>
        <w:ind w:right="-57" w:firstLine="426"/>
        <w:jc w:val="both"/>
        <w:rPr>
          <w:rFonts w:ascii="Verdana" w:hAnsi="Verdana"/>
          <w:snapToGrid w:val="0"/>
          <w:sz w:val="16"/>
          <w:szCs w:val="16"/>
        </w:rPr>
      </w:pPr>
    </w:p>
    <w:p w14:paraId="0FA297E0" w14:textId="77777777" w:rsidR="00E06899" w:rsidRDefault="00E06899" w:rsidP="000626C3">
      <w:pPr>
        <w:widowControl w:val="0"/>
        <w:tabs>
          <w:tab w:val="center" w:pos="5083"/>
        </w:tabs>
        <w:ind w:right="-57" w:firstLine="426"/>
        <w:jc w:val="both"/>
        <w:rPr>
          <w:rFonts w:ascii="Verdana" w:hAnsi="Verdana"/>
          <w:snapToGrid w:val="0"/>
          <w:sz w:val="16"/>
          <w:szCs w:val="16"/>
        </w:rPr>
      </w:pPr>
      <w:r>
        <w:rPr>
          <w:rFonts w:ascii="Verdana" w:hAnsi="Verdana"/>
          <w:snapToGrid w:val="0"/>
          <w:sz w:val="16"/>
          <w:szCs w:val="16"/>
        </w:rPr>
        <w:t>Генеральный директор</w:t>
      </w:r>
      <w:r>
        <w:rPr>
          <w:rFonts w:ascii="Verdana" w:hAnsi="Verdana"/>
          <w:snapToGrid w:val="0"/>
          <w:sz w:val="16"/>
          <w:szCs w:val="16"/>
        </w:rPr>
        <w:tab/>
        <w:t xml:space="preserve">           </w:t>
      </w:r>
      <w:r>
        <w:rPr>
          <w:rFonts w:ascii="Verdana" w:hAnsi="Verdana"/>
          <w:sz w:val="16"/>
          <w:szCs w:val="16"/>
        </w:rPr>
        <w:t>_________</w:t>
      </w:r>
    </w:p>
    <w:p w14:paraId="6BA91F79" w14:textId="77777777" w:rsidR="00E06899" w:rsidRDefault="00E06899" w:rsidP="000626C3">
      <w:pPr>
        <w:widowControl w:val="0"/>
        <w:ind w:right="-57" w:firstLine="426"/>
        <w:jc w:val="both"/>
        <w:rPr>
          <w:rFonts w:ascii="Verdana" w:hAnsi="Verdana"/>
          <w:snapToGrid w:val="0"/>
          <w:sz w:val="16"/>
          <w:szCs w:val="16"/>
        </w:rPr>
      </w:pPr>
    </w:p>
    <w:p w14:paraId="52296083" w14:textId="77777777" w:rsidR="00E06899" w:rsidRDefault="00E06899" w:rsidP="000626C3">
      <w:pPr>
        <w:widowControl w:val="0"/>
        <w:ind w:right="-57" w:firstLine="426"/>
        <w:jc w:val="both"/>
        <w:rPr>
          <w:rFonts w:ascii="Verdana" w:hAnsi="Verdana"/>
          <w:snapToGrid w:val="0"/>
          <w:sz w:val="16"/>
          <w:szCs w:val="16"/>
        </w:rPr>
      </w:pPr>
    </w:p>
    <w:p w14:paraId="18686FAA" w14:textId="77777777" w:rsidR="00E06899" w:rsidRDefault="00E06899" w:rsidP="000626C3">
      <w:pPr>
        <w:widowControl w:val="0"/>
        <w:ind w:right="57"/>
        <w:jc w:val="both"/>
        <w:rPr>
          <w:sz w:val="16"/>
          <w:szCs w:val="16"/>
        </w:rPr>
      </w:pPr>
      <w:r>
        <w:rPr>
          <w:rFonts w:ascii="Verdana" w:hAnsi="Verdana"/>
          <w:snapToGrid w:val="0"/>
          <w:sz w:val="16"/>
          <w:szCs w:val="16"/>
        </w:rPr>
        <w:t xml:space="preserve">     </w:t>
      </w:r>
      <w:r w:rsidR="006C72BE">
        <w:rPr>
          <w:rFonts w:ascii="Verdana" w:hAnsi="Verdana"/>
          <w:snapToGrid w:val="0"/>
          <w:sz w:val="16"/>
          <w:szCs w:val="16"/>
        </w:rPr>
        <w:t xml:space="preserve">   ______________ (М.Г. </w:t>
      </w:r>
      <w:proofErr w:type="spellStart"/>
      <w:r w:rsidR="006C72BE">
        <w:rPr>
          <w:rFonts w:ascii="Verdana" w:hAnsi="Verdana"/>
          <w:snapToGrid w:val="0"/>
          <w:sz w:val="16"/>
          <w:szCs w:val="16"/>
        </w:rPr>
        <w:t>Бунатян</w:t>
      </w:r>
      <w:proofErr w:type="spellEnd"/>
      <w:r>
        <w:rPr>
          <w:rFonts w:ascii="Verdana" w:hAnsi="Verdana"/>
          <w:snapToGrid w:val="0"/>
          <w:sz w:val="16"/>
          <w:szCs w:val="16"/>
        </w:rPr>
        <w:t>)</w:t>
      </w:r>
      <w:r>
        <w:rPr>
          <w:rFonts w:ascii="Verdana" w:hAnsi="Verdana"/>
          <w:snapToGrid w:val="0"/>
          <w:color w:val="FF0000"/>
          <w:sz w:val="16"/>
          <w:szCs w:val="16"/>
        </w:rPr>
        <w:tab/>
      </w:r>
      <w:r>
        <w:rPr>
          <w:rFonts w:ascii="Verdana" w:hAnsi="Verdana"/>
          <w:snapToGrid w:val="0"/>
          <w:sz w:val="16"/>
          <w:szCs w:val="16"/>
        </w:rPr>
        <w:tab/>
      </w:r>
      <w:r>
        <w:rPr>
          <w:rFonts w:ascii="Verdana" w:hAnsi="Verdana"/>
          <w:snapToGrid w:val="0"/>
          <w:sz w:val="16"/>
          <w:szCs w:val="16"/>
        </w:rPr>
        <w:tab/>
      </w:r>
      <w:r>
        <w:rPr>
          <w:rFonts w:ascii="Verdana" w:hAnsi="Verdana"/>
          <w:sz w:val="16"/>
          <w:szCs w:val="16"/>
        </w:rPr>
        <w:t>________________ (_________________)</w:t>
      </w:r>
      <w:bookmarkEnd w:id="0"/>
    </w:p>
    <w:p w14:paraId="799079B6" w14:textId="7CF64F96" w:rsidR="008B20CB" w:rsidRDefault="008B20CB">
      <w:pPr>
        <w:spacing w:after="200" w:line="276" w:lineRule="auto"/>
        <w:rPr>
          <w:sz w:val="16"/>
          <w:szCs w:val="16"/>
        </w:rPr>
      </w:pPr>
      <w:r>
        <w:rPr>
          <w:sz w:val="16"/>
          <w:szCs w:val="16"/>
        </w:rPr>
        <w:br w:type="page"/>
      </w:r>
    </w:p>
    <w:p w14:paraId="105832A5" w14:textId="77777777" w:rsidR="00E06899" w:rsidRDefault="00E06899" w:rsidP="000626C3">
      <w:pPr>
        <w:jc w:val="both"/>
        <w:rPr>
          <w:sz w:val="16"/>
          <w:szCs w:val="16"/>
        </w:rPr>
      </w:pPr>
    </w:p>
    <w:p w14:paraId="3831BE24" w14:textId="77777777" w:rsidR="00B2157C" w:rsidRDefault="00B2157C" w:rsidP="00B2157C">
      <w:pPr>
        <w:jc w:val="right"/>
        <w:rPr>
          <w:b/>
          <w:sz w:val="20"/>
          <w:szCs w:val="20"/>
        </w:rPr>
      </w:pPr>
      <w:r w:rsidRPr="00AD4321">
        <w:rPr>
          <w:b/>
          <w:sz w:val="20"/>
          <w:szCs w:val="20"/>
        </w:rPr>
        <w:t>Приложение № 4</w:t>
      </w:r>
    </w:p>
    <w:p w14:paraId="675830E9" w14:textId="77777777" w:rsidR="00B2157C" w:rsidRDefault="00B2157C" w:rsidP="00B2157C">
      <w:pPr>
        <w:jc w:val="right"/>
        <w:rPr>
          <w:b/>
          <w:sz w:val="20"/>
          <w:szCs w:val="20"/>
        </w:rPr>
      </w:pPr>
      <w:r>
        <w:rPr>
          <w:b/>
          <w:sz w:val="20"/>
          <w:szCs w:val="20"/>
        </w:rPr>
        <w:t>к договору № ______</w:t>
      </w:r>
    </w:p>
    <w:p w14:paraId="3D593F93" w14:textId="77777777" w:rsidR="00B2157C" w:rsidRDefault="00B2157C" w:rsidP="00B2157C">
      <w:pPr>
        <w:jc w:val="right"/>
        <w:rPr>
          <w:b/>
          <w:sz w:val="20"/>
          <w:szCs w:val="20"/>
        </w:rPr>
      </w:pPr>
      <w:r>
        <w:rPr>
          <w:b/>
          <w:sz w:val="20"/>
          <w:szCs w:val="20"/>
        </w:rPr>
        <w:t>от «___» ____________ ____г.</w:t>
      </w:r>
    </w:p>
    <w:p w14:paraId="23E8B795" w14:textId="77777777" w:rsidR="00B2157C" w:rsidRDefault="00B2157C" w:rsidP="00B2157C">
      <w:pPr>
        <w:pStyle w:val="WW-Title1"/>
      </w:pPr>
    </w:p>
    <w:p w14:paraId="31D7860D" w14:textId="77777777" w:rsidR="00B2157C" w:rsidRPr="00DB3515" w:rsidRDefault="00B2157C" w:rsidP="00B2157C">
      <w:pPr>
        <w:pStyle w:val="WW-Title1"/>
        <w:rPr>
          <w:rFonts w:ascii="Verdana" w:hAnsi="Verdana"/>
          <w:b w:val="0"/>
          <w:bCs w:val="0"/>
          <w:sz w:val="16"/>
          <w:szCs w:val="16"/>
          <w:lang w:eastAsia="ru-RU"/>
        </w:rPr>
      </w:pPr>
      <w:r w:rsidRPr="00B2157C">
        <w:rPr>
          <w:rFonts w:ascii="Verdana" w:hAnsi="Verdana"/>
          <w:b w:val="0"/>
          <w:bCs w:val="0"/>
          <w:sz w:val="16"/>
          <w:szCs w:val="16"/>
          <w:lang w:eastAsia="ru-RU"/>
        </w:rPr>
        <w:t>Заявка на регистрацию доменного имени</w:t>
      </w:r>
      <w:r w:rsidRPr="00DB3515">
        <w:rPr>
          <w:rFonts w:ascii="Verdana" w:hAnsi="Verdana"/>
          <w:b w:val="0"/>
          <w:bCs w:val="0"/>
          <w:sz w:val="16"/>
          <w:szCs w:val="16"/>
          <w:lang w:eastAsia="ru-RU"/>
        </w:rPr>
        <w:t xml:space="preserve"> </w:t>
      </w:r>
    </w:p>
    <w:p w14:paraId="343E8008" w14:textId="77777777" w:rsidR="00B2157C" w:rsidRPr="00B2157C" w:rsidRDefault="00B2157C" w:rsidP="00B2157C">
      <w:pPr>
        <w:rPr>
          <w:rFonts w:ascii="Verdana" w:hAnsi="Verdana"/>
          <w:sz w:val="16"/>
          <w:szCs w:val="16"/>
        </w:rPr>
      </w:pPr>
    </w:p>
    <w:p w14:paraId="5CC28E8B" w14:textId="77777777" w:rsidR="00B2157C" w:rsidRPr="00AD4321" w:rsidRDefault="00B2157C" w:rsidP="00B2157C">
      <w:pPr>
        <w:rPr>
          <w:rFonts w:ascii="Verdana" w:hAnsi="Verdana"/>
          <w:sz w:val="16"/>
          <w:szCs w:val="16"/>
        </w:rPr>
      </w:pPr>
      <w:proofErr w:type="gramStart"/>
      <w:r w:rsidRPr="00B2157C">
        <w:rPr>
          <w:rFonts w:ascii="Verdana" w:hAnsi="Verdana"/>
          <w:sz w:val="16"/>
          <w:szCs w:val="16"/>
        </w:rPr>
        <w:t>Домен</w:t>
      </w:r>
      <w:r w:rsidRPr="00AD4321">
        <w:rPr>
          <w:rFonts w:ascii="Verdana" w:hAnsi="Verdana"/>
          <w:sz w:val="16"/>
          <w:szCs w:val="16"/>
        </w:rPr>
        <w:t>:  _</w:t>
      </w:r>
      <w:proofErr w:type="gramEnd"/>
      <w:r w:rsidRPr="00AD4321">
        <w:rPr>
          <w:rFonts w:ascii="Verdana" w:hAnsi="Verdana"/>
          <w:sz w:val="16"/>
          <w:szCs w:val="16"/>
        </w:rPr>
        <w:t xml:space="preserve">____________________________  ( </w:t>
      </w:r>
      <w:r w:rsidR="00AD4321">
        <w:rPr>
          <w:rFonts w:ascii="Verdana" w:hAnsi="Verdana"/>
          <w:sz w:val="16"/>
          <w:szCs w:val="16"/>
        </w:rPr>
        <w:t xml:space="preserve">без </w:t>
      </w:r>
      <w:r w:rsidR="00AD4321">
        <w:rPr>
          <w:rFonts w:ascii="Verdana" w:hAnsi="Verdana"/>
          <w:sz w:val="16"/>
          <w:szCs w:val="16"/>
          <w:lang w:val="en-US"/>
        </w:rPr>
        <w:t>WWW</w:t>
      </w:r>
      <w:r w:rsidR="00AD4321" w:rsidRPr="00AD4321">
        <w:rPr>
          <w:rFonts w:ascii="Verdana" w:hAnsi="Verdana"/>
          <w:sz w:val="16"/>
          <w:szCs w:val="16"/>
        </w:rPr>
        <w:t xml:space="preserve"> </w:t>
      </w:r>
      <w:r w:rsidRPr="00AD4321">
        <w:rPr>
          <w:rFonts w:ascii="Verdana" w:hAnsi="Verdana"/>
          <w:sz w:val="16"/>
          <w:szCs w:val="16"/>
        </w:rPr>
        <w:t>)</w:t>
      </w:r>
    </w:p>
    <w:p w14:paraId="2EE349F5" w14:textId="77777777" w:rsidR="00B2157C" w:rsidRPr="00AD4321" w:rsidRDefault="00B2157C" w:rsidP="00B2157C">
      <w:pPr>
        <w:rPr>
          <w:rFonts w:ascii="Verdana" w:hAnsi="Verdana"/>
          <w:sz w:val="16"/>
          <w:szCs w:val="16"/>
        </w:rPr>
      </w:pPr>
    </w:p>
    <w:p w14:paraId="6098FF37" w14:textId="77777777" w:rsidR="00B2157C" w:rsidRPr="0062679A" w:rsidRDefault="0062679A" w:rsidP="00B2157C">
      <w:pPr>
        <w:pStyle w:val="2"/>
      </w:pPr>
      <w:r>
        <w:t>Форма заявки для регистрации домена</w:t>
      </w:r>
      <w:r w:rsidR="00B2157C">
        <w:t xml:space="preserve"> на юридическое лицо</w:t>
      </w:r>
    </w:p>
    <w:p w14:paraId="6883B832" w14:textId="77777777" w:rsidR="0062679A" w:rsidRPr="0062679A" w:rsidRDefault="0062679A" w:rsidP="0062679A"/>
    <w:tbl>
      <w:tblPr>
        <w:tblStyle w:val="ae"/>
        <w:tblW w:w="0" w:type="auto"/>
        <w:tblLook w:val="04A0" w:firstRow="1" w:lastRow="0" w:firstColumn="1" w:lastColumn="0" w:noHBand="0" w:noVBand="1"/>
      </w:tblPr>
      <w:tblGrid>
        <w:gridCol w:w="4785"/>
        <w:gridCol w:w="4786"/>
      </w:tblGrid>
      <w:tr w:rsidR="0062679A" w14:paraId="2A5AFA9B" w14:textId="77777777" w:rsidTr="0062679A">
        <w:tc>
          <w:tcPr>
            <w:tcW w:w="4785" w:type="dxa"/>
          </w:tcPr>
          <w:p w14:paraId="203E407D" w14:textId="77777777" w:rsidR="0062679A" w:rsidRPr="0062679A" w:rsidRDefault="0062679A" w:rsidP="00B2157C">
            <w:pPr>
              <w:rPr>
                <w:rFonts w:ascii="Verdana" w:hAnsi="Verdana"/>
                <w:sz w:val="16"/>
              </w:rPr>
            </w:pPr>
            <w:r w:rsidRPr="0062679A">
              <w:rPr>
                <w:rFonts w:ascii="Verdana" w:hAnsi="Verdana"/>
                <w:sz w:val="16"/>
              </w:rPr>
              <w:t>Полное юридическое название организации</w:t>
            </w:r>
          </w:p>
        </w:tc>
        <w:tc>
          <w:tcPr>
            <w:tcW w:w="4786" w:type="dxa"/>
          </w:tcPr>
          <w:p w14:paraId="0F3CCB96" w14:textId="77777777" w:rsidR="0062679A" w:rsidRDefault="0062679A" w:rsidP="00B2157C"/>
        </w:tc>
      </w:tr>
      <w:tr w:rsidR="0062679A" w14:paraId="5B438A31" w14:textId="77777777" w:rsidTr="0062679A">
        <w:tc>
          <w:tcPr>
            <w:tcW w:w="4785" w:type="dxa"/>
          </w:tcPr>
          <w:p w14:paraId="7F4CE03A" w14:textId="77777777" w:rsidR="0062679A" w:rsidRPr="00B2157C" w:rsidRDefault="0062679A" w:rsidP="0062679A">
            <w:pPr>
              <w:pStyle w:val="aa"/>
              <w:tabs>
                <w:tab w:val="clear" w:pos="4153"/>
                <w:tab w:val="clear" w:pos="8306"/>
                <w:tab w:val="left" w:pos="90"/>
              </w:tabs>
              <w:ind w:right="57"/>
              <w:rPr>
                <w:rFonts w:ascii="Verdana" w:hAnsi="Verdana"/>
                <w:sz w:val="16"/>
                <w:szCs w:val="24"/>
                <w:lang w:eastAsia="ru-RU"/>
              </w:rPr>
            </w:pPr>
            <w:r w:rsidRPr="00B2157C">
              <w:rPr>
                <w:rFonts w:ascii="Verdana" w:hAnsi="Verdana"/>
                <w:sz w:val="16"/>
                <w:szCs w:val="24"/>
                <w:lang w:eastAsia="ru-RU"/>
              </w:rPr>
              <w:t>Название организации на английском</w:t>
            </w:r>
            <w:r>
              <w:rPr>
                <w:rFonts w:ascii="Verdana" w:hAnsi="Verdana"/>
                <w:sz w:val="16"/>
                <w:szCs w:val="24"/>
                <w:lang w:eastAsia="ru-RU"/>
              </w:rPr>
              <w:t xml:space="preserve"> языке</w:t>
            </w:r>
          </w:p>
          <w:p w14:paraId="4342FBB2" w14:textId="77777777" w:rsidR="0062679A" w:rsidRPr="0062679A" w:rsidRDefault="0062679A" w:rsidP="00B2157C">
            <w:pPr>
              <w:rPr>
                <w:rFonts w:ascii="Verdana" w:hAnsi="Verdana"/>
                <w:sz w:val="16"/>
              </w:rPr>
            </w:pPr>
          </w:p>
        </w:tc>
        <w:tc>
          <w:tcPr>
            <w:tcW w:w="4786" w:type="dxa"/>
          </w:tcPr>
          <w:p w14:paraId="7BBEA16B" w14:textId="77777777" w:rsidR="0062679A" w:rsidRDefault="0062679A" w:rsidP="00B2157C"/>
        </w:tc>
      </w:tr>
      <w:tr w:rsidR="0062679A" w14:paraId="546D4EFC" w14:textId="77777777" w:rsidTr="0062679A">
        <w:tc>
          <w:tcPr>
            <w:tcW w:w="4785" w:type="dxa"/>
          </w:tcPr>
          <w:p w14:paraId="4919719C" w14:textId="77777777" w:rsidR="0062679A" w:rsidRPr="00B2157C" w:rsidRDefault="0062679A" w:rsidP="0062679A">
            <w:pPr>
              <w:rPr>
                <w:rFonts w:ascii="Verdana" w:hAnsi="Verdana"/>
                <w:sz w:val="16"/>
              </w:rPr>
            </w:pPr>
            <w:r w:rsidRPr="00B2157C">
              <w:rPr>
                <w:rFonts w:ascii="Verdana" w:hAnsi="Verdana"/>
                <w:sz w:val="16"/>
              </w:rPr>
              <w:t xml:space="preserve">Юридический адрес </w:t>
            </w:r>
            <w:proofErr w:type="gramStart"/>
            <w:r w:rsidRPr="00B2157C">
              <w:rPr>
                <w:rFonts w:ascii="Verdana" w:hAnsi="Verdana"/>
                <w:sz w:val="16"/>
              </w:rPr>
              <w:t>(</w:t>
            </w:r>
            <w:r>
              <w:rPr>
                <w:rFonts w:ascii="Verdana" w:hAnsi="Verdana"/>
                <w:sz w:val="16"/>
              </w:rPr>
              <w:t xml:space="preserve"> </w:t>
            </w:r>
            <w:r w:rsidRPr="00B2157C">
              <w:rPr>
                <w:rFonts w:ascii="Verdana" w:hAnsi="Verdana"/>
                <w:sz w:val="16"/>
              </w:rPr>
              <w:t>с</w:t>
            </w:r>
            <w:proofErr w:type="gramEnd"/>
            <w:r w:rsidRPr="00B2157C">
              <w:rPr>
                <w:rFonts w:ascii="Verdana" w:hAnsi="Verdana"/>
                <w:sz w:val="16"/>
              </w:rPr>
              <w:t xml:space="preserve"> индексом)</w:t>
            </w:r>
          </w:p>
          <w:p w14:paraId="70285884" w14:textId="77777777" w:rsidR="0062679A" w:rsidRPr="0062679A" w:rsidRDefault="0062679A" w:rsidP="0062679A">
            <w:pPr>
              <w:rPr>
                <w:rFonts w:ascii="Verdana" w:hAnsi="Verdana"/>
                <w:sz w:val="16"/>
              </w:rPr>
            </w:pPr>
          </w:p>
        </w:tc>
        <w:tc>
          <w:tcPr>
            <w:tcW w:w="4786" w:type="dxa"/>
          </w:tcPr>
          <w:p w14:paraId="56D8C0E7" w14:textId="77777777" w:rsidR="0062679A" w:rsidRDefault="0062679A" w:rsidP="00B2157C"/>
        </w:tc>
      </w:tr>
      <w:tr w:rsidR="0062679A" w14:paraId="5B2E013F" w14:textId="77777777" w:rsidTr="0062679A">
        <w:tc>
          <w:tcPr>
            <w:tcW w:w="4785" w:type="dxa"/>
          </w:tcPr>
          <w:p w14:paraId="007BF710" w14:textId="77777777" w:rsidR="0062679A" w:rsidRPr="0062679A" w:rsidRDefault="0062679A" w:rsidP="00B2157C">
            <w:pPr>
              <w:rPr>
                <w:rFonts w:ascii="Verdana" w:hAnsi="Verdana"/>
                <w:sz w:val="16"/>
              </w:rPr>
            </w:pPr>
            <w:r w:rsidRPr="0062679A">
              <w:rPr>
                <w:rFonts w:ascii="Verdana" w:hAnsi="Verdana"/>
                <w:sz w:val="16"/>
              </w:rPr>
              <w:t>ИНН</w:t>
            </w:r>
          </w:p>
        </w:tc>
        <w:tc>
          <w:tcPr>
            <w:tcW w:w="4786" w:type="dxa"/>
          </w:tcPr>
          <w:p w14:paraId="2EC1C84D" w14:textId="77777777" w:rsidR="0062679A" w:rsidRDefault="0062679A" w:rsidP="00B2157C"/>
        </w:tc>
      </w:tr>
      <w:tr w:rsidR="0062679A" w14:paraId="61EFB839" w14:textId="77777777" w:rsidTr="0062679A">
        <w:tc>
          <w:tcPr>
            <w:tcW w:w="4785" w:type="dxa"/>
          </w:tcPr>
          <w:p w14:paraId="0EF2B9F9" w14:textId="77777777" w:rsidR="0062679A" w:rsidRPr="0062679A" w:rsidRDefault="0062679A" w:rsidP="00B2157C">
            <w:pPr>
              <w:rPr>
                <w:rFonts w:ascii="Verdana" w:hAnsi="Verdana"/>
                <w:sz w:val="16"/>
              </w:rPr>
            </w:pPr>
            <w:r w:rsidRPr="0062679A">
              <w:rPr>
                <w:rFonts w:ascii="Verdana" w:hAnsi="Verdana"/>
                <w:sz w:val="16"/>
              </w:rPr>
              <w:t>КПП</w:t>
            </w:r>
          </w:p>
        </w:tc>
        <w:tc>
          <w:tcPr>
            <w:tcW w:w="4786" w:type="dxa"/>
          </w:tcPr>
          <w:p w14:paraId="10D54CCB" w14:textId="77777777" w:rsidR="0062679A" w:rsidRDefault="0062679A" w:rsidP="00B2157C"/>
        </w:tc>
      </w:tr>
      <w:tr w:rsidR="0062679A" w14:paraId="022EE39B" w14:textId="77777777" w:rsidTr="0062679A">
        <w:tc>
          <w:tcPr>
            <w:tcW w:w="4785" w:type="dxa"/>
          </w:tcPr>
          <w:p w14:paraId="447B508D" w14:textId="77777777" w:rsidR="0062679A" w:rsidRPr="0062679A" w:rsidRDefault="0062679A" w:rsidP="00B2157C">
            <w:pPr>
              <w:rPr>
                <w:rFonts w:ascii="Verdana" w:hAnsi="Verdana"/>
                <w:sz w:val="16"/>
              </w:rPr>
            </w:pPr>
            <w:r w:rsidRPr="0062679A">
              <w:rPr>
                <w:rFonts w:ascii="Verdana" w:hAnsi="Verdana"/>
                <w:sz w:val="16"/>
              </w:rPr>
              <w:t>Почтовый адрес</w:t>
            </w:r>
          </w:p>
        </w:tc>
        <w:tc>
          <w:tcPr>
            <w:tcW w:w="4786" w:type="dxa"/>
          </w:tcPr>
          <w:p w14:paraId="49CE1600" w14:textId="77777777" w:rsidR="0062679A" w:rsidRDefault="0062679A" w:rsidP="00B2157C"/>
        </w:tc>
      </w:tr>
      <w:tr w:rsidR="0062679A" w14:paraId="79B9B1A2" w14:textId="77777777" w:rsidTr="0062679A">
        <w:tc>
          <w:tcPr>
            <w:tcW w:w="4785" w:type="dxa"/>
          </w:tcPr>
          <w:p w14:paraId="5BDE7079" w14:textId="77777777" w:rsidR="0062679A" w:rsidRPr="0062679A" w:rsidRDefault="0062679A" w:rsidP="00B2157C">
            <w:pPr>
              <w:rPr>
                <w:rFonts w:ascii="Verdana" w:hAnsi="Verdana"/>
                <w:sz w:val="16"/>
              </w:rPr>
            </w:pPr>
            <w:r w:rsidRPr="0062679A">
              <w:rPr>
                <w:rFonts w:ascii="Verdana" w:hAnsi="Verdana"/>
                <w:sz w:val="16"/>
              </w:rPr>
              <w:t>Телефон</w:t>
            </w:r>
          </w:p>
        </w:tc>
        <w:tc>
          <w:tcPr>
            <w:tcW w:w="4786" w:type="dxa"/>
          </w:tcPr>
          <w:p w14:paraId="7F8DB084" w14:textId="77777777" w:rsidR="0062679A" w:rsidRDefault="0062679A" w:rsidP="00B2157C"/>
        </w:tc>
      </w:tr>
      <w:tr w:rsidR="0062679A" w14:paraId="58B8B29C" w14:textId="77777777" w:rsidTr="0062679A">
        <w:tc>
          <w:tcPr>
            <w:tcW w:w="4785" w:type="dxa"/>
          </w:tcPr>
          <w:p w14:paraId="63E09374" w14:textId="77777777" w:rsidR="0062679A" w:rsidRPr="003B477E" w:rsidRDefault="0062679A" w:rsidP="00B2157C">
            <w:pPr>
              <w:rPr>
                <w:rFonts w:ascii="Verdana" w:hAnsi="Verdana"/>
                <w:sz w:val="16"/>
              </w:rPr>
            </w:pPr>
            <w:r w:rsidRPr="003B477E">
              <w:rPr>
                <w:rFonts w:ascii="Verdana" w:hAnsi="Verdana"/>
                <w:sz w:val="16"/>
              </w:rPr>
              <w:t>Е-</w:t>
            </w:r>
            <w:proofErr w:type="spellStart"/>
            <w:r w:rsidRPr="003B477E">
              <w:rPr>
                <w:rFonts w:ascii="Verdana" w:hAnsi="Verdana"/>
                <w:sz w:val="16"/>
              </w:rPr>
              <w:t>mail</w:t>
            </w:r>
            <w:proofErr w:type="spellEnd"/>
          </w:p>
        </w:tc>
        <w:tc>
          <w:tcPr>
            <w:tcW w:w="4786" w:type="dxa"/>
          </w:tcPr>
          <w:p w14:paraId="3985AFDE" w14:textId="77777777" w:rsidR="0062679A" w:rsidRDefault="0062679A" w:rsidP="00B2157C"/>
        </w:tc>
      </w:tr>
      <w:tr w:rsidR="003B477E" w14:paraId="33F20E16" w14:textId="77777777" w:rsidTr="0062679A">
        <w:tc>
          <w:tcPr>
            <w:tcW w:w="4785" w:type="dxa"/>
          </w:tcPr>
          <w:p w14:paraId="40A8F824" w14:textId="77777777" w:rsidR="003B477E" w:rsidRPr="003B477E" w:rsidRDefault="003B477E" w:rsidP="00B2157C">
            <w:pPr>
              <w:rPr>
                <w:rFonts w:ascii="Verdana" w:hAnsi="Verdana"/>
                <w:sz w:val="16"/>
              </w:rPr>
            </w:pPr>
            <w:r w:rsidRPr="003B477E">
              <w:rPr>
                <w:rFonts w:ascii="Verdana" w:hAnsi="Verdana"/>
                <w:sz w:val="16"/>
              </w:rPr>
              <w:t>Е-</w:t>
            </w:r>
            <w:r>
              <w:rPr>
                <w:rFonts w:ascii="Verdana" w:hAnsi="Verdana"/>
                <w:sz w:val="16"/>
                <w:lang w:val="en-US"/>
              </w:rPr>
              <w:t>mail</w:t>
            </w:r>
            <w:r>
              <w:rPr>
                <w:rFonts w:ascii="Verdana" w:hAnsi="Verdana"/>
                <w:sz w:val="16"/>
              </w:rPr>
              <w:t xml:space="preserve"> </w:t>
            </w:r>
            <w:r w:rsidRPr="003B477E">
              <w:rPr>
                <w:rFonts w:ascii="Verdana" w:hAnsi="Verdana"/>
                <w:sz w:val="16"/>
              </w:rPr>
              <w:t>для уведомлений технического характера:</w:t>
            </w:r>
          </w:p>
        </w:tc>
        <w:tc>
          <w:tcPr>
            <w:tcW w:w="4786" w:type="dxa"/>
          </w:tcPr>
          <w:p w14:paraId="2D446561" w14:textId="77777777" w:rsidR="003B477E" w:rsidRDefault="003B477E" w:rsidP="00B2157C"/>
        </w:tc>
      </w:tr>
    </w:tbl>
    <w:p w14:paraId="68131F48" w14:textId="77777777" w:rsidR="00B2157C" w:rsidRPr="00B2157C" w:rsidRDefault="00B2157C" w:rsidP="00B2157C"/>
    <w:p w14:paraId="40A3FD53" w14:textId="77777777" w:rsidR="0062679A" w:rsidRDefault="0062679A" w:rsidP="0062679A">
      <w:pPr>
        <w:pStyle w:val="2"/>
      </w:pPr>
      <w:r>
        <w:t>Форма заявки для регистрации домена на физическое лицо, ИП</w:t>
      </w:r>
      <w:r>
        <w:br/>
      </w:r>
    </w:p>
    <w:tbl>
      <w:tblPr>
        <w:tblStyle w:val="ae"/>
        <w:tblW w:w="0" w:type="auto"/>
        <w:tblLook w:val="04A0" w:firstRow="1" w:lastRow="0" w:firstColumn="1" w:lastColumn="0" w:noHBand="0" w:noVBand="1"/>
      </w:tblPr>
      <w:tblGrid>
        <w:gridCol w:w="4785"/>
        <w:gridCol w:w="4786"/>
      </w:tblGrid>
      <w:tr w:rsidR="0062679A" w14:paraId="54DA5314" w14:textId="77777777" w:rsidTr="00DB3515">
        <w:tc>
          <w:tcPr>
            <w:tcW w:w="4785" w:type="dxa"/>
          </w:tcPr>
          <w:p w14:paraId="6E3A2FC4" w14:textId="77777777" w:rsidR="0062679A" w:rsidRPr="0062679A" w:rsidRDefault="0062679A" w:rsidP="00DB3515">
            <w:pPr>
              <w:rPr>
                <w:rFonts w:ascii="Verdana" w:hAnsi="Verdana"/>
                <w:sz w:val="16"/>
              </w:rPr>
            </w:pPr>
            <w:r>
              <w:rPr>
                <w:rFonts w:ascii="Verdana" w:hAnsi="Verdana"/>
                <w:sz w:val="16"/>
              </w:rPr>
              <w:t>ФИО полностью</w:t>
            </w:r>
          </w:p>
        </w:tc>
        <w:tc>
          <w:tcPr>
            <w:tcW w:w="4786" w:type="dxa"/>
          </w:tcPr>
          <w:p w14:paraId="49477182" w14:textId="77777777" w:rsidR="0062679A" w:rsidRDefault="0062679A" w:rsidP="00DB3515"/>
        </w:tc>
      </w:tr>
      <w:tr w:rsidR="0062679A" w14:paraId="2772C561" w14:textId="77777777" w:rsidTr="00DB3515">
        <w:tc>
          <w:tcPr>
            <w:tcW w:w="4785" w:type="dxa"/>
          </w:tcPr>
          <w:p w14:paraId="56B211B6" w14:textId="77777777" w:rsidR="0062679A" w:rsidRPr="0062679A" w:rsidRDefault="003B477E" w:rsidP="00DB3515">
            <w:pPr>
              <w:rPr>
                <w:rFonts w:ascii="Verdana" w:hAnsi="Verdana"/>
                <w:sz w:val="16"/>
              </w:rPr>
            </w:pPr>
            <w:r>
              <w:rPr>
                <w:rFonts w:ascii="Verdana" w:hAnsi="Verdana"/>
                <w:sz w:val="16"/>
              </w:rPr>
              <w:t>ФИО на английском языке</w:t>
            </w:r>
          </w:p>
        </w:tc>
        <w:tc>
          <w:tcPr>
            <w:tcW w:w="4786" w:type="dxa"/>
          </w:tcPr>
          <w:p w14:paraId="085E5F18" w14:textId="77777777" w:rsidR="0062679A" w:rsidRDefault="0062679A" w:rsidP="00DB3515"/>
        </w:tc>
      </w:tr>
      <w:tr w:rsidR="0062679A" w14:paraId="51641EEC" w14:textId="77777777" w:rsidTr="00DB3515">
        <w:tc>
          <w:tcPr>
            <w:tcW w:w="4785" w:type="dxa"/>
          </w:tcPr>
          <w:p w14:paraId="790AF3C6" w14:textId="77777777" w:rsidR="003B477E" w:rsidRDefault="003B477E" w:rsidP="003B477E">
            <w:pPr>
              <w:rPr>
                <w:rFonts w:ascii="Verdana" w:hAnsi="Verdana"/>
                <w:sz w:val="16"/>
              </w:rPr>
            </w:pPr>
            <w:r w:rsidRPr="00B2157C">
              <w:rPr>
                <w:rFonts w:ascii="Verdana" w:hAnsi="Verdana"/>
                <w:sz w:val="16"/>
              </w:rPr>
              <w:t xml:space="preserve">Паспортные данные </w:t>
            </w:r>
          </w:p>
          <w:p w14:paraId="3436F575" w14:textId="77777777" w:rsidR="003B477E" w:rsidRPr="0062679A" w:rsidRDefault="003B477E" w:rsidP="003B477E">
            <w:pPr>
              <w:rPr>
                <w:rFonts w:ascii="Verdana" w:hAnsi="Verdana"/>
                <w:sz w:val="16"/>
              </w:rPr>
            </w:pPr>
            <w:r w:rsidRPr="003B477E">
              <w:rPr>
                <w:rFonts w:ascii="Verdana" w:hAnsi="Verdana"/>
                <w:sz w:val="16"/>
              </w:rPr>
              <w:t>Серия, номер, кем выдан, дата выдачи, код подразделения, дата регистрации, индекс, город, улица, номер дома, корпус или строение, квартира.</w:t>
            </w:r>
          </w:p>
        </w:tc>
        <w:tc>
          <w:tcPr>
            <w:tcW w:w="4786" w:type="dxa"/>
          </w:tcPr>
          <w:p w14:paraId="3B734D2A" w14:textId="77777777" w:rsidR="0062679A" w:rsidRDefault="0062679A" w:rsidP="00DB3515"/>
        </w:tc>
      </w:tr>
      <w:tr w:rsidR="0062679A" w14:paraId="4387CC52" w14:textId="77777777" w:rsidTr="00DB3515">
        <w:tc>
          <w:tcPr>
            <w:tcW w:w="4785" w:type="dxa"/>
          </w:tcPr>
          <w:p w14:paraId="09031556" w14:textId="77777777" w:rsidR="0062679A" w:rsidRPr="0062679A" w:rsidRDefault="0062679A" w:rsidP="00DB3515">
            <w:pPr>
              <w:rPr>
                <w:rFonts w:ascii="Verdana" w:hAnsi="Verdana"/>
                <w:sz w:val="16"/>
              </w:rPr>
            </w:pPr>
            <w:r w:rsidRPr="0062679A">
              <w:rPr>
                <w:rFonts w:ascii="Verdana" w:hAnsi="Verdana"/>
                <w:sz w:val="16"/>
              </w:rPr>
              <w:t>ИНН</w:t>
            </w:r>
            <w:r w:rsidR="003B477E">
              <w:rPr>
                <w:rFonts w:ascii="Verdana" w:hAnsi="Verdana"/>
                <w:sz w:val="16"/>
              </w:rPr>
              <w:t xml:space="preserve"> </w:t>
            </w:r>
            <w:proofErr w:type="gramStart"/>
            <w:r w:rsidR="003B477E">
              <w:rPr>
                <w:rFonts w:ascii="Verdana" w:hAnsi="Verdana"/>
                <w:sz w:val="16"/>
              </w:rPr>
              <w:t>( для</w:t>
            </w:r>
            <w:proofErr w:type="gramEnd"/>
            <w:r w:rsidR="003B477E">
              <w:rPr>
                <w:rFonts w:ascii="Verdana" w:hAnsi="Verdana"/>
                <w:sz w:val="16"/>
              </w:rPr>
              <w:t xml:space="preserve"> ИП)</w:t>
            </w:r>
          </w:p>
        </w:tc>
        <w:tc>
          <w:tcPr>
            <w:tcW w:w="4786" w:type="dxa"/>
          </w:tcPr>
          <w:p w14:paraId="5656304D" w14:textId="77777777" w:rsidR="0062679A" w:rsidRDefault="0062679A" w:rsidP="00DB3515"/>
        </w:tc>
      </w:tr>
      <w:tr w:rsidR="0062679A" w14:paraId="4FEF8A63" w14:textId="77777777" w:rsidTr="00DB3515">
        <w:tc>
          <w:tcPr>
            <w:tcW w:w="4785" w:type="dxa"/>
          </w:tcPr>
          <w:p w14:paraId="4BB6312B" w14:textId="77777777" w:rsidR="0062679A" w:rsidRPr="0062679A" w:rsidRDefault="003B477E" w:rsidP="003B477E">
            <w:pPr>
              <w:rPr>
                <w:rFonts w:ascii="Verdana" w:hAnsi="Verdana"/>
                <w:sz w:val="16"/>
              </w:rPr>
            </w:pPr>
            <w:r>
              <w:rPr>
                <w:rFonts w:ascii="Verdana" w:hAnsi="Verdana"/>
                <w:sz w:val="16"/>
              </w:rPr>
              <w:t>Дата рождения</w:t>
            </w:r>
          </w:p>
        </w:tc>
        <w:tc>
          <w:tcPr>
            <w:tcW w:w="4786" w:type="dxa"/>
          </w:tcPr>
          <w:p w14:paraId="27890E1F" w14:textId="77777777" w:rsidR="0062679A" w:rsidRDefault="0062679A" w:rsidP="00DB3515"/>
        </w:tc>
      </w:tr>
      <w:tr w:rsidR="0062679A" w14:paraId="5724A81C" w14:textId="77777777" w:rsidTr="00DB3515">
        <w:tc>
          <w:tcPr>
            <w:tcW w:w="4785" w:type="dxa"/>
          </w:tcPr>
          <w:p w14:paraId="339CCA9D" w14:textId="77777777" w:rsidR="0062679A" w:rsidRPr="0062679A" w:rsidRDefault="0062679A" w:rsidP="00DB3515">
            <w:pPr>
              <w:rPr>
                <w:rFonts w:ascii="Verdana" w:hAnsi="Verdana"/>
                <w:sz w:val="16"/>
              </w:rPr>
            </w:pPr>
            <w:r w:rsidRPr="0062679A">
              <w:rPr>
                <w:rFonts w:ascii="Verdana" w:hAnsi="Verdana"/>
                <w:sz w:val="16"/>
              </w:rPr>
              <w:t>Почтовый адрес</w:t>
            </w:r>
          </w:p>
        </w:tc>
        <w:tc>
          <w:tcPr>
            <w:tcW w:w="4786" w:type="dxa"/>
          </w:tcPr>
          <w:p w14:paraId="2115A9ED" w14:textId="77777777" w:rsidR="0062679A" w:rsidRDefault="0062679A" w:rsidP="00DB3515"/>
        </w:tc>
      </w:tr>
      <w:tr w:rsidR="0062679A" w14:paraId="114861B3" w14:textId="77777777" w:rsidTr="00DB3515">
        <w:tc>
          <w:tcPr>
            <w:tcW w:w="4785" w:type="dxa"/>
          </w:tcPr>
          <w:p w14:paraId="34523129" w14:textId="77777777" w:rsidR="0062679A" w:rsidRPr="0062679A" w:rsidRDefault="0062679A" w:rsidP="00DB3515">
            <w:pPr>
              <w:rPr>
                <w:rFonts w:ascii="Verdana" w:hAnsi="Verdana"/>
                <w:sz w:val="16"/>
              </w:rPr>
            </w:pPr>
            <w:r w:rsidRPr="0062679A">
              <w:rPr>
                <w:rFonts w:ascii="Verdana" w:hAnsi="Verdana"/>
                <w:sz w:val="16"/>
              </w:rPr>
              <w:t>Телефон</w:t>
            </w:r>
          </w:p>
        </w:tc>
        <w:tc>
          <w:tcPr>
            <w:tcW w:w="4786" w:type="dxa"/>
          </w:tcPr>
          <w:p w14:paraId="5034B674" w14:textId="77777777" w:rsidR="0062679A" w:rsidRDefault="0062679A" w:rsidP="00DB3515"/>
        </w:tc>
      </w:tr>
      <w:tr w:rsidR="0062679A" w14:paraId="74785A62" w14:textId="77777777" w:rsidTr="00DB3515">
        <w:tc>
          <w:tcPr>
            <w:tcW w:w="4785" w:type="dxa"/>
          </w:tcPr>
          <w:p w14:paraId="20D8D689" w14:textId="77777777" w:rsidR="0062679A" w:rsidRPr="0062679A" w:rsidRDefault="0062679A" w:rsidP="00DB3515">
            <w:pPr>
              <w:rPr>
                <w:rFonts w:ascii="Verdana" w:hAnsi="Verdana"/>
                <w:sz w:val="16"/>
              </w:rPr>
            </w:pPr>
            <w:r w:rsidRPr="0062679A">
              <w:rPr>
                <w:rFonts w:ascii="Verdana" w:hAnsi="Verdana"/>
                <w:sz w:val="16"/>
              </w:rPr>
              <w:t>Е-</w:t>
            </w:r>
            <w:proofErr w:type="spellStart"/>
            <w:r w:rsidRPr="0062679A">
              <w:rPr>
                <w:rFonts w:ascii="Verdana" w:hAnsi="Verdana"/>
                <w:sz w:val="16"/>
              </w:rPr>
              <w:t>mail</w:t>
            </w:r>
            <w:proofErr w:type="spellEnd"/>
          </w:p>
        </w:tc>
        <w:tc>
          <w:tcPr>
            <w:tcW w:w="4786" w:type="dxa"/>
          </w:tcPr>
          <w:p w14:paraId="39AB1CB0" w14:textId="77777777" w:rsidR="0062679A" w:rsidRDefault="0062679A" w:rsidP="00DB3515"/>
        </w:tc>
      </w:tr>
      <w:tr w:rsidR="003B477E" w14:paraId="6DC5D168" w14:textId="77777777" w:rsidTr="00DB3515">
        <w:tc>
          <w:tcPr>
            <w:tcW w:w="4785" w:type="dxa"/>
          </w:tcPr>
          <w:p w14:paraId="4830689F" w14:textId="77777777" w:rsidR="003B477E" w:rsidRPr="0062679A" w:rsidRDefault="006B04B7" w:rsidP="00DB3515">
            <w:pPr>
              <w:rPr>
                <w:rFonts w:ascii="Verdana" w:hAnsi="Verdana"/>
                <w:sz w:val="16"/>
              </w:rPr>
            </w:pPr>
            <w:r w:rsidRPr="003B477E">
              <w:rPr>
                <w:rFonts w:ascii="Verdana" w:hAnsi="Verdana"/>
                <w:sz w:val="16"/>
              </w:rPr>
              <w:t>Е-</w:t>
            </w:r>
            <w:r>
              <w:rPr>
                <w:rFonts w:ascii="Verdana" w:hAnsi="Verdana"/>
                <w:sz w:val="16"/>
                <w:lang w:val="en-US"/>
              </w:rPr>
              <w:t>mail</w:t>
            </w:r>
            <w:r>
              <w:rPr>
                <w:rFonts w:ascii="Verdana" w:hAnsi="Verdana"/>
                <w:sz w:val="16"/>
              </w:rPr>
              <w:t xml:space="preserve"> </w:t>
            </w:r>
            <w:r w:rsidRPr="003B477E">
              <w:rPr>
                <w:rFonts w:ascii="Verdana" w:hAnsi="Verdana"/>
                <w:sz w:val="16"/>
              </w:rPr>
              <w:t>для уведомлений технического характера:</w:t>
            </w:r>
          </w:p>
        </w:tc>
        <w:tc>
          <w:tcPr>
            <w:tcW w:w="4786" w:type="dxa"/>
          </w:tcPr>
          <w:p w14:paraId="042A81E5" w14:textId="77777777" w:rsidR="003B477E" w:rsidRDefault="003B477E" w:rsidP="00DB3515"/>
        </w:tc>
      </w:tr>
    </w:tbl>
    <w:p w14:paraId="58FF6ADB" w14:textId="77777777" w:rsidR="0062679A" w:rsidRPr="0062679A" w:rsidRDefault="0062679A" w:rsidP="0062679A"/>
    <w:p w14:paraId="1CE9AD3B" w14:textId="1CA23CED" w:rsidR="00A16294" w:rsidRDefault="00406300" w:rsidP="00406300">
      <w:pPr>
        <w:rPr>
          <w:rFonts w:ascii="Verdana" w:hAnsi="Verdana"/>
          <w:sz w:val="16"/>
        </w:rPr>
      </w:pPr>
      <w:r w:rsidRPr="00806E10">
        <w:rPr>
          <w:rFonts w:ascii="Verdana" w:hAnsi="Verdana"/>
          <w:sz w:val="16"/>
        </w:rPr>
        <w:t xml:space="preserve">Согласен с обработкой персональных данных </w:t>
      </w:r>
      <w:hyperlink r:id="rId10" w:history="1">
        <w:r w:rsidR="00A16294" w:rsidRPr="00692E2F">
          <w:rPr>
            <w:rStyle w:val="a3"/>
            <w:rFonts w:ascii="Verdana" w:hAnsi="Verdana"/>
            <w:sz w:val="16"/>
          </w:rPr>
          <w:t>https://r52.ru/soglasienaobrabotkupersonalnyhdannyh/</w:t>
        </w:r>
      </w:hyperlink>
    </w:p>
    <w:p w14:paraId="11421060" w14:textId="0953D5B6" w:rsidR="00A16294" w:rsidRDefault="00406300" w:rsidP="00406300">
      <w:pPr>
        <w:rPr>
          <w:rFonts w:ascii="Verdana" w:hAnsi="Verdana"/>
          <w:sz w:val="16"/>
        </w:rPr>
      </w:pPr>
      <w:r>
        <w:rPr>
          <w:rFonts w:ascii="Verdana" w:hAnsi="Verdana"/>
          <w:sz w:val="16"/>
        </w:rPr>
        <w:t xml:space="preserve">и ознакомлен с Политикой обработки данных </w:t>
      </w:r>
      <w:hyperlink r:id="rId11" w:history="1">
        <w:r w:rsidR="00A16294" w:rsidRPr="00692E2F">
          <w:rPr>
            <w:rStyle w:val="a3"/>
            <w:rFonts w:ascii="Verdana" w:hAnsi="Verdana"/>
            <w:sz w:val="16"/>
          </w:rPr>
          <w:t>https://r52.ru/politika-konfidentsialnosti/</w:t>
        </w:r>
      </w:hyperlink>
    </w:p>
    <w:p w14:paraId="6A6D84A3" w14:textId="2E493FC7" w:rsidR="00406300" w:rsidRDefault="00A16294" w:rsidP="00406300">
      <w:pPr>
        <w:rPr>
          <w:rFonts w:ascii="Verdana" w:hAnsi="Verdana"/>
          <w:sz w:val="16"/>
        </w:rPr>
      </w:pPr>
      <w:r>
        <w:rPr>
          <w:rFonts w:ascii="Verdana" w:hAnsi="Verdana"/>
          <w:sz w:val="16"/>
        </w:rPr>
        <w:t>___________________________________________________________</w:t>
      </w:r>
      <w:r w:rsidR="00406300">
        <w:rPr>
          <w:rFonts w:ascii="Verdana" w:hAnsi="Verdana"/>
          <w:sz w:val="16"/>
        </w:rPr>
        <w:t>_______</w:t>
      </w:r>
      <w:r w:rsidR="00406300" w:rsidRPr="00806E10">
        <w:rPr>
          <w:rFonts w:ascii="Verdana" w:hAnsi="Verdana"/>
          <w:sz w:val="16"/>
        </w:rPr>
        <w:t>ФИО, подпись</w:t>
      </w:r>
    </w:p>
    <w:p w14:paraId="068652A9" w14:textId="77777777" w:rsidR="00406300" w:rsidRPr="00806E10" w:rsidRDefault="00406300" w:rsidP="00406300">
      <w:r>
        <w:rPr>
          <w:rFonts w:ascii="Verdana" w:hAnsi="Verdana"/>
          <w:sz w:val="16"/>
        </w:rPr>
        <w:t>_______________________________________________________________________Дата</w:t>
      </w:r>
    </w:p>
    <w:p w14:paraId="59B338EF" w14:textId="69B89D0A" w:rsidR="0062679A" w:rsidRPr="00806E10" w:rsidRDefault="0062679A" w:rsidP="0062679A"/>
    <w:p w14:paraId="4B9C1FCF" w14:textId="77777777" w:rsidR="00B2157C" w:rsidRPr="00B2157C" w:rsidRDefault="00B2157C" w:rsidP="00B2157C">
      <w:pPr>
        <w:rPr>
          <w:rFonts w:ascii="Verdana" w:hAnsi="Verdana"/>
          <w:sz w:val="16"/>
        </w:rPr>
      </w:pPr>
    </w:p>
    <w:p w14:paraId="3F7D331F" w14:textId="77777777" w:rsidR="00B2157C" w:rsidRDefault="00B2157C" w:rsidP="00B2157C">
      <w:pPr>
        <w:pStyle w:val="a6"/>
        <w:jc w:val="left"/>
      </w:pPr>
    </w:p>
    <w:p w14:paraId="411F0DD2" w14:textId="77777777" w:rsidR="00B2157C" w:rsidRDefault="00B2157C" w:rsidP="00E06899">
      <w:pPr>
        <w:jc w:val="both"/>
        <w:rPr>
          <w:sz w:val="16"/>
          <w:szCs w:val="16"/>
        </w:rPr>
      </w:pPr>
    </w:p>
    <w:p w14:paraId="5F61F7CC" w14:textId="77777777" w:rsidR="00B2157C" w:rsidRDefault="00B2157C" w:rsidP="00E06899">
      <w:pPr>
        <w:jc w:val="both"/>
        <w:rPr>
          <w:sz w:val="16"/>
          <w:szCs w:val="16"/>
        </w:rPr>
      </w:pPr>
    </w:p>
    <w:p w14:paraId="4C6C2407" w14:textId="77777777" w:rsidR="006B04B7" w:rsidRDefault="006B04B7" w:rsidP="006B04B7">
      <w:pPr>
        <w:widowControl w:val="0"/>
        <w:ind w:right="-57" w:firstLine="426"/>
        <w:rPr>
          <w:rFonts w:ascii="Verdana" w:hAnsi="Verdana"/>
          <w:b/>
          <w:snapToGrid w:val="0"/>
          <w:sz w:val="16"/>
          <w:szCs w:val="16"/>
        </w:rPr>
      </w:pPr>
      <w:r>
        <w:rPr>
          <w:rFonts w:ascii="Verdana" w:hAnsi="Verdana"/>
          <w:b/>
          <w:snapToGrid w:val="0"/>
          <w:sz w:val="16"/>
          <w:szCs w:val="16"/>
        </w:rPr>
        <w:t>Со стороны Исполнителя</w:t>
      </w:r>
      <w:proofErr w:type="gramStart"/>
      <w:r>
        <w:rPr>
          <w:rFonts w:ascii="Verdana" w:hAnsi="Verdana"/>
          <w:b/>
          <w:snapToGrid w:val="0"/>
          <w:sz w:val="16"/>
          <w:szCs w:val="16"/>
        </w:rPr>
        <w:t>:</w:t>
      </w:r>
      <w:r>
        <w:rPr>
          <w:rFonts w:ascii="Verdana" w:hAnsi="Verdana"/>
          <w:b/>
          <w:snapToGrid w:val="0"/>
          <w:sz w:val="16"/>
          <w:szCs w:val="16"/>
        </w:rPr>
        <w:tab/>
      </w:r>
      <w:r>
        <w:rPr>
          <w:rFonts w:ascii="Verdana" w:hAnsi="Verdana"/>
          <w:b/>
          <w:snapToGrid w:val="0"/>
          <w:sz w:val="16"/>
          <w:szCs w:val="16"/>
        </w:rPr>
        <w:tab/>
      </w:r>
      <w:r>
        <w:rPr>
          <w:rFonts w:ascii="Verdana" w:hAnsi="Verdana"/>
          <w:b/>
          <w:snapToGrid w:val="0"/>
          <w:sz w:val="16"/>
          <w:szCs w:val="16"/>
        </w:rPr>
        <w:tab/>
      </w:r>
      <w:r>
        <w:rPr>
          <w:rFonts w:ascii="Verdana" w:hAnsi="Verdana"/>
          <w:b/>
          <w:snapToGrid w:val="0"/>
          <w:sz w:val="16"/>
          <w:szCs w:val="16"/>
        </w:rPr>
        <w:tab/>
        <w:t>Со</w:t>
      </w:r>
      <w:proofErr w:type="gramEnd"/>
      <w:r>
        <w:rPr>
          <w:rFonts w:ascii="Verdana" w:hAnsi="Verdana"/>
          <w:b/>
          <w:snapToGrid w:val="0"/>
          <w:sz w:val="16"/>
          <w:szCs w:val="16"/>
        </w:rPr>
        <w:t xml:space="preserve"> стороны Заказчика:</w:t>
      </w:r>
    </w:p>
    <w:p w14:paraId="6BAEEEFE" w14:textId="77777777" w:rsidR="006B04B7" w:rsidRDefault="006B04B7" w:rsidP="006B04B7">
      <w:pPr>
        <w:widowControl w:val="0"/>
        <w:ind w:right="-57" w:firstLine="426"/>
        <w:rPr>
          <w:rFonts w:ascii="Verdana" w:hAnsi="Verdana"/>
          <w:snapToGrid w:val="0"/>
          <w:sz w:val="16"/>
          <w:szCs w:val="16"/>
        </w:rPr>
      </w:pPr>
    </w:p>
    <w:p w14:paraId="311366EF" w14:textId="77777777" w:rsidR="006B04B7" w:rsidRDefault="006B04B7" w:rsidP="006B04B7">
      <w:pPr>
        <w:widowControl w:val="0"/>
        <w:tabs>
          <w:tab w:val="center" w:pos="5083"/>
        </w:tabs>
        <w:ind w:right="-57" w:firstLine="426"/>
        <w:rPr>
          <w:rFonts w:ascii="Verdana" w:hAnsi="Verdana"/>
          <w:snapToGrid w:val="0"/>
          <w:sz w:val="16"/>
          <w:szCs w:val="16"/>
        </w:rPr>
      </w:pPr>
      <w:r>
        <w:rPr>
          <w:rFonts w:ascii="Verdana" w:hAnsi="Verdana"/>
          <w:snapToGrid w:val="0"/>
          <w:sz w:val="16"/>
          <w:szCs w:val="16"/>
        </w:rPr>
        <w:t>Генеральный директор</w:t>
      </w:r>
      <w:r>
        <w:rPr>
          <w:rFonts w:ascii="Verdana" w:hAnsi="Verdana"/>
          <w:snapToGrid w:val="0"/>
          <w:sz w:val="16"/>
          <w:szCs w:val="16"/>
        </w:rPr>
        <w:tab/>
        <w:t xml:space="preserve">           </w:t>
      </w:r>
      <w:r>
        <w:rPr>
          <w:rFonts w:ascii="Verdana" w:hAnsi="Verdana"/>
          <w:sz w:val="16"/>
          <w:szCs w:val="16"/>
        </w:rPr>
        <w:t>_________</w:t>
      </w:r>
    </w:p>
    <w:p w14:paraId="50609E96" w14:textId="77777777" w:rsidR="006B04B7" w:rsidRDefault="006B04B7" w:rsidP="006B04B7">
      <w:pPr>
        <w:widowControl w:val="0"/>
        <w:ind w:right="-57" w:firstLine="426"/>
        <w:rPr>
          <w:rFonts w:ascii="Verdana" w:hAnsi="Verdana"/>
          <w:snapToGrid w:val="0"/>
          <w:sz w:val="16"/>
          <w:szCs w:val="16"/>
        </w:rPr>
      </w:pPr>
    </w:p>
    <w:p w14:paraId="25B0D070" w14:textId="77777777" w:rsidR="006B04B7" w:rsidRDefault="006B04B7" w:rsidP="006B04B7">
      <w:pPr>
        <w:widowControl w:val="0"/>
        <w:ind w:right="-57" w:firstLine="426"/>
        <w:rPr>
          <w:rFonts w:ascii="Verdana" w:hAnsi="Verdana"/>
          <w:snapToGrid w:val="0"/>
          <w:sz w:val="16"/>
          <w:szCs w:val="16"/>
        </w:rPr>
      </w:pPr>
    </w:p>
    <w:p w14:paraId="0B391A67" w14:textId="77777777" w:rsidR="006B04B7" w:rsidRDefault="006B04B7" w:rsidP="006B04B7">
      <w:pPr>
        <w:widowControl w:val="0"/>
        <w:ind w:right="57"/>
        <w:jc w:val="both"/>
        <w:rPr>
          <w:sz w:val="16"/>
          <w:szCs w:val="16"/>
        </w:rPr>
      </w:pPr>
      <w:r>
        <w:rPr>
          <w:rFonts w:ascii="Verdana" w:hAnsi="Verdana"/>
          <w:snapToGrid w:val="0"/>
          <w:sz w:val="16"/>
          <w:szCs w:val="16"/>
        </w:rPr>
        <w:t xml:space="preserve">        ______________ (М.Г. </w:t>
      </w:r>
      <w:proofErr w:type="spellStart"/>
      <w:r>
        <w:rPr>
          <w:rFonts w:ascii="Verdana" w:hAnsi="Verdana"/>
          <w:snapToGrid w:val="0"/>
          <w:sz w:val="16"/>
          <w:szCs w:val="16"/>
        </w:rPr>
        <w:t>Бунатян</w:t>
      </w:r>
      <w:proofErr w:type="spellEnd"/>
      <w:r>
        <w:rPr>
          <w:rFonts w:ascii="Verdana" w:hAnsi="Verdana"/>
          <w:snapToGrid w:val="0"/>
          <w:sz w:val="16"/>
          <w:szCs w:val="16"/>
        </w:rPr>
        <w:t>)</w:t>
      </w:r>
      <w:r>
        <w:rPr>
          <w:rFonts w:ascii="Verdana" w:hAnsi="Verdana"/>
          <w:snapToGrid w:val="0"/>
          <w:color w:val="FF0000"/>
          <w:sz w:val="16"/>
          <w:szCs w:val="16"/>
        </w:rPr>
        <w:tab/>
      </w:r>
      <w:r>
        <w:rPr>
          <w:rFonts w:ascii="Verdana" w:hAnsi="Verdana"/>
          <w:snapToGrid w:val="0"/>
          <w:sz w:val="16"/>
          <w:szCs w:val="16"/>
        </w:rPr>
        <w:tab/>
      </w:r>
      <w:r>
        <w:rPr>
          <w:rFonts w:ascii="Verdana" w:hAnsi="Verdana"/>
          <w:snapToGrid w:val="0"/>
          <w:sz w:val="16"/>
          <w:szCs w:val="16"/>
        </w:rPr>
        <w:tab/>
      </w:r>
      <w:r>
        <w:rPr>
          <w:rFonts w:ascii="Verdana" w:hAnsi="Verdana"/>
          <w:sz w:val="16"/>
          <w:szCs w:val="16"/>
        </w:rPr>
        <w:t>________________ (_________________)</w:t>
      </w:r>
    </w:p>
    <w:p w14:paraId="28B6A05C" w14:textId="77777777" w:rsidR="00E06899" w:rsidRDefault="00E06899" w:rsidP="00E06899">
      <w:pPr>
        <w:jc w:val="both"/>
        <w:rPr>
          <w:sz w:val="16"/>
          <w:szCs w:val="16"/>
        </w:rPr>
      </w:pPr>
    </w:p>
    <w:p w14:paraId="0132B315" w14:textId="77777777" w:rsidR="00E06899" w:rsidRDefault="00E06899" w:rsidP="00E06899">
      <w:pPr>
        <w:jc w:val="both"/>
        <w:rPr>
          <w:sz w:val="16"/>
          <w:szCs w:val="16"/>
        </w:rPr>
      </w:pPr>
    </w:p>
    <w:p w14:paraId="110CCEF3" w14:textId="77777777" w:rsidR="00E06899" w:rsidRDefault="00E06899" w:rsidP="00E06899">
      <w:pPr>
        <w:jc w:val="both"/>
        <w:rPr>
          <w:sz w:val="16"/>
          <w:szCs w:val="16"/>
        </w:rPr>
      </w:pPr>
    </w:p>
    <w:p w14:paraId="336BFB19" w14:textId="77777777" w:rsidR="00E06899" w:rsidRDefault="00E06899" w:rsidP="00E06899">
      <w:pPr>
        <w:jc w:val="both"/>
        <w:rPr>
          <w:sz w:val="16"/>
          <w:szCs w:val="16"/>
        </w:rPr>
      </w:pPr>
    </w:p>
    <w:p w14:paraId="508CC39D" w14:textId="77777777" w:rsidR="00E06899" w:rsidRDefault="00E06899" w:rsidP="00E06899">
      <w:pPr>
        <w:jc w:val="both"/>
        <w:rPr>
          <w:sz w:val="16"/>
          <w:szCs w:val="16"/>
        </w:rPr>
      </w:pPr>
    </w:p>
    <w:p w14:paraId="433931D8" w14:textId="77777777" w:rsidR="00E06899" w:rsidRDefault="00E06899" w:rsidP="00E06899">
      <w:pPr>
        <w:jc w:val="both"/>
        <w:rPr>
          <w:sz w:val="16"/>
          <w:szCs w:val="16"/>
        </w:rPr>
      </w:pPr>
    </w:p>
    <w:sectPr w:rsidR="00E068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33DBB"/>
    <w:multiLevelType w:val="hybridMultilevel"/>
    <w:tmpl w:val="CEE47C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0E37542"/>
    <w:multiLevelType w:val="hybridMultilevel"/>
    <w:tmpl w:val="6EA09292"/>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Times New Roman"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Times New Roman"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Times New Roman"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A57318D"/>
    <w:multiLevelType w:val="hybridMultilevel"/>
    <w:tmpl w:val="4EDE02D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1E167053"/>
    <w:multiLevelType w:val="hybridMultilevel"/>
    <w:tmpl w:val="3078D2C8"/>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Times New Roman"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Times New Roman"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Times New Roman"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76876C0D"/>
    <w:multiLevelType w:val="hybridMultilevel"/>
    <w:tmpl w:val="530EAB7A"/>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Times New Roman"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Times New Roman"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Times New Roman" w:hint="default"/>
      </w:rPr>
    </w:lvl>
    <w:lvl w:ilvl="8" w:tplc="04190005">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1"/>
  </w:num>
  <w:num w:numId="6">
    <w:abstractNumId w:val="3"/>
  </w:num>
  <w:num w:numId="7">
    <w:abstractNumId w:val="4"/>
  </w:num>
  <w:num w:numId="8">
    <w:abstractNumId w:val="0"/>
  </w:num>
  <w:num w:numId="9">
    <w:abstractNumId w:val="1"/>
  </w:num>
  <w:num w:numId="10">
    <w:abstractNumId w:val="3"/>
  </w:num>
  <w:num w:numId="11">
    <w:abstractNumId w:val="4"/>
  </w:num>
  <w:num w:numId="12">
    <w:abstractNumId w:val="1"/>
  </w:num>
  <w:num w:numId="13">
    <w:abstractNumId w:val="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1639"/>
    <w:rsid w:val="0001342C"/>
    <w:rsid w:val="00024C73"/>
    <w:rsid w:val="00033C24"/>
    <w:rsid w:val="000626C3"/>
    <w:rsid w:val="00074FE9"/>
    <w:rsid w:val="0008094B"/>
    <w:rsid w:val="000A16D9"/>
    <w:rsid w:val="000E07D9"/>
    <w:rsid w:val="0013052E"/>
    <w:rsid w:val="00137B37"/>
    <w:rsid w:val="0018128F"/>
    <w:rsid w:val="001C0920"/>
    <w:rsid w:val="001D592A"/>
    <w:rsid w:val="001F2701"/>
    <w:rsid w:val="00203A34"/>
    <w:rsid w:val="00214764"/>
    <w:rsid w:val="00235D2A"/>
    <w:rsid w:val="002408A1"/>
    <w:rsid w:val="00282182"/>
    <w:rsid w:val="002B030C"/>
    <w:rsid w:val="002B5809"/>
    <w:rsid w:val="00350F60"/>
    <w:rsid w:val="003516B1"/>
    <w:rsid w:val="00353259"/>
    <w:rsid w:val="00363C98"/>
    <w:rsid w:val="00371639"/>
    <w:rsid w:val="003B477E"/>
    <w:rsid w:val="00406300"/>
    <w:rsid w:val="00416AB7"/>
    <w:rsid w:val="00472E2C"/>
    <w:rsid w:val="004A54F0"/>
    <w:rsid w:val="004D649F"/>
    <w:rsid w:val="004E3D9D"/>
    <w:rsid w:val="00502CBC"/>
    <w:rsid w:val="00522779"/>
    <w:rsid w:val="00524EC9"/>
    <w:rsid w:val="005838B3"/>
    <w:rsid w:val="005C47B4"/>
    <w:rsid w:val="005F5655"/>
    <w:rsid w:val="006063A4"/>
    <w:rsid w:val="00624907"/>
    <w:rsid w:val="0062679A"/>
    <w:rsid w:val="00646B4B"/>
    <w:rsid w:val="006477F6"/>
    <w:rsid w:val="00666523"/>
    <w:rsid w:val="0067302C"/>
    <w:rsid w:val="00682C17"/>
    <w:rsid w:val="006B04B7"/>
    <w:rsid w:val="006B5FB8"/>
    <w:rsid w:val="006C72BE"/>
    <w:rsid w:val="00702B86"/>
    <w:rsid w:val="0070427B"/>
    <w:rsid w:val="00735CEB"/>
    <w:rsid w:val="00736CB6"/>
    <w:rsid w:val="00764BD9"/>
    <w:rsid w:val="007666C7"/>
    <w:rsid w:val="00806E10"/>
    <w:rsid w:val="008359BB"/>
    <w:rsid w:val="00857788"/>
    <w:rsid w:val="008638A4"/>
    <w:rsid w:val="008A5F4C"/>
    <w:rsid w:val="008B20CB"/>
    <w:rsid w:val="008F3C57"/>
    <w:rsid w:val="0092677E"/>
    <w:rsid w:val="009337E6"/>
    <w:rsid w:val="00983707"/>
    <w:rsid w:val="009C4899"/>
    <w:rsid w:val="009D0575"/>
    <w:rsid w:val="009D5225"/>
    <w:rsid w:val="00A02A8F"/>
    <w:rsid w:val="00A060AE"/>
    <w:rsid w:val="00A16294"/>
    <w:rsid w:val="00A8643D"/>
    <w:rsid w:val="00A921FD"/>
    <w:rsid w:val="00AB7269"/>
    <w:rsid w:val="00AD3FA0"/>
    <w:rsid w:val="00AD4321"/>
    <w:rsid w:val="00AD5E73"/>
    <w:rsid w:val="00AE08E4"/>
    <w:rsid w:val="00AF6E05"/>
    <w:rsid w:val="00B2157C"/>
    <w:rsid w:val="00B6445A"/>
    <w:rsid w:val="00B75703"/>
    <w:rsid w:val="00B83156"/>
    <w:rsid w:val="00BA1AF1"/>
    <w:rsid w:val="00BD39C8"/>
    <w:rsid w:val="00BE4AE4"/>
    <w:rsid w:val="00C81B84"/>
    <w:rsid w:val="00C91C00"/>
    <w:rsid w:val="00CC2E12"/>
    <w:rsid w:val="00CD1F19"/>
    <w:rsid w:val="00D32547"/>
    <w:rsid w:val="00D35BDF"/>
    <w:rsid w:val="00D5131C"/>
    <w:rsid w:val="00D71C40"/>
    <w:rsid w:val="00DB3206"/>
    <w:rsid w:val="00DB3515"/>
    <w:rsid w:val="00DB36E1"/>
    <w:rsid w:val="00DE233F"/>
    <w:rsid w:val="00DE5147"/>
    <w:rsid w:val="00E06899"/>
    <w:rsid w:val="00E90D1E"/>
    <w:rsid w:val="00EA2111"/>
    <w:rsid w:val="00EB2C3C"/>
    <w:rsid w:val="00EC49F4"/>
    <w:rsid w:val="00EE4368"/>
    <w:rsid w:val="00EE6C1C"/>
    <w:rsid w:val="00F33FBF"/>
    <w:rsid w:val="00F43C62"/>
    <w:rsid w:val="00F46FF2"/>
    <w:rsid w:val="00F64C78"/>
    <w:rsid w:val="00FC3F34"/>
    <w:rsid w:val="00FD2CCB"/>
    <w:rsid w:val="00FD6E98"/>
    <w:rsid w:val="00FE35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570CF"/>
  <w15:docId w15:val="{ECBF54DD-2561-4E5D-9878-6EF13EF41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2E12"/>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E06899"/>
    <w:pPr>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B215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E06899"/>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06899"/>
    <w:rPr>
      <w:rFonts w:ascii="Times New Roman" w:eastAsia="Times New Roman" w:hAnsi="Times New Roman" w:cs="Times New Roman"/>
      <w:b/>
      <w:bCs/>
      <w:kern w:val="36"/>
      <w:sz w:val="48"/>
      <w:szCs w:val="48"/>
      <w:lang w:eastAsia="ru-RU"/>
    </w:rPr>
  </w:style>
  <w:style w:type="character" w:styleId="a3">
    <w:name w:val="Hyperlink"/>
    <w:basedOn w:val="a0"/>
    <w:unhideWhenUsed/>
    <w:rsid w:val="00E06899"/>
    <w:rPr>
      <w:color w:val="0000FF"/>
      <w:u w:val="single"/>
    </w:rPr>
  </w:style>
  <w:style w:type="paragraph" w:styleId="a4">
    <w:name w:val="Normal (Web)"/>
    <w:basedOn w:val="a"/>
    <w:uiPriority w:val="99"/>
    <w:unhideWhenUsed/>
    <w:rsid w:val="00E06899"/>
    <w:pPr>
      <w:spacing w:before="100" w:beforeAutospacing="1" w:after="100" w:afterAutospacing="1"/>
    </w:pPr>
  </w:style>
  <w:style w:type="character" w:customStyle="1" w:styleId="apple-converted-space">
    <w:name w:val="apple-converted-space"/>
    <w:basedOn w:val="a0"/>
    <w:rsid w:val="00E06899"/>
  </w:style>
  <w:style w:type="character" w:customStyle="1" w:styleId="nobr">
    <w:name w:val="nobr"/>
    <w:basedOn w:val="a0"/>
    <w:rsid w:val="00E06899"/>
  </w:style>
  <w:style w:type="character" w:customStyle="1" w:styleId="30">
    <w:name w:val="Заголовок 3 Знак"/>
    <w:basedOn w:val="a0"/>
    <w:link w:val="3"/>
    <w:uiPriority w:val="9"/>
    <w:semiHidden/>
    <w:rsid w:val="00E06899"/>
    <w:rPr>
      <w:rFonts w:asciiTheme="majorHAnsi" w:eastAsiaTheme="majorEastAsia" w:hAnsiTheme="majorHAnsi" w:cstheme="majorBidi"/>
      <w:b/>
      <w:bCs/>
      <w:color w:val="4F81BD" w:themeColor="accent1"/>
      <w:sz w:val="24"/>
      <w:szCs w:val="24"/>
      <w:lang w:eastAsia="ru-RU"/>
    </w:rPr>
  </w:style>
  <w:style w:type="character" w:customStyle="1" w:styleId="11">
    <w:name w:val="Неразрешенное упоминание1"/>
    <w:basedOn w:val="a0"/>
    <w:uiPriority w:val="99"/>
    <w:semiHidden/>
    <w:unhideWhenUsed/>
    <w:rsid w:val="009D0575"/>
    <w:rPr>
      <w:color w:val="605E5C"/>
      <w:shd w:val="clear" w:color="auto" w:fill="E1DFDD"/>
    </w:rPr>
  </w:style>
  <w:style w:type="paragraph" w:styleId="a5">
    <w:name w:val="List Paragraph"/>
    <w:basedOn w:val="a"/>
    <w:uiPriority w:val="34"/>
    <w:qFormat/>
    <w:rsid w:val="0070427B"/>
    <w:pPr>
      <w:ind w:left="720"/>
      <w:contextualSpacing/>
    </w:pPr>
  </w:style>
  <w:style w:type="character" w:customStyle="1" w:styleId="20">
    <w:name w:val="Заголовок 2 Знак"/>
    <w:basedOn w:val="a0"/>
    <w:link w:val="2"/>
    <w:uiPriority w:val="9"/>
    <w:rsid w:val="00B2157C"/>
    <w:rPr>
      <w:rFonts w:asciiTheme="majorHAnsi" w:eastAsiaTheme="majorEastAsia" w:hAnsiTheme="majorHAnsi" w:cstheme="majorBidi"/>
      <w:b/>
      <w:bCs/>
      <w:color w:val="4F81BD" w:themeColor="accent1"/>
      <w:sz w:val="26"/>
      <w:szCs w:val="26"/>
      <w:lang w:eastAsia="ru-RU"/>
    </w:rPr>
  </w:style>
  <w:style w:type="paragraph" w:styleId="a6">
    <w:name w:val="Subtitle"/>
    <w:basedOn w:val="a7"/>
    <w:next w:val="a8"/>
    <w:link w:val="a9"/>
    <w:uiPriority w:val="99"/>
    <w:qFormat/>
    <w:rsid w:val="00B2157C"/>
    <w:pPr>
      <w:keepNext/>
      <w:widowControl w:val="0"/>
      <w:pBdr>
        <w:bottom w:val="none" w:sz="0" w:space="0" w:color="auto"/>
      </w:pBdr>
      <w:autoSpaceDN w:val="0"/>
      <w:adjustRightInd w:val="0"/>
      <w:spacing w:before="240" w:after="120"/>
      <w:contextualSpacing w:val="0"/>
      <w:jc w:val="center"/>
    </w:pPr>
    <w:rPr>
      <w:rFonts w:ascii="Arial" w:eastAsia="Times New Roman" w:hAnsi="Arial" w:cs="Arial"/>
      <w:i/>
      <w:iCs/>
      <w:color w:val="auto"/>
      <w:spacing w:val="0"/>
      <w:kern w:val="0"/>
      <w:sz w:val="28"/>
      <w:szCs w:val="28"/>
      <w:lang w:eastAsia="ar-SA"/>
    </w:rPr>
  </w:style>
  <w:style w:type="character" w:customStyle="1" w:styleId="a9">
    <w:name w:val="Подзаголовок Знак"/>
    <w:basedOn w:val="a0"/>
    <w:link w:val="a6"/>
    <w:uiPriority w:val="99"/>
    <w:rsid w:val="00B2157C"/>
    <w:rPr>
      <w:rFonts w:ascii="Arial" w:eastAsia="Times New Roman" w:hAnsi="Arial" w:cs="Arial"/>
      <w:i/>
      <w:iCs/>
      <w:sz w:val="28"/>
      <w:szCs w:val="28"/>
      <w:lang w:eastAsia="ar-SA"/>
    </w:rPr>
  </w:style>
  <w:style w:type="paragraph" w:customStyle="1" w:styleId="WW-Title1">
    <w:name w:val="WW-Title1"/>
    <w:basedOn w:val="a"/>
    <w:next w:val="a6"/>
    <w:uiPriority w:val="99"/>
    <w:rsid w:val="00B2157C"/>
    <w:pPr>
      <w:widowControl w:val="0"/>
      <w:autoSpaceDN w:val="0"/>
      <w:adjustRightInd w:val="0"/>
      <w:jc w:val="center"/>
    </w:pPr>
    <w:rPr>
      <w:b/>
      <w:bCs/>
      <w:lang w:eastAsia="ar-SA"/>
    </w:rPr>
  </w:style>
  <w:style w:type="paragraph" w:styleId="aa">
    <w:name w:val="footer"/>
    <w:basedOn w:val="a"/>
    <w:link w:val="ab"/>
    <w:uiPriority w:val="99"/>
    <w:rsid w:val="00B2157C"/>
    <w:pPr>
      <w:widowControl w:val="0"/>
      <w:tabs>
        <w:tab w:val="center" w:pos="4153"/>
        <w:tab w:val="right" w:pos="8306"/>
      </w:tabs>
      <w:autoSpaceDN w:val="0"/>
      <w:adjustRightInd w:val="0"/>
    </w:pPr>
    <w:rPr>
      <w:sz w:val="20"/>
      <w:szCs w:val="20"/>
      <w:lang w:eastAsia="ar-SA"/>
    </w:rPr>
  </w:style>
  <w:style w:type="character" w:customStyle="1" w:styleId="ab">
    <w:name w:val="Нижний колонтитул Знак"/>
    <w:basedOn w:val="a0"/>
    <w:link w:val="aa"/>
    <w:uiPriority w:val="99"/>
    <w:rsid w:val="00B2157C"/>
    <w:rPr>
      <w:rFonts w:ascii="Times New Roman" w:eastAsia="Times New Roman" w:hAnsi="Times New Roman" w:cs="Times New Roman"/>
      <w:sz w:val="20"/>
      <w:szCs w:val="20"/>
      <w:lang w:eastAsia="ar-SA"/>
    </w:rPr>
  </w:style>
  <w:style w:type="paragraph" w:styleId="a7">
    <w:name w:val="Title"/>
    <w:basedOn w:val="a"/>
    <w:next w:val="a"/>
    <w:link w:val="ac"/>
    <w:uiPriority w:val="10"/>
    <w:qFormat/>
    <w:rsid w:val="00B2157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c">
    <w:name w:val="Заголовок Знак"/>
    <w:basedOn w:val="a0"/>
    <w:link w:val="a7"/>
    <w:uiPriority w:val="10"/>
    <w:rsid w:val="00B2157C"/>
    <w:rPr>
      <w:rFonts w:asciiTheme="majorHAnsi" w:eastAsiaTheme="majorEastAsia" w:hAnsiTheme="majorHAnsi" w:cstheme="majorBidi"/>
      <w:color w:val="17365D" w:themeColor="text2" w:themeShade="BF"/>
      <w:spacing w:val="5"/>
      <w:kern w:val="28"/>
      <w:sz w:val="52"/>
      <w:szCs w:val="52"/>
      <w:lang w:eastAsia="ru-RU"/>
    </w:rPr>
  </w:style>
  <w:style w:type="paragraph" w:styleId="a8">
    <w:name w:val="Body Text"/>
    <w:basedOn w:val="a"/>
    <w:link w:val="ad"/>
    <w:uiPriority w:val="99"/>
    <w:semiHidden/>
    <w:unhideWhenUsed/>
    <w:rsid w:val="00B2157C"/>
    <w:pPr>
      <w:spacing w:after="120"/>
    </w:pPr>
  </w:style>
  <w:style w:type="character" w:customStyle="1" w:styleId="ad">
    <w:name w:val="Основной текст Знак"/>
    <w:basedOn w:val="a0"/>
    <w:link w:val="a8"/>
    <w:uiPriority w:val="99"/>
    <w:semiHidden/>
    <w:rsid w:val="00B2157C"/>
    <w:rPr>
      <w:rFonts w:ascii="Times New Roman" w:eastAsia="Times New Roman" w:hAnsi="Times New Roman" w:cs="Times New Roman"/>
      <w:sz w:val="24"/>
      <w:szCs w:val="24"/>
      <w:lang w:eastAsia="ru-RU"/>
    </w:rPr>
  </w:style>
  <w:style w:type="table" w:styleId="ae">
    <w:name w:val="Table Grid"/>
    <w:basedOn w:val="a1"/>
    <w:uiPriority w:val="59"/>
    <w:rsid w:val="006267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DE233F"/>
    <w:rPr>
      <w:rFonts w:ascii="Tahoma" w:hAnsi="Tahoma" w:cs="Tahoma"/>
      <w:sz w:val="16"/>
      <w:szCs w:val="16"/>
    </w:rPr>
  </w:style>
  <w:style w:type="character" w:customStyle="1" w:styleId="af0">
    <w:name w:val="Текст выноски Знак"/>
    <w:basedOn w:val="a0"/>
    <w:link w:val="af"/>
    <w:uiPriority w:val="99"/>
    <w:semiHidden/>
    <w:rsid w:val="00DE233F"/>
    <w:rPr>
      <w:rFonts w:ascii="Tahoma" w:eastAsia="Times New Roman" w:hAnsi="Tahoma" w:cs="Tahoma"/>
      <w:sz w:val="16"/>
      <w:szCs w:val="16"/>
      <w:lang w:eastAsia="ru-RU"/>
    </w:rPr>
  </w:style>
  <w:style w:type="character" w:styleId="af1">
    <w:name w:val="Unresolved Mention"/>
    <w:basedOn w:val="a0"/>
    <w:uiPriority w:val="99"/>
    <w:semiHidden/>
    <w:unhideWhenUsed/>
    <w:rsid w:val="00F33F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819715">
      <w:bodyDiv w:val="1"/>
      <w:marLeft w:val="0"/>
      <w:marRight w:val="0"/>
      <w:marTop w:val="0"/>
      <w:marBottom w:val="0"/>
      <w:divBdr>
        <w:top w:val="none" w:sz="0" w:space="0" w:color="auto"/>
        <w:left w:val="none" w:sz="0" w:space="0" w:color="auto"/>
        <w:bottom w:val="none" w:sz="0" w:space="0" w:color="auto"/>
        <w:right w:val="none" w:sz="0" w:space="0" w:color="auto"/>
      </w:divBdr>
    </w:div>
    <w:div w:id="376130318">
      <w:bodyDiv w:val="1"/>
      <w:marLeft w:val="0"/>
      <w:marRight w:val="0"/>
      <w:marTop w:val="0"/>
      <w:marBottom w:val="0"/>
      <w:divBdr>
        <w:top w:val="none" w:sz="0" w:space="0" w:color="auto"/>
        <w:left w:val="none" w:sz="0" w:space="0" w:color="auto"/>
        <w:bottom w:val="none" w:sz="0" w:space="0" w:color="auto"/>
        <w:right w:val="none" w:sz="0" w:space="0" w:color="auto"/>
      </w:divBdr>
    </w:div>
    <w:div w:id="1397898990">
      <w:bodyDiv w:val="1"/>
      <w:marLeft w:val="0"/>
      <w:marRight w:val="0"/>
      <w:marTop w:val="0"/>
      <w:marBottom w:val="0"/>
      <w:divBdr>
        <w:top w:val="none" w:sz="0" w:space="0" w:color="auto"/>
        <w:left w:val="none" w:sz="0" w:space="0" w:color="auto"/>
        <w:bottom w:val="none" w:sz="0" w:space="0" w:color="auto"/>
        <w:right w:val="none" w:sz="0" w:space="0" w:color="auto"/>
      </w:divBdr>
    </w:div>
    <w:div w:id="1424380634">
      <w:bodyDiv w:val="1"/>
      <w:marLeft w:val="0"/>
      <w:marRight w:val="0"/>
      <w:marTop w:val="0"/>
      <w:marBottom w:val="0"/>
      <w:divBdr>
        <w:top w:val="none" w:sz="0" w:space="0" w:color="auto"/>
        <w:left w:val="none" w:sz="0" w:space="0" w:color="auto"/>
        <w:bottom w:val="none" w:sz="0" w:space="0" w:color="auto"/>
        <w:right w:val="none" w:sz="0" w:space="0" w:color="auto"/>
      </w:divBdr>
    </w:div>
    <w:div w:id="1578976111">
      <w:bodyDiv w:val="1"/>
      <w:marLeft w:val="0"/>
      <w:marRight w:val="0"/>
      <w:marTop w:val="0"/>
      <w:marBottom w:val="0"/>
      <w:divBdr>
        <w:top w:val="none" w:sz="0" w:space="0" w:color="auto"/>
        <w:left w:val="none" w:sz="0" w:space="0" w:color="auto"/>
        <w:bottom w:val="none" w:sz="0" w:space="0" w:color="auto"/>
        <w:right w:val="none" w:sz="0" w:space="0" w:color="auto"/>
      </w:divBdr>
    </w:div>
    <w:div w:id="1667591433">
      <w:bodyDiv w:val="1"/>
      <w:marLeft w:val="0"/>
      <w:marRight w:val="0"/>
      <w:marTop w:val="0"/>
      <w:marBottom w:val="0"/>
      <w:divBdr>
        <w:top w:val="none" w:sz="0" w:space="0" w:color="auto"/>
        <w:left w:val="none" w:sz="0" w:space="0" w:color="auto"/>
        <w:bottom w:val="none" w:sz="0" w:space="0" w:color="auto"/>
        <w:right w:val="none" w:sz="0" w:space="0" w:color="auto"/>
      </w:divBdr>
    </w:div>
    <w:div w:id="1748065056">
      <w:bodyDiv w:val="1"/>
      <w:marLeft w:val="0"/>
      <w:marRight w:val="0"/>
      <w:marTop w:val="0"/>
      <w:marBottom w:val="0"/>
      <w:divBdr>
        <w:top w:val="none" w:sz="0" w:space="0" w:color="auto"/>
        <w:left w:val="none" w:sz="0" w:space="0" w:color="auto"/>
        <w:bottom w:val="none" w:sz="0" w:space="0" w:color="auto"/>
        <w:right w:val="none" w:sz="0" w:space="0" w:color="auto"/>
      </w:divBdr>
    </w:div>
    <w:div w:id="1769424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52.ru/drugie-uslugi/khosting-i-domen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52.ru/new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52.ru/drugie-uslugi/khosting-i-domeny/" TargetMode="External"/><Relationship Id="rId11" Type="http://schemas.openxmlformats.org/officeDocument/2006/relationships/hyperlink" Target="https://r52.ru/politika-konfidentsialnosti/" TargetMode="External"/><Relationship Id="rId5" Type="http://schemas.openxmlformats.org/officeDocument/2006/relationships/hyperlink" Target="https://r52.ru/drugie-uslugi/khosting-i-domeny/" TargetMode="External"/><Relationship Id="rId10" Type="http://schemas.openxmlformats.org/officeDocument/2006/relationships/hyperlink" Target="https://r52.ru/soglasienaobrabotkupersonalnyhdannyh/" TargetMode="External"/><Relationship Id="rId4" Type="http://schemas.openxmlformats.org/officeDocument/2006/relationships/webSettings" Target="webSettings.xml"/><Relationship Id="rId9" Type="http://schemas.openxmlformats.org/officeDocument/2006/relationships/hyperlink" Target="https://r52.ru/drugie-uslugi/khosting-i-domen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550</TotalTime>
  <Pages>19</Pages>
  <Words>8912</Words>
  <Characters>50804</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Важдаева Ирина</dc:creator>
  <cp:lastModifiedBy>Ирина</cp:lastModifiedBy>
  <cp:revision>67</cp:revision>
  <cp:lastPrinted>2020-03-25T12:13:00Z</cp:lastPrinted>
  <dcterms:created xsi:type="dcterms:W3CDTF">2019-09-27T11:35:00Z</dcterms:created>
  <dcterms:modified xsi:type="dcterms:W3CDTF">2026-03-10T14:36:00Z</dcterms:modified>
</cp:coreProperties>
</file>